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F" w:rsidRDefault="0049096B" w:rsidP="00E9598D">
      <w:pPr>
        <w:jc w:val="center"/>
        <w:rPr>
          <w:rFonts w:cs="Arial"/>
          <w:sz w:val="28"/>
        </w:rPr>
      </w:pPr>
      <w:r>
        <w:rPr>
          <w:rFonts w:ascii="Trebuchet MS" w:hAnsi="Trebuchet MS"/>
          <w:noProof/>
          <w:color w:val="4D4D4D"/>
          <w:sz w:val="18"/>
          <w:szCs w:val="18"/>
          <w:lang w:eastAsia="sl-SI"/>
        </w:rPr>
        <w:drawing>
          <wp:inline distT="0" distB="0" distL="0" distR="0">
            <wp:extent cx="2819400" cy="866775"/>
            <wp:effectExtent l="0" t="0" r="0" b="9525"/>
            <wp:docPr id="1" name="Picture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866775"/>
                    </a:xfrm>
                    <a:prstGeom prst="rect">
                      <a:avLst/>
                    </a:prstGeom>
                    <a:noFill/>
                    <a:ln>
                      <a:noFill/>
                    </a:ln>
                  </pic:spPr>
                </pic:pic>
              </a:graphicData>
            </a:graphic>
          </wp:inline>
        </w:drawing>
      </w: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D6408B">
      <w:pPr>
        <w:pStyle w:val="Subtitle"/>
      </w:pPr>
      <w:r>
        <w:t>Jani Cerar,</w:t>
      </w:r>
      <w:r w:rsidRPr="00D6408B">
        <w:t xml:space="preserve"> </w:t>
      </w:r>
      <w:r>
        <w:t xml:space="preserve">Jani Dugonik, </w:t>
      </w:r>
      <w:r w:rsidR="00D61BDC">
        <w:t xml:space="preserve">Simon Gliha, Jani Lemajič, Matej Mlaker, </w:t>
      </w:r>
      <w:r>
        <w:t>Dejan Volk</w:t>
      </w:r>
    </w:p>
    <w:p w:rsidR="00CB597F" w:rsidRDefault="00CB597F">
      <w:pPr>
        <w:rPr>
          <w:rFonts w:cs="Arial"/>
          <w:sz w:val="28"/>
        </w:rPr>
      </w:pPr>
    </w:p>
    <w:p w:rsidR="00CB597F" w:rsidRDefault="00D6408B">
      <w:pPr>
        <w:pStyle w:val="Title"/>
      </w:pPr>
      <w:r>
        <w:t>MOTOMAN.NET</w:t>
      </w:r>
    </w:p>
    <w:p w:rsidR="00CB597F" w:rsidRDefault="00B5151E">
      <w:pPr>
        <w:jc w:val="center"/>
        <w:rPr>
          <w:rFonts w:cs="Arial"/>
          <w:sz w:val="28"/>
        </w:rPr>
      </w:pPr>
      <w:r>
        <w:rPr>
          <w:rFonts w:cs="Arial"/>
          <w:sz w:val="28"/>
        </w:rPr>
        <w:t>Predelava JRobSim v okolje .NET</w:t>
      </w:r>
    </w:p>
    <w:p w:rsidR="00CB597F" w:rsidRDefault="00B7425C">
      <w:pPr>
        <w:pStyle w:val="Subtitle"/>
      </w:pPr>
      <w:r>
        <w:t>Poročilo</w:t>
      </w:r>
    </w:p>
    <w:p w:rsidR="00CB597F" w:rsidRDefault="00CB597F">
      <w:pPr>
        <w:jc w:val="center"/>
        <w:rPr>
          <w:rFonts w:cs="Arial"/>
          <w:b/>
          <w:sz w:val="28"/>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D6408B" w:rsidRDefault="00D6408B">
      <w:pPr>
        <w:jc w:val="center"/>
        <w:rPr>
          <w:rFonts w:cs="Arial"/>
        </w:rPr>
      </w:pPr>
    </w:p>
    <w:p w:rsidR="00D6408B" w:rsidRDefault="00D6408B">
      <w:pPr>
        <w:jc w:val="center"/>
        <w:rPr>
          <w:rFonts w:cs="Arial"/>
        </w:rPr>
      </w:pPr>
    </w:p>
    <w:p w:rsidR="00CB597F" w:rsidRDefault="00CB597F">
      <w:pPr>
        <w:pStyle w:val="Subtitle"/>
      </w:pPr>
      <w:r>
        <w:t xml:space="preserve">Maribor, </w:t>
      </w:r>
      <w:r w:rsidR="00E9598D">
        <w:t>januar 2011</w:t>
      </w:r>
    </w:p>
    <w:p w:rsidR="00CB597F" w:rsidRDefault="00CB597F">
      <w:pPr>
        <w:pStyle w:val="Subtitle"/>
        <w:rPr>
          <w:b/>
        </w:rPr>
        <w:sectPr w:rsidR="00CB597F">
          <w:headerReference w:type="even" r:id="rId10"/>
          <w:headerReference w:type="default" r:id="rId11"/>
          <w:footnotePr>
            <w:numRestart w:val="eachPage"/>
          </w:footnotePr>
          <w:pgSz w:w="11901" w:h="16834" w:code="9"/>
          <w:pgMar w:top="1701" w:right="1418" w:bottom="1701" w:left="1701" w:header="709" w:footer="709" w:gutter="0"/>
          <w:pgNumType w:fmt="upperRoman" w:start="1"/>
          <w:cols w:space="708"/>
          <w:titlePg/>
        </w:sectPr>
      </w:pPr>
    </w:p>
    <w:p w:rsidR="00CB597F" w:rsidRDefault="00CB597F">
      <w:pPr>
        <w:rPr>
          <w:rFonts w:cs="Arial"/>
          <w:b/>
        </w:rPr>
      </w:pPr>
    </w:p>
    <w:p w:rsidR="00CB597F" w:rsidRDefault="00CB597F">
      <w:pPr>
        <w:rPr>
          <w:b/>
          <w:bCs/>
          <w:sz w:val="28"/>
        </w:rPr>
      </w:pPr>
      <w:r>
        <w:rPr>
          <w:b/>
          <w:bCs/>
          <w:sz w:val="28"/>
        </w:rPr>
        <w:t>VSEBINA</w:t>
      </w:r>
    </w:p>
    <w:p w:rsidR="00CB597F" w:rsidRDefault="00CB597F">
      <w:pPr>
        <w:tabs>
          <w:tab w:val="left" w:pos="7920"/>
        </w:tabs>
        <w:rPr>
          <w:rFonts w:cs="Arial"/>
        </w:rPr>
      </w:pPr>
    </w:p>
    <w:p w:rsidR="00F908EC" w:rsidRDefault="00CB597F">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r>
        <w:rPr>
          <w:rFonts w:cs="Arial"/>
        </w:rPr>
        <w:fldChar w:fldCharType="begin"/>
      </w:r>
      <w:r>
        <w:rPr>
          <w:rFonts w:cs="Arial"/>
        </w:rPr>
        <w:instrText xml:space="preserve"> TOC \o "1-3" \h \z </w:instrText>
      </w:r>
      <w:r>
        <w:rPr>
          <w:rFonts w:cs="Arial"/>
        </w:rPr>
        <w:fldChar w:fldCharType="separate"/>
      </w:r>
      <w:hyperlink w:anchor="_Toc316477847" w:history="1">
        <w:r w:rsidR="00F908EC" w:rsidRPr="00C90521">
          <w:rPr>
            <w:rStyle w:val="Hyperlink"/>
            <w:noProof/>
          </w:rPr>
          <w:t>1</w:t>
        </w:r>
        <w:r w:rsidR="00F908EC">
          <w:rPr>
            <w:rFonts w:asciiTheme="minorHAnsi" w:eastAsiaTheme="minorEastAsia" w:hAnsiTheme="minorHAnsi" w:cstheme="minorBidi"/>
            <w:b w:val="0"/>
            <w:bCs w:val="0"/>
            <w:caps w:val="0"/>
            <w:noProof/>
            <w:sz w:val="22"/>
            <w:szCs w:val="22"/>
            <w:lang w:eastAsia="sl-SI"/>
          </w:rPr>
          <w:tab/>
        </w:r>
        <w:r w:rsidR="00F908EC" w:rsidRPr="00C90521">
          <w:rPr>
            <w:rStyle w:val="Hyperlink"/>
            <w:noProof/>
          </w:rPr>
          <w:t>UVOD</w:t>
        </w:r>
        <w:r w:rsidR="00F908EC">
          <w:rPr>
            <w:noProof/>
            <w:webHidden/>
          </w:rPr>
          <w:tab/>
        </w:r>
        <w:r w:rsidR="00F908EC">
          <w:rPr>
            <w:noProof/>
            <w:webHidden/>
          </w:rPr>
          <w:fldChar w:fldCharType="begin"/>
        </w:r>
        <w:r w:rsidR="00F908EC">
          <w:rPr>
            <w:noProof/>
            <w:webHidden/>
          </w:rPr>
          <w:instrText xml:space="preserve"> PAGEREF _Toc316477847 \h </w:instrText>
        </w:r>
        <w:r w:rsidR="00F908EC">
          <w:rPr>
            <w:noProof/>
            <w:webHidden/>
          </w:rPr>
        </w:r>
        <w:r w:rsidR="00F908EC">
          <w:rPr>
            <w:noProof/>
            <w:webHidden/>
          </w:rPr>
          <w:fldChar w:fldCharType="separate"/>
        </w:r>
        <w:r w:rsidR="00F908EC">
          <w:rPr>
            <w:noProof/>
            <w:webHidden/>
          </w:rPr>
          <w:t>1</w:t>
        </w:r>
        <w:r w:rsidR="00F908EC">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8" w:history="1">
        <w:r w:rsidRPr="00C90521">
          <w:rPr>
            <w:rStyle w:val="Hyperlink"/>
            <w:noProof/>
          </w:rPr>
          <w:t>2</w:t>
        </w:r>
        <w:r>
          <w:rPr>
            <w:rFonts w:asciiTheme="minorHAnsi" w:eastAsiaTheme="minorEastAsia" w:hAnsiTheme="minorHAnsi" w:cstheme="minorBidi"/>
            <w:b w:val="0"/>
            <w:bCs w:val="0"/>
            <w:caps w:val="0"/>
            <w:noProof/>
            <w:sz w:val="22"/>
            <w:szCs w:val="22"/>
            <w:lang w:eastAsia="sl-SI"/>
          </w:rPr>
          <w:tab/>
        </w:r>
        <w:r w:rsidRPr="00C90521">
          <w:rPr>
            <w:rStyle w:val="Hyperlink"/>
            <w:noProof/>
          </w:rPr>
          <w:t>OPIS PROBLEMA</w:t>
        </w:r>
        <w:r>
          <w:rPr>
            <w:noProof/>
            <w:webHidden/>
          </w:rPr>
          <w:tab/>
        </w:r>
        <w:r>
          <w:rPr>
            <w:noProof/>
            <w:webHidden/>
          </w:rPr>
          <w:fldChar w:fldCharType="begin"/>
        </w:r>
        <w:r>
          <w:rPr>
            <w:noProof/>
            <w:webHidden/>
          </w:rPr>
          <w:instrText xml:space="preserve"> PAGEREF _Toc316477848 \h </w:instrText>
        </w:r>
        <w:r>
          <w:rPr>
            <w:noProof/>
            <w:webHidden/>
          </w:rPr>
        </w:r>
        <w:r>
          <w:rPr>
            <w:noProof/>
            <w:webHidden/>
          </w:rPr>
          <w:fldChar w:fldCharType="separate"/>
        </w:r>
        <w:r>
          <w:rPr>
            <w:noProof/>
            <w:webHidden/>
          </w:rPr>
          <w:t>2</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9" w:history="1">
        <w:r w:rsidRPr="00C90521">
          <w:rPr>
            <w:rStyle w:val="Hyperlink"/>
            <w:noProof/>
          </w:rPr>
          <w:t>3</w:t>
        </w:r>
        <w:r>
          <w:rPr>
            <w:rFonts w:asciiTheme="minorHAnsi" w:eastAsiaTheme="minorEastAsia" w:hAnsiTheme="minorHAnsi" w:cstheme="minorBidi"/>
            <w:b w:val="0"/>
            <w:bCs w:val="0"/>
            <w:caps w:val="0"/>
            <w:noProof/>
            <w:sz w:val="22"/>
            <w:szCs w:val="22"/>
            <w:lang w:eastAsia="sl-SI"/>
          </w:rPr>
          <w:tab/>
        </w:r>
        <w:r w:rsidRPr="00C90521">
          <w:rPr>
            <w:rStyle w:val="Hyperlink"/>
            <w:noProof/>
          </w:rPr>
          <w:t>Moduli aplikacije</w:t>
        </w:r>
        <w:r>
          <w:rPr>
            <w:noProof/>
            <w:webHidden/>
          </w:rPr>
          <w:tab/>
        </w:r>
        <w:r>
          <w:rPr>
            <w:noProof/>
            <w:webHidden/>
          </w:rPr>
          <w:fldChar w:fldCharType="begin"/>
        </w:r>
        <w:r>
          <w:rPr>
            <w:noProof/>
            <w:webHidden/>
          </w:rPr>
          <w:instrText xml:space="preserve"> PAGEREF _Toc316477849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0" w:history="1">
        <w:r w:rsidRPr="00C90521">
          <w:rPr>
            <w:rStyle w:val="Hyperlink"/>
            <w:noProof/>
          </w:rPr>
          <w:t>3.1</w:t>
        </w:r>
        <w:r>
          <w:rPr>
            <w:rFonts w:asciiTheme="minorHAnsi" w:eastAsiaTheme="minorEastAsia" w:hAnsiTheme="minorHAnsi" w:cstheme="minorBidi"/>
            <w:smallCaps w:val="0"/>
            <w:noProof/>
            <w:sz w:val="22"/>
            <w:szCs w:val="22"/>
            <w:lang w:eastAsia="sl-SI"/>
          </w:rPr>
          <w:tab/>
        </w:r>
        <w:r w:rsidRPr="00C90521">
          <w:rPr>
            <w:rStyle w:val="Hyperlink"/>
            <w:noProof/>
          </w:rPr>
          <w:t>Model robota</w:t>
        </w:r>
        <w:r>
          <w:rPr>
            <w:noProof/>
            <w:webHidden/>
          </w:rPr>
          <w:tab/>
        </w:r>
        <w:r>
          <w:rPr>
            <w:noProof/>
            <w:webHidden/>
          </w:rPr>
          <w:fldChar w:fldCharType="begin"/>
        </w:r>
        <w:r>
          <w:rPr>
            <w:noProof/>
            <w:webHidden/>
          </w:rPr>
          <w:instrText xml:space="preserve"> PAGEREF _Toc316477850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1" w:history="1">
        <w:r w:rsidRPr="00C90521">
          <w:rPr>
            <w:rStyle w:val="Hyperlink"/>
            <w:noProof/>
          </w:rPr>
          <w:t>3.2</w:t>
        </w:r>
        <w:r>
          <w:rPr>
            <w:rFonts w:asciiTheme="minorHAnsi" w:eastAsiaTheme="minorEastAsia" w:hAnsiTheme="minorHAnsi" w:cstheme="minorBidi"/>
            <w:smallCaps w:val="0"/>
            <w:noProof/>
            <w:sz w:val="22"/>
            <w:szCs w:val="22"/>
            <w:lang w:eastAsia="sl-SI"/>
          </w:rPr>
          <w:tab/>
        </w:r>
        <w:r w:rsidRPr="00C90521">
          <w:rPr>
            <w:rStyle w:val="Hyperlink"/>
            <w:noProof/>
          </w:rPr>
          <w:t>Rezkar</w:t>
        </w:r>
        <w:r>
          <w:rPr>
            <w:noProof/>
            <w:webHidden/>
          </w:rPr>
          <w:tab/>
        </w:r>
        <w:r>
          <w:rPr>
            <w:noProof/>
            <w:webHidden/>
          </w:rPr>
          <w:fldChar w:fldCharType="begin"/>
        </w:r>
        <w:r>
          <w:rPr>
            <w:noProof/>
            <w:webHidden/>
          </w:rPr>
          <w:instrText xml:space="preserve"> PAGEREF _Toc316477851 \h </w:instrText>
        </w:r>
        <w:r>
          <w:rPr>
            <w:noProof/>
            <w:webHidden/>
          </w:rPr>
        </w:r>
        <w:r>
          <w:rPr>
            <w:noProof/>
            <w:webHidden/>
          </w:rPr>
          <w:fldChar w:fldCharType="separate"/>
        </w:r>
        <w:r>
          <w:rPr>
            <w:noProof/>
            <w:webHidden/>
          </w:rPr>
          <w:t>4</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2" w:history="1">
        <w:r w:rsidRPr="00C90521">
          <w:rPr>
            <w:rStyle w:val="Hyperlink"/>
            <w:noProof/>
          </w:rPr>
          <w:t>4</w:t>
        </w:r>
        <w:r>
          <w:rPr>
            <w:rFonts w:asciiTheme="minorHAnsi" w:eastAsiaTheme="minorEastAsia" w:hAnsiTheme="minorHAnsi" w:cstheme="minorBidi"/>
            <w:b w:val="0"/>
            <w:bCs w:val="0"/>
            <w:caps w:val="0"/>
            <w:noProof/>
            <w:sz w:val="22"/>
            <w:szCs w:val="22"/>
            <w:lang w:eastAsia="sl-SI"/>
          </w:rPr>
          <w:tab/>
        </w:r>
        <w:r w:rsidRPr="00C90521">
          <w:rPr>
            <w:rStyle w:val="Hyperlink"/>
            <w:noProof/>
          </w:rPr>
          <w:t>DODATNE ZAHTEVE</w:t>
        </w:r>
        <w:r>
          <w:rPr>
            <w:noProof/>
            <w:webHidden/>
          </w:rPr>
          <w:tab/>
        </w:r>
        <w:r>
          <w:rPr>
            <w:noProof/>
            <w:webHidden/>
          </w:rPr>
          <w:fldChar w:fldCharType="begin"/>
        </w:r>
        <w:r>
          <w:rPr>
            <w:noProof/>
            <w:webHidden/>
          </w:rPr>
          <w:instrText xml:space="preserve"> PAGEREF _Toc316477852 \h </w:instrText>
        </w:r>
        <w:r>
          <w:rPr>
            <w:noProof/>
            <w:webHidden/>
          </w:rPr>
        </w:r>
        <w:r>
          <w:rPr>
            <w:noProof/>
            <w:webHidden/>
          </w:rPr>
          <w:fldChar w:fldCharType="separate"/>
        </w:r>
        <w:r>
          <w:rPr>
            <w:noProof/>
            <w:webHidden/>
          </w:rPr>
          <w:t>6</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3" w:history="1">
        <w:r w:rsidRPr="00C90521">
          <w:rPr>
            <w:rStyle w:val="Hyperlink"/>
            <w:noProof/>
          </w:rPr>
          <w:t>5</w:t>
        </w:r>
        <w:r>
          <w:rPr>
            <w:rFonts w:asciiTheme="minorHAnsi" w:eastAsiaTheme="minorEastAsia" w:hAnsiTheme="minorHAnsi" w:cstheme="minorBidi"/>
            <w:b w:val="0"/>
            <w:bCs w:val="0"/>
            <w:caps w:val="0"/>
            <w:noProof/>
            <w:sz w:val="22"/>
            <w:szCs w:val="22"/>
            <w:lang w:eastAsia="sl-SI"/>
          </w:rPr>
          <w:tab/>
        </w:r>
        <w:r w:rsidRPr="00C90521">
          <w:rPr>
            <w:rStyle w:val="Hyperlink"/>
            <w:noProof/>
          </w:rPr>
          <w:t>VIRI, LITERATURA</w:t>
        </w:r>
        <w:r>
          <w:rPr>
            <w:noProof/>
            <w:webHidden/>
          </w:rPr>
          <w:tab/>
        </w:r>
        <w:r>
          <w:rPr>
            <w:noProof/>
            <w:webHidden/>
          </w:rPr>
          <w:fldChar w:fldCharType="begin"/>
        </w:r>
        <w:r>
          <w:rPr>
            <w:noProof/>
            <w:webHidden/>
          </w:rPr>
          <w:instrText xml:space="preserve"> PAGEREF _Toc316477853 \h </w:instrText>
        </w:r>
        <w:r>
          <w:rPr>
            <w:noProof/>
            <w:webHidden/>
          </w:rPr>
        </w:r>
        <w:r>
          <w:rPr>
            <w:noProof/>
            <w:webHidden/>
          </w:rPr>
          <w:fldChar w:fldCharType="separate"/>
        </w:r>
        <w:r>
          <w:rPr>
            <w:noProof/>
            <w:webHidden/>
          </w:rPr>
          <w:t>7</w:t>
        </w:r>
        <w:r>
          <w:rPr>
            <w:noProof/>
            <w:webHidden/>
          </w:rPr>
          <w:fldChar w:fldCharType="end"/>
        </w:r>
      </w:hyperlink>
    </w:p>
    <w:p w:rsidR="00CB597F" w:rsidRDefault="00CB597F">
      <w:pPr>
        <w:tabs>
          <w:tab w:val="left" w:pos="7920"/>
        </w:tabs>
        <w:rPr>
          <w:rFonts w:cs="Arial"/>
        </w:rPr>
      </w:pPr>
      <w:r>
        <w:rPr>
          <w:rFonts w:cs="Arial"/>
        </w:rPr>
        <w:fldChar w:fldCharType="end"/>
      </w:r>
    </w:p>
    <w:p w:rsidR="00CB597F" w:rsidRDefault="00CB597F">
      <w:pPr>
        <w:rPr>
          <w:rFonts w:cs="Arial"/>
          <w:b/>
          <w:bCs/>
          <w:sz w:val="28"/>
        </w:rPr>
      </w:pPr>
      <w:bookmarkStart w:id="0" w:name="_Toc397326408"/>
      <w:r>
        <w:rPr>
          <w:rFonts w:cs="Arial"/>
        </w:rPr>
        <w:br w:type="page"/>
      </w:r>
      <w:r>
        <w:rPr>
          <w:rFonts w:cs="Arial"/>
          <w:b/>
          <w:bCs/>
          <w:sz w:val="28"/>
        </w:rPr>
        <w:lastRenderedPageBreak/>
        <w:t>UPORABLJENI SIMBOLI</w:t>
      </w:r>
      <w:bookmarkEnd w:id="0"/>
    </w:p>
    <w:p w:rsidR="00CB597F" w:rsidRDefault="00CB597F">
      <w:pPr>
        <w:pStyle w:val="TableofFigures"/>
        <w:ind w:left="0" w:firstLine="0"/>
        <w:rPr>
          <w:rFonts w:cs="Arial"/>
          <w:vertAlign w:val="subscript"/>
        </w:rPr>
      </w:pPr>
    </w:p>
    <w:p w:rsidR="00CB597F" w:rsidRDefault="00CB597F">
      <w:pPr>
        <w:rPr>
          <w:rFonts w:cs="Arial"/>
          <w:b/>
          <w:bCs/>
          <w:sz w:val="28"/>
        </w:rPr>
      </w:pPr>
      <w:bookmarkStart w:id="1" w:name="_GoBack"/>
      <w:bookmarkEnd w:id="1"/>
      <w:r>
        <w:rPr>
          <w:rFonts w:cs="Arial"/>
          <w:b/>
          <w:bCs/>
          <w:sz w:val="28"/>
        </w:rPr>
        <w:br w:type="page"/>
      </w:r>
      <w:r>
        <w:rPr>
          <w:rFonts w:cs="Arial"/>
          <w:b/>
          <w:bCs/>
          <w:sz w:val="28"/>
        </w:rPr>
        <w:lastRenderedPageBreak/>
        <w:t>UPORABLJENE KRATICE</w:t>
      </w:r>
    </w:p>
    <w:p w:rsidR="00CB597F" w:rsidRDefault="00CB597F">
      <w:pPr>
        <w:pStyle w:val="TableofFigures"/>
        <w:tabs>
          <w:tab w:val="right" w:leader="dot" w:pos="8777"/>
        </w:tabs>
        <w:spacing w:after="0"/>
        <w:ind w:left="0" w:firstLine="0"/>
        <w:rPr>
          <w:rFonts w:cs="Arial"/>
        </w:rPr>
      </w:pPr>
    </w:p>
    <w:p w:rsidR="00CB597F" w:rsidRDefault="00B5151E">
      <w:pPr>
        <w:rPr>
          <w:bCs/>
          <w:caps/>
          <w:szCs w:val="20"/>
        </w:rPr>
      </w:pPr>
      <w:r>
        <w:rPr>
          <w:bCs/>
          <w:caps/>
          <w:szCs w:val="20"/>
        </w:rPr>
        <w:t>.NET – Microsoft .NET Framework</w:t>
      </w:r>
    </w:p>
    <w:p w:rsidR="00B5151E" w:rsidRDefault="005E55A8">
      <w:pPr>
        <w:rPr>
          <w:bCs/>
          <w:caps/>
          <w:szCs w:val="20"/>
        </w:rPr>
      </w:pPr>
      <w:r>
        <w:rPr>
          <w:bCs/>
          <w:caps/>
          <w:szCs w:val="20"/>
        </w:rPr>
        <w:t xml:space="preserve">VS – </w:t>
      </w:r>
      <w:r w:rsidR="00185A9F">
        <w:rPr>
          <w:bCs/>
          <w:caps/>
          <w:szCs w:val="20"/>
        </w:rPr>
        <w:t>Visual studio</w:t>
      </w:r>
    </w:p>
    <w:p w:rsidR="00185A9F" w:rsidRDefault="00185A9F">
      <w:pPr>
        <w:rPr>
          <w:bCs/>
          <w:caps/>
          <w:szCs w:val="20"/>
        </w:rPr>
      </w:pPr>
      <w:r>
        <w:rPr>
          <w:bCs/>
          <w:caps/>
          <w:szCs w:val="20"/>
        </w:rPr>
        <w:t>C# - programski jezik C(Sharp)</w:t>
      </w:r>
    </w:p>
    <w:p w:rsidR="006F7895" w:rsidRDefault="006F7895">
      <w:pPr>
        <w:rPr>
          <w:bCs/>
          <w:caps/>
          <w:szCs w:val="20"/>
        </w:rPr>
      </w:pPr>
      <w:r>
        <w:rPr>
          <w:bCs/>
          <w:caps/>
          <w:szCs w:val="20"/>
        </w:rPr>
        <w:t xml:space="preserve">LL1 – </w:t>
      </w:r>
      <w:r w:rsidRPr="006F7895">
        <w:rPr>
          <w:b/>
          <w:bCs/>
          <w:caps/>
          <w:szCs w:val="20"/>
        </w:rPr>
        <w:t>L</w:t>
      </w:r>
      <w:r>
        <w:rPr>
          <w:bCs/>
          <w:caps/>
          <w:szCs w:val="20"/>
        </w:rPr>
        <w:t xml:space="preserve">eft to right parser, </w:t>
      </w:r>
      <w:r w:rsidRPr="006F7895">
        <w:rPr>
          <w:b/>
          <w:bCs/>
          <w:caps/>
          <w:szCs w:val="20"/>
        </w:rPr>
        <w:t>l</w:t>
      </w:r>
      <w:r>
        <w:rPr>
          <w:bCs/>
          <w:caps/>
          <w:szCs w:val="20"/>
        </w:rPr>
        <w:t>eftmost derivation</w:t>
      </w:r>
    </w:p>
    <w:p w:rsidR="00E312E0" w:rsidRDefault="00E312E0">
      <w:pPr>
        <w:rPr>
          <w:bCs/>
          <w:caps/>
          <w:szCs w:val="20"/>
        </w:rPr>
      </w:pPr>
      <w:r>
        <w:rPr>
          <w:bCs/>
          <w:caps/>
          <w:szCs w:val="20"/>
        </w:rPr>
        <w:t>3D – tridimenzionalni prostor</w:t>
      </w:r>
    </w:p>
    <w:p w:rsidR="00185A9F" w:rsidRDefault="00D81355">
      <w:pPr>
        <w:rPr>
          <w:bCs/>
          <w:caps/>
          <w:szCs w:val="20"/>
        </w:rPr>
      </w:pPr>
      <w:r>
        <w:rPr>
          <w:bCs/>
          <w:caps/>
          <w:szCs w:val="20"/>
        </w:rPr>
        <w:t xml:space="preserve">.JBI – končnica </w:t>
      </w:r>
      <w:r w:rsidR="00F908EC">
        <w:rPr>
          <w:bCs/>
          <w:caps/>
          <w:szCs w:val="20"/>
        </w:rPr>
        <w:t>programa jobeditor32, ki se uporablja v krmilniku robota Motoman</w:t>
      </w:r>
    </w:p>
    <w:p w:rsidR="00CB597F" w:rsidRDefault="00CB597F">
      <w:pPr>
        <w:rPr>
          <w:rFonts w:cs="Arial"/>
        </w:rPr>
      </w:pPr>
    </w:p>
    <w:p w:rsidR="00CB597F" w:rsidRDefault="00CB597F">
      <w:pPr>
        <w:rPr>
          <w:rFonts w:cs="Arial"/>
        </w:rPr>
      </w:pPr>
    </w:p>
    <w:p w:rsidR="00CB597F" w:rsidRDefault="00CB597F">
      <w:pPr>
        <w:rPr>
          <w:rFonts w:cs="Arial"/>
        </w:rPr>
        <w:sectPr w:rsidR="00CB597F">
          <w:headerReference w:type="even" r:id="rId12"/>
          <w:headerReference w:type="default" r:id="rId13"/>
          <w:footerReference w:type="default" r:id="rId14"/>
          <w:footnotePr>
            <w:numRestart w:val="eachPage"/>
          </w:footnotePr>
          <w:pgSz w:w="11901" w:h="16834" w:code="9"/>
          <w:pgMar w:top="1701" w:right="1701" w:bottom="1701" w:left="1701" w:header="708" w:footer="708" w:gutter="0"/>
          <w:pgNumType w:fmt="upperRoman" w:start="1"/>
          <w:cols w:space="708"/>
        </w:sectPr>
      </w:pPr>
    </w:p>
    <w:p w:rsidR="00CB597F" w:rsidRDefault="00CB597F">
      <w:pPr>
        <w:pStyle w:val="Heading1"/>
        <w:spacing w:before="240" w:line="240" w:lineRule="auto"/>
        <w:ind w:left="431" w:hanging="431"/>
      </w:pPr>
      <w:bookmarkStart w:id="2" w:name="_Toc397680675"/>
      <w:bookmarkStart w:id="3" w:name="_Toc504463070"/>
      <w:bookmarkStart w:id="4" w:name="_Toc316477847"/>
      <w:r>
        <w:lastRenderedPageBreak/>
        <w:t>UVOD</w:t>
      </w:r>
      <w:bookmarkEnd w:id="2"/>
      <w:bookmarkEnd w:id="3"/>
      <w:bookmarkEnd w:id="4"/>
    </w:p>
    <w:p w:rsidR="00B92D38" w:rsidRDefault="00B5151E" w:rsidP="00B92D38">
      <w:pPr>
        <w:spacing w:line="240" w:lineRule="auto"/>
        <w:jc w:val="left"/>
      </w:pPr>
      <w:r>
        <w:t xml:space="preserve">Za projekt pri predmetu Robotizacija smo se odločili za prenos simulacije robota JrobSim v razvojno okolje .NET. </w:t>
      </w:r>
    </w:p>
    <w:p w:rsidR="00B92D38" w:rsidRDefault="00B92D38">
      <w:pPr>
        <w:spacing w:line="240" w:lineRule="auto"/>
        <w:jc w:val="left"/>
      </w:pPr>
      <w:r>
        <w:t>Aplikacija JRobSim se uporablja kot pripomoček pri simuliranju, gradnji in opazovanju gibanja različnih tipov robotov. Namenjena je tako študentom, profesorjem kot tudi ostalim uporabnikom, ki imajo interesne sfere v robotizaciji.</w:t>
      </w:r>
    </w:p>
    <w:p w:rsidR="00CB597F" w:rsidRDefault="00B92D38">
      <w:pPr>
        <w:spacing w:line="240" w:lineRule="auto"/>
        <w:jc w:val="left"/>
      </w:pPr>
      <w:r>
        <w:t>JRobSim je n</w:t>
      </w:r>
      <w:r w:rsidR="00B5151E">
        <w:t>apisan</w:t>
      </w:r>
      <w:r w:rsidR="003656C8" w:rsidRPr="000F4855">
        <w:t xml:space="preserve"> v programskem jeziku Java</w:t>
      </w:r>
      <w:r w:rsidR="00B5151E">
        <w:t xml:space="preserve"> </w:t>
      </w:r>
      <w:r>
        <w:t>s pomočjo</w:t>
      </w:r>
      <w:r w:rsidR="003656C8" w:rsidRPr="000F4855">
        <w:t xml:space="preserve"> razvojn</w:t>
      </w:r>
      <w:r>
        <w:t>ega</w:t>
      </w:r>
      <w:r w:rsidR="003656C8" w:rsidRPr="000F4855">
        <w:t xml:space="preserve"> ok</w:t>
      </w:r>
      <w:r>
        <w:t>olja</w:t>
      </w:r>
      <w:r w:rsidR="003656C8" w:rsidRPr="000F4855">
        <w:t xml:space="preserve"> NetBeans.</w:t>
      </w:r>
      <w:r w:rsidR="00B5151E">
        <w:t xml:space="preserve"> Razvoj orodja </w:t>
      </w:r>
      <w:r w:rsidR="00411095">
        <w:t>je potekal že več let</w:t>
      </w:r>
      <w:r w:rsidR="005E55A8">
        <w:t>, naša skupina pa se je odločila projekt implementirati še v razvojnem okolju Visual Studio zaradi vsesplošne razširjenosti programskega jezika C#.</w:t>
      </w:r>
    </w:p>
    <w:p w:rsidR="00CB597F" w:rsidRDefault="00B5151E">
      <w:pPr>
        <w:pStyle w:val="Heading1"/>
        <w:spacing w:before="400" w:line="240" w:lineRule="auto"/>
        <w:ind w:left="431" w:hanging="431"/>
        <w:rPr>
          <w:rStyle w:val="Hyperlink"/>
          <w:color w:val="auto"/>
          <w:u w:val="none"/>
        </w:rPr>
      </w:pPr>
      <w:bookmarkStart w:id="5" w:name="_Toc316477848"/>
      <w:r>
        <w:rPr>
          <w:rStyle w:val="Hyperlink"/>
          <w:color w:val="auto"/>
          <w:u w:val="none"/>
        </w:rPr>
        <w:lastRenderedPageBreak/>
        <w:t>OPIS PROBLEMA</w:t>
      </w:r>
      <w:bookmarkEnd w:id="5"/>
    </w:p>
    <w:p w:rsidR="004024ED" w:rsidRDefault="004024ED">
      <w:pPr>
        <w:tabs>
          <w:tab w:val="left" w:pos="360"/>
        </w:tabs>
        <w:spacing w:line="240" w:lineRule="auto"/>
      </w:pPr>
    </w:p>
    <w:p w:rsidR="00017F03" w:rsidRDefault="00B92D38" w:rsidP="00F908EC">
      <w:pPr>
        <w:tabs>
          <w:tab w:val="left" w:pos="360"/>
        </w:tabs>
        <w:spacing w:line="240" w:lineRule="auto"/>
      </w:pPr>
      <w:r>
        <w:t>Implementacija simulatorja v .NET je potekala v naslednjih korakih:</w:t>
      </w:r>
    </w:p>
    <w:p w:rsidR="00185A9F" w:rsidRDefault="00185A9F" w:rsidP="00F908EC">
      <w:pPr>
        <w:tabs>
          <w:tab w:val="left" w:pos="360"/>
        </w:tabs>
        <w:spacing w:line="240" w:lineRule="auto"/>
        <w:rPr>
          <w:rFonts w:cs="Arial"/>
        </w:rPr>
      </w:pPr>
    </w:p>
    <w:p w:rsidR="00CB597F" w:rsidRDefault="00185A9F" w:rsidP="00F908EC">
      <w:pPr>
        <w:numPr>
          <w:ilvl w:val="0"/>
          <w:numId w:val="27"/>
        </w:numPr>
        <w:spacing w:line="240" w:lineRule="auto"/>
      </w:pPr>
      <w:bookmarkStart w:id="6" w:name="_Toc397680677"/>
      <w:r>
        <w:t>Implementacija zunanje kinematike, ki je bila rešena že v projektu JRobSim, v jezik C#</w:t>
      </w:r>
      <w:r w:rsidR="006F7895">
        <w:t>,</w:t>
      </w:r>
    </w:p>
    <w:p w:rsidR="00185A9F" w:rsidRDefault="00185A9F" w:rsidP="00F908EC">
      <w:pPr>
        <w:numPr>
          <w:ilvl w:val="0"/>
          <w:numId w:val="27"/>
        </w:numPr>
        <w:spacing w:line="240" w:lineRule="auto"/>
      </w:pPr>
      <w:r>
        <w:t>Implementacija LL1 gramatike</w:t>
      </w:r>
      <w:r w:rsidR="006F7895">
        <w:t>, ki predstavlja »jezik« robota,</w:t>
      </w:r>
    </w:p>
    <w:p w:rsidR="006F7895" w:rsidRDefault="006F7895" w:rsidP="00F908EC">
      <w:pPr>
        <w:numPr>
          <w:ilvl w:val="0"/>
          <w:numId w:val="27"/>
        </w:numPr>
        <w:spacing w:line="240" w:lineRule="auto"/>
      </w:pPr>
      <w:r>
        <w:t>Implementacija vizualnega modela robota Motoman MH6 s pomočjo knjižnice OpenTK (OpenGL),</w:t>
      </w:r>
    </w:p>
    <w:p w:rsidR="006F7895" w:rsidRDefault="006F7895" w:rsidP="00F908EC">
      <w:pPr>
        <w:numPr>
          <w:ilvl w:val="0"/>
          <w:numId w:val="27"/>
        </w:numPr>
        <w:spacing w:line="240" w:lineRule="auto"/>
      </w:pPr>
      <w:r>
        <w:t>Implementacija podprograma za rezkanje, skupaj z izhodno funkcijo</w:t>
      </w:r>
    </w:p>
    <w:p w:rsidR="006F7895" w:rsidRDefault="006F7895" w:rsidP="006F7895">
      <w:pPr>
        <w:spacing w:line="240" w:lineRule="auto"/>
      </w:pPr>
    </w:p>
    <w:p w:rsidR="00CB597F" w:rsidRDefault="00FC5848">
      <w:pPr>
        <w:pStyle w:val="Heading1"/>
        <w:spacing w:before="400" w:line="240" w:lineRule="auto"/>
        <w:ind w:left="431" w:hanging="431"/>
      </w:pPr>
      <w:bookmarkStart w:id="7" w:name="_Toc316477849"/>
      <w:bookmarkEnd w:id="6"/>
      <w:r>
        <w:lastRenderedPageBreak/>
        <w:t>Moduli aplikacije</w:t>
      </w:r>
      <w:bookmarkEnd w:id="7"/>
    </w:p>
    <w:p w:rsidR="00CB597F" w:rsidRPr="00FC5848" w:rsidRDefault="00FC5848">
      <w:pPr>
        <w:spacing w:line="240" w:lineRule="auto"/>
      </w:pPr>
      <w:r>
        <w:t>V naslednjih poglavjih bomo opisali posamezne dele simulatorja in postopke implementacije.</w:t>
      </w:r>
    </w:p>
    <w:p w:rsidR="00CB597F" w:rsidRDefault="00FC5848">
      <w:pPr>
        <w:pStyle w:val="Heading2"/>
        <w:spacing w:line="240" w:lineRule="auto"/>
      </w:pPr>
      <w:bookmarkStart w:id="8" w:name="_Toc316477850"/>
      <w:r>
        <w:t>Model robota</w:t>
      </w:r>
      <w:bookmarkEnd w:id="8"/>
    </w:p>
    <w:p w:rsidR="00CB597F" w:rsidRDefault="00FC5848">
      <w:pPr>
        <w:spacing w:line="240" w:lineRule="auto"/>
      </w:pPr>
      <w:r>
        <w:t xml:space="preserve">Model robota smo izdelali v </w:t>
      </w:r>
      <w:r w:rsidR="00E312E0">
        <w:t xml:space="preserve">LightWave programskem paketu za 3D modeliranje, ki ga je izdelalo </w:t>
      </w:r>
      <w:r w:rsidR="00F908EC">
        <w:t>podjetje</w:t>
      </w:r>
      <w:r w:rsidR="00E312E0">
        <w:t xml:space="preserve"> NewTek, in se uporablja za rederiranje 3D animacij ali statičnih slik. Model smo nato izvozili v format .LWO, ki smo ga nato s pomočjo LightWave knjižnice ClassLibrary.dll dodali kot referenco v naš VS projekt.</w:t>
      </w:r>
    </w:p>
    <w:p w:rsidR="00082C43" w:rsidRDefault="00082C43">
      <w:pPr>
        <w:spacing w:line="240" w:lineRule="auto"/>
      </w:pPr>
    </w:p>
    <w:p w:rsidR="00082C43" w:rsidRDefault="0049096B" w:rsidP="00082C43">
      <w:pPr>
        <w:keepNext/>
        <w:spacing w:line="240" w:lineRule="auto"/>
        <w:jc w:val="center"/>
      </w:pPr>
      <w:r>
        <w:rPr>
          <w:noProof/>
          <w:lang w:eastAsia="sl-SI"/>
        </w:rPr>
        <w:drawing>
          <wp:inline distT="0" distB="0" distL="0" distR="0">
            <wp:extent cx="4295775" cy="4848225"/>
            <wp:effectExtent l="0" t="0" r="9525" b="9525"/>
            <wp:docPr id="7" name="Picture 7" descr="C:\Users\Rapture\Pictures\Robotizacija\slikaRob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ture\Pictures\Robotizacija\slikaRob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848225"/>
                    </a:xfrm>
                    <a:prstGeom prst="rect">
                      <a:avLst/>
                    </a:prstGeom>
                    <a:noFill/>
                    <a:ln>
                      <a:noFill/>
                    </a:ln>
                  </pic:spPr>
                </pic:pic>
              </a:graphicData>
            </a:graphic>
          </wp:inline>
        </w:drawing>
      </w:r>
    </w:p>
    <w:p w:rsidR="00082C43" w:rsidRDefault="00082C43" w:rsidP="00082C43">
      <w:pPr>
        <w:pStyle w:val="Caption"/>
      </w:pPr>
      <w:r>
        <w:t xml:space="preserve">Slika </w:t>
      </w:r>
      <w:r>
        <w:fldChar w:fldCharType="begin"/>
      </w:r>
      <w:r>
        <w:instrText xml:space="preserve"> SEQ Slika \* ARABIC </w:instrText>
      </w:r>
      <w:r>
        <w:fldChar w:fldCharType="separate"/>
      </w:r>
      <w:r w:rsidR="00EF76E8">
        <w:rPr>
          <w:noProof/>
        </w:rPr>
        <w:t>1</w:t>
      </w:r>
      <w:r>
        <w:fldChar w:fldCharType="end"/>
      </w:r>
      <w:r>
        <w:t>: Model robota v LightWave</w:t>
      </w:r>
    </w:p>
    <w:p w:rsidR="00082C43" w:rsidRDefault="00082C43" w:rsidP="00082C43">
      <w:pPr>
        <w:spacing w:line="240" w:lineRule="auto"/>
        <w:jc w:val="left"/>
      </w:pPr>
    </w:p>
    <w:p w:rsidR="00CB597F" w:rsidRDefault="00CB597F">
      <w:pPr>
        <w:spacing w:line="240" w:lineRule="auto"/>
      </w:pPr>
    </w:p>
    <w:p w:rsidR="00CB597F" w:rsidRDefault="00C92DF2">
      <w:pPr>
        <w:pStyle w:val="Heading2"/>
        <w:spacing w:line="240" w:lineRule="auto"/>
      </w:pPr>
      <w:bookmarkStart w:id="9" w:name="_Toc316477851"/>
      <w:r>
        <w:lastRenderedPageBreak/>
        <w:t>Rezkar</w:t>
      </w:r>
      <w:bookmarkEnd w:id="9"/>
    </w:p>
    <w:p w:rsidR="00C92DF2" w:rsidRDefault="00C92DF2" w:rsidP="00C92DF2">
      <w:pPr>
        <w:spacing w:line="240" w:lineRule="auto"/>
      </w:pPr>
      <w:r>
        <w:t>Rezkar je bil izdelan v programu Visual Studio 2010, poženemo ga znotraj glavne aplikacije. Vmesnik je prikazan na sliki 2.</w:t>
      </w:r>
    </w:p>
    <w:p w:rsidR="00041C4A" w:rsidRDefault="0049096B" w:rsidP="00041C4A">
      <w:pPr>
        <w:keepNext/>
        <w:spacing w:line="240" w:lineRule="auto"/>
        <w:jc w:val="center"/>
      </w:pPr>
      <w:r>
        <w:rPr>
          <w:noProof/>
          <w:lang w:eastAsia="sl-SI"/>
        </w:rPr>
        <w:drawing>
          <wp:inline distT="0" distB="0" distL="0" distR="0">
            <wp:extent cx="4972050" cy="6172200"/>
            <wp:effectExtent l="0" t="0" r="0" b="0"/>
            <wp:docPr id="14" name="Picture 14" descr="C:\Users\Rapture\Pictures\Robotizacija\rezk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pture\Pictures\Robotizacija\rezk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C92DF2" w:rsidRDefault="00041C4A" w:rsidP="00041C4A">
      <w:pPr>
        <w:pStyle w:val="Caption"/>
      </w:pPr>
      <w:r>
        <w:t xml:space="preserve">Slika </w:t>
      </w:r>
      <w:r>
        <w:fldChar w:fldCharType="begin"/>
      </w:r>
      <w:r>
        <w:instrText xml:space="preserve"> SEQ Slika \* ARABIC </w:instrText>
      </w:r>
      <w:r>
        <w:fldChar w:fldCharType="separate"/>
      </w:r>
      <w:r w:rsidR="00EF76E8">
        <w:rPr>
          <w:noProof/>
        </w:rPr>
        <w:t>2</w:t>
      </w:r>
      <w:r>
        <w:fldChar w:fldCharType="end"/>
      </w:r>
      <w:r>
        <w:t>: Glavno okno rezkarja</w:t>
      </w:r>
    </w:p>
    <w:p w:rsidR="00C92DF2" w:rsidRDefault="00041C4A" w:rsidP="00041C4A">
      <w:pPr>
        <w:spacing w:line="240" w:lineRule="auto"/>
      </w:pPr>
      <w:r>
        <w:t>Na levi strani okna se nahaja Orodjarna, kjer imamo osnovne gradnike za risanje likov. Poleg osnovnih črt lahko rišemo še krožne loke, kvadrate in kroge, vsak element pa lahko po potrebi zbrišemo ali premaknemo.</w:t>
      </w:r>
    </w:p>
    <w:p w:rsidR="00041C4A" w:rsidRDefault="00041C4A" w:rsidP="00041C4A">
      <w:pPr>
        <w:spacing w:line="240" w:lineRule="auto"/>
      </w:pPr>
    </w:p>
    <w:p w:rsidR="00041C4A" w:rsidRDefault="00041C4A" w:rsidP="00041C4A">
      <w:pPr>
        <w:spacing w:line="240" w:lineRule="auto"/>
      </w:pPr>
      <w:r>
        <w:lastRenderedPageBreak/>
        <w:t>Pod menijem Nastavitve (slika 3) lahko spreminjamo parametre Rezkarja, kot npr. Premer svedra ali pa začetni položaj svedra, nastavimo pa lahko tudi mere same ploščice, na katero bomo izrezljali motiv.</w:t>
      </w:r>
    </w:p>
    <w:p w:rsidR="00041C4A" w:rsidRDefault="0049096B" w:rsidP="00041C4A">
      <w:pPr>
        <w:keepNext/>
        <w:spacing w:line="240" w:lineRule="auto"/>
        <w:jc w:val="center"/>
      </w:pPr>
      <w:r>
        <w:rPr>
          <w:noProof/>
          <w:lang w:eastAsia="sl-SI"/>
        </w:rPr>
        <w:drawing>
          <wp:inline distT="0" distB="0" distL="0" distR="0">
            <wp:extent cx="3790950" cy="4333875"/>
            <wp:effectExtent l="0" t="0" r="0" b="9525"/>
            <wp:docPr id="12" name="Picture 12" descr="C:\Users\Rapture\Pictures\Robotizacija\rezk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ture\Pictures\Robotizacija\rezk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333875"/>
                    </a:xfrm>
                    <a:prstGeom prst="rect">
                      <a:avLst/>
                    </a:prstGeom>
                    <a:noFill/>
                    <a:ln>
                      <a:noFill/>
                    </a:ln>
                  </pic:spPr>
                </pic:pic>
              </a:graphicData>
            </a:graphic>
          </wp:inline>
        </w:drawing>
      </w:r>
    </w:p>
    <w:p w:rsidR="00041C4A" w:rsidRDefault="00041C4A" w:rsidP="00041C4A">
      <w:pPr>
        <w:pStyle w:val="Caption"/>
      </w:pPr>
      <w:r>
        <w:t xml:space="preserve">Slika </w:t>
      </w:r>
      <w:r>
        <w:fldChar w:fldCharType="begin"/>
      </w:r>
      <w:r>
        <w:instrText xml:space="preserve"> SEQ Slika \* ARABIC </w:instrText>
      </w:r>
      <w:r>
        <w:fldChar w:fldCharType="separate"/>
      </w:r>
      <w:r w:rsidR="00EF76E8">
        <w:rPr>
          <w:noProof/>
        </w:rPr>
        <w:t>3</w:t>
      </w:r>
      <w:r>
        <w:fldChar w:fldCharType="end"/>
      </w:r>
      <w:r>
        <w:t>: Nastavitve rezkarja</w:t>
      </w:r>
    </w:p>
    <w:p w:rsidR="00041C4A" w:rsidRDefault="00D81355" w:rsidP="00041C4A">
      <w:r>
        <w:t>Ko želimo naše delo shraniti, to lahko storimo v meniju Datoteka, kjer imamo na voljo dve opciji (slika 4):</w:t>
      </w:r>
    </w:p>
    <w:p w:rsidR="00D81355" w:rsidRDefault="00D81355" w:rsidP="00414478">
      <w:pPr>
        <w:numPr>
          <w:ilvl w:val="0"/>
          <w:numId w:val="27"/>
        </w:numPr>
        <w:spacing w:line="240" w:lineRule="auto"/>
      </w:pPr>
      <w:r>
        <w:t>Shrani .JBI, kjer shranimo našo sliko v datoteko .JBL, ki vsebuje avtomatsko ustvarjene ukaze v programskem jeziku INFORM II</w:t>
      </w:r>
      <w:r w:rsidR="00F908EC">
        <w:rPr>
          <w:noProof/>
        </w:rPr>
        <w:t xml:space="preserve"> (Yaskawa)</w:t>
      </w:r>
      <w:r>
        <w:t>.</w:t>
      </w:r>
    </w:p>
    <w:p w:rsidR="00D81355" w:rsidRDefault="00D81355" w:rsidP="00414478">
      <w:pPr>
        <w:numPr>
          <w:ilvl w:val="0"/>
          <w:numId w:val="27"/>
        </w:numPr>
        <w:spacing w:line="240" w:lineRule="auto"/>
      </w:pPr>
      <w:r>
        <w:t>Prenesi JBI na robota, kjer našo sliko prenesemo v simulator, kjer se nato izvede simulacija rezkanja.</w:t>
      </w:r>
    </w:p>
    <w:p w:rsidR="00D81355" w:rsidRDefault="00D81355" w:rsidP="00D81355"/>
    <w:p w:rsidR="00D81355" w:rsidRDefault="0049096B" w:rsidP="00D81355">
      <w:pPr>
        <w:keepNext/>
        <w:jc w:val="center"/>
      </w:pPr>
      <w:r>
        <w:rPr>
          <w:noProof/>
          <w:lang w:eastAsia="sl-SI"/>
        </w:rPr>
        <w:drawing>
          <wp:inline distT="0" distB="0" distL="0" distR="0">
            <wp:extent cx="1905000" cy="876300"/>
            <wp:effectExtent l="0" t="0" r="0" b="0"/>
            <wp:docPr id="18" name="Picture 18" descr="C:\Users\Rapture\Pictures\Robotizacija\rezk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pture\Pictures\Robotizacija\rezk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rsidR="00D81355" w:rsidRDefault="00D81355" w:rsidP="00D81355">
      <w:pPr>
        <w:pStyle w:val="Caption"/>
      </w:pPr>
      <w:r>
        <w:t xml:space="preserve">Slika </w:t>
      </w:r>
      <w:r>
        <w:fldChar w:fldCharType="begin"/>
      </w:r>
      <w:r>
        <w:instrText xml:space="preserve"> SEQ Slika \* ARABIC </w:instrText>
      </w:r>
      <w:r>
        <w:fldChar w:fldCharType="separate"/>
      </w:r>
      <w:r w:rsidR="00EF76E8">
        <w:rPr>
          <w:noProof/>
        </w:rPr>
        <w:t>4</w:t>
      </w:r>
      <w:r>
        <w:fldChar w:fldCharType="end"/>
      </w:r>
      <w:r>
        <w:t>: Nabor opcij za izvoz ustvarjenih slik</w:t>
      </w:r>
    </w:p>
    <w:p w:rsidR="009972C7" w:rsidRDefault="009972C7" w:rsidP="009972C7"/>
    <w:p w:rsidR="009972C7" w:rsidRDefault="009972C7" w:rsidP="009972C7">
      <w:pPr>
        <w:pStyle w:val="Heading2"/>
      </w:pPr>
      <w:r>
        <w:lastRenderedPageBreak/>
        <w:t>»JEZIK« ROBOTA</w:t>
      </w:r>
    </w:p>
    <w:p w:rsidR="00EF76E8" w:rsidRDefault="00CD5041" w:rsidP="00CD5041">
      <w:pPr>
        <w:spacing w:line="240" w:lineRule="auto"/>
      </w:pPr>
      <w:r>
        <w:t>Jezik robota tvori leksikalna analiza, ki pretvori nabor znakov v sekvenco t.i. »</w:t>
      </w:r>
      <w:proofErr w:type="spellStart"/>
      <w:r>
        <w:t>token</w:t>
      </w:r>
      <w:proofErr w:type="spellEnd"/>
      <w:r>
        <w:t>-</w:t>
      </w:r>
      <w:proofErr w:type="spellStart"/>
      <w:r>
        <w:t>ov</w:t>
      </w:r>
      <w:proofErr w:type="spellEnd"/>
      <w:r>
        <w:t xml:space="preserve">«, semantična analiza, ki poskrbi za dodajanje semantičnih informacij </w:t>
      </w:r>
      <w:r w:rsidR="00114101">
        <w:t>v semantična drevesa (»</w:t>
      </w:r>
      <w:proofErr w:type="spellStart"/>
      <w:r w:rsidR="00114101">
        <w:t>parse</w:t>
      </w:r>
      <w:proofErr w:type="spellEnd"/>
      <w:r w:rsidR="00114101">
        <w:t xml:space="preserve"> </w:t>
      </w:r>
      <w:proofErr w:type="spellStart"/>
      <w:r w:rsidR="00114101">
        <w:t>trees</w:t>
      </w:r>
      <w:proofErr w:type="spellEnd"/>
      <w:r w:rsidR="00114101">
        <w:t>«)</w:t>
      </w:r>
      <w:r>
        <w:t xml:space="preserve"> in zgradi tabelo znakov, s katero nato preverjamo tipe ali vežemo (»</w:t>
      </w:r>
      <w:proofErr w:type="spellStart"/>
      <w:r>
        <w:t>bind</w:t>
      </w:r>
      <w:proofErr w:type="spellEnd"/>
      <w:r>
        <w:t xml:space="preserve">«) objekte. Na koncu imamo še </w:t>
      </w:r>
      <w:r w:rsidR="00114101">
        <w:t>ovrednotenje ukazov, s katerim interpretiramo ukaze in obveščamo o napakah v ukazih.</w:t>
      </w:r>
    </w:p>
    <w:p w:rsidR="00EF76E8" w:rsidRDefault="00EF76E8" w:rsidP="00EF76E8">
      <w:pPr>
        <w:keepNext/>
        <w:spacing w:line="240" w:lineRule="auto"/>
        <w:jc w:val="center"/>
      </w:pPr>
      <w:r>
        <w:rPr>
          <w:noProof/>
          <w:lang w:eastAsia="sl-SI"/>
        </w:rPr>
        <w:drawing>
          <wp:inline distT="0" distB="0" distL="0" distR="0" wp14:anchorId="74E4C001" wp14:editId="06A6D376">
            <wp:extent cx="4914900" cy="2332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6079" cy="2333291"/>
                    </a:xfrm>
                    <a:prstGeom prst="rect">
                      <a:avLst/>
                    </a:prstGeom>
                  </pic:spPr>
                </pic:pic>
              </a:graphicData>
            </a:graphic>
          </wp:inline>
        </w:drawing>
      </w:r>
    </w:p>
    <w:p w:rsidR="00EF76E8" w:rsidRDefault="00EF76E8" w:rsidP="00EF76E8">
      <w:pPr>
        <w:pStyle w:val="Caption"/>
      </w:pPr>
      <w:r>
        <w:t xml:space="preserve">Slika </w:t>
      </w:r>
      <w:r>
        <w:fldChar w:fldCharType="begin"/>
      </w:r>
      <w:r>
        <w:instrText xml:space="preserve"> SEQ Slika \* ARABIC </w:instrText>
      </w:r>
      <w:r>
        <w:fldChar w:fldCharType="separate"/>
      </w:r>
      <w:r>
        <w:rPr>
          <w:noProof/>
        </w:rPr>
        <w:t>5</w:t>
      </w:r>
      <w:r>
        <w:fldChar w:fldCharType="end"/>
      </w:r>
      <w:r>
        <w:t xml:space="preserve">: </w:t>
      </w:r>
      <w:proofErr w:type="spellStart"/>
      <w:r>
        <w:t>ANTLRWorks</w:t>
      </w:r>
      <w:proofErr w:type="spellEnd"/>
    </w:p>
    <w:p w:rsidR="00EF76E8" w:rsidRDefault="00EF76E8" w:rsidP="00CD5041">
      <w:pPr>
        <w:spacing w:line="240" w:lineRule="auto"/>
      </w:pPr>
    </w:p>
    <w:p w:rsidR="00CD5041" w:rsidRDefault="00114101" w:rsidP="00CD5041">
      <w:pPr>
        <w:spacing w:line="240" w:lineRule="auto"/>
      </w:pPr>
      <w:r>
        <w:t>Tvorba gramatike je potekala</w:t>
      </w:r>
      <w:r w:rsidR="00EF76E8">
        <w:t xml:space="preserve"> s pomočjo jezika ANTLR</w:t>
      </w:r>
      <w:r>
        <w:t xml:space="preserve"> v programskem paketu ANTLR</w:t>
      </w:r>
      <w:r w:rsidR="00EF76E8">
        <w:t xml:space="preserve"> Works</w:t>
      </w:r>
      <w:r w:rsidR="00C34670">
        <w:t xml:space="preserve"> (slika 5)</w:t>
      </w:r>
      <w:r>
        <w:t xml:space="preserve">, s katerim smo nato ustvarili </w:t>
      </w:r>
      <w:r w:rsidR="008E3AE5">
        <w:t>semantični (</w:t>
      </w:r>
      <w:proofErr w:type="spellStart"/>
      <w:r w:rsidR="008E3AE5">
        <w:t>RobotLanguageParser.cs</w:t>
      </w:r>
      <w:proofErr w:type="spellEnd"/>
      <w:r w:rsidR="008E3AE5">
        <w:t>) in leksikalni analizator (</w:t>
      </w:r>
      <w:proofErr w:type="spellStart"/>
      <w:r w:rsidR="008E3AE5">
        <w:t>RobotLanguageLexer.cs</w:t>
      </w:r>
      <w:proofErr w:type="spellEnd"/>
      <w:r w:rsidR="008E3AE5">
        <w:t>) za jezik C#.</w:t>
      </w:r>
    </w:p>
    <w:p w:rsidR="0016619B" w:rsidRDefault="0016619B" w:rsidP="00CD5041">
      <w:pPr>
        <w:spacing w:line="240" w:lineRule="auto"/>
      </w:pPr>
    </w:p>
    <w:p w:rsidR="0016619B" w:rsidRDefault="0016619B" w:rsidP="0016619B">
      <w:pPr>
        <w:keepNext/>
        <w:spacing w:line="240" w:lineRule="auto"/>
        <w:jc w:val="center"/>
      </w:pPr>
      <w:r>
        <w:rPr>
          <w:noProof/>
          <w:lang w:eastAsia="sl-SI"/>
        </w:rPr>
        <w:drawing>
          <wp:inline distT="0" distB="0" distL="0" distR="0" wp14:anchorId="54707F99" wp14:editId="7ADBF342">
            <wp:extent cx="3381847"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1.PNG"/>
                    <pic:cNvPicPr/>
                  </pic:nvPicPr>
                  <pic:blipFill>
                    <a:blip r:embed="rId20">
                      <a:extLst>
                        <a:ext uri="{28A0092B-C50C-407E-A947-70E740481C1C}">
                          <a14:useLocalDpi xmlns:a14="http://schemas.microsoft.com/office/drawing/2010/main" val="0"/>
                        </a:ext>
                      </a:extLst>
                    </a:blip>
                    <a:stretch>
                      <a:fillRect/>
                    </a:stretch>
                  </pic:blipFill>
                  <pic:spPr>
                    <a:xfrm>
                      <a:off x="0" y="0"/>
                      <a:ext cx="3381847" cy="2143424"/>
                    </a:xfrm>
                    <a:prstGeom prst="rect">
                      <a:avLst/>
                    </a:prstGeom>
                  </pic:spPr>
                </pic:pic>
              </a:graphicData>
            </a:graphic>
          </wp:inline>
        </w:drawing>
      </w:r>
    </w:p>
    <w:p w:rsidR="0016619B" w:rsidRDefault="0016619B" w:rsidP="0016619B">
      <w:pPr>
        <w:pStyle w:val="Caption"/>
      </w:pPr>
      <w:r>
        <w:t xml:space="preserve">Slika </w:t>
      </w:r>
      <w:r w:rsidR="00C34670">
        <w:t>6</w:t>
      </w:r>
      <w:r>
        <w:t>: Naložena datoteka .JBL</w:t>
      </w:r>
    </w:p>
    <w:p w:rsidR="0016619B" w:rsidRDefault="0016619B" w:rsidP="00CD5041">
      <w:pPr>
        <w:spacing w:line="240" w:lineRule="auto"/>
      </w:pPr>
    </w:p>
    <w:p w:rsidR="008E3AE5" w:rsidRDefault="008E3AE5" w:rsidP="00CD5041">
      <w:pPr>
        <w:spacing w:line="240" w:lineRule="auto"/>
      </w:pPr>
      <w:r>
        <w:t xml:space="preserve">Nato smo ta dva razreda vključili v skupni projekt in dodali referenco na knjižnico </w:t>
      </w:r>
      <w:r w:rsidRPr="008E3AE5">
        <w:t>Antlr3.Runtime</w:t>
      </w:r>
      <w:r>
        <w:t>.dll, kjer nato kličemo oba analizatorja, ko uvozimo JBI datoteko</w:t>
      </w:r>
      <w:r w:rsidR="00C34670">
        <w:t xml:space="preserve"> (slika 5)</w:t>
      </w:r>
      <w:r>
        <w:t xml:space="preserve"> oz. v Rezkarju uporabimo ukaz »Prenesi JBI na robota…«.</w:t>
      </w:r>
    </w:p>
    <w:p w:rsidR="00411095" w:rsidRPr="009972C7" w:rsidRDefault="00411095" w:rsidP="00411095">
      <w:pPr>
        <w:pStyle w:val="Heading2"/>
      </w:pPr>
      <w:r>
        <w:lastRenderedPageBreak/>
        <w:t>Zunanje koordinate</w:t>
      </w:r>
    </w:p>
    <w:p w:rsidR="00CB597F" w:rsidRDefault="00CB597F">
      <w:pPr>
        <w:pStyle w:val="Heading1"/>
        <w:spacing w:before="400" w:line="240" w:lineRule="auto"/>
        <w:ind w:left="431" w:hanging="431"/>
      </w:pPr>
      <w:bookmarkStart w:id="10" w:name="_Toc397680680"/>
      <w:bookmarkStart w:id="11" w:name="_Toc504463075"/>
      <w:bookmarkStart w:id="12" w:name="_Toc316477852"/>
      <w:r>
        <w:lastRenderedPageBreak/>
        <w:t>DODATNE ZAHTEVE</w:t>
      </w:r>
      <w:bookmarkEnd w:id="10"/>
      <w:bookmarkEnd w:id="11"/>
      <w:bookmarkEnd w:id="12"/>
    </w:p>
    <w:p w:rsidR="00CB597F" w:rsidRDefault="00CB597F">
      <w:pPr>
        <w:spacing w:line="240" w:lineRule="auto"/>
      </w:pPr>
    </w:p>
    <w:p w:rsidR="00CB597F" w:rsidRDefault="00CB597F">
      <w:pPr>
        <w:spacing w:line="240" w:lineRule="auto"/>
        <w:rPr>
          <w:rFonts w:cs="Arial"/>
          <w:b/>
          <w:bCs/>
          <w:sz w:val="28"/>
        </w:rPr>
      </w:pPr>
      <w:bookmarkStart w:id="13" w:name="_Toc397680685"/>
    </w:p>
    <w:p w:rsidR="00CB597F" w:rsidRDefault="00CB597F">
      <w:pPr>
        <w:pStyle w:val="Heading1"/>
        <w:spacing w:before="400" w:line="240" w:lineRule="auto"/>
        <w:ind w:left="431" w:hanging="431"/>
      </w:pPr>
      <w:bookmarkStart w:id="14" w:name="_Toc504463080"/>
      <w:bookmarkStart w:id="15" w:name="_Toc316477853"/>
      <w:r>
        <w:lastRenderedPageBreak/>
        <w:t>VIRI, LITERATURA</w:t>
      </w:r>
      <w:bookmarkEnd w:id="13"/>
      <w:bookmarkEnd w:id="14"/>
      <w:bookmarkEnd w:id="15"/>
    </w:p>
    <w:p w:rsidR="00CB597F" w:rsidRDefault="00CB597F">
      <w:pPr>
        <w:spacing w:line="240" w:lineRule="auto"/>
        <w:ind w:left="794" w:hanging="794"/>
      </w:pPr>
    </w:p>
    <w:sectPr w:rsidR="00CB597F">
      <w:headerReference w:type="even" r:id="rId21"/>
      <w:headerReference w:type="default" r:id="rId22"/>
      <w:footerReference w:type="default" r:id="rId23"/>
      <w:footnotePr>
        <w:numRestart w:val="eachPage"/>
      </w:footnotePr>
      <w:pgSz w:w="11907" w:h="16840" w:code="9"/>
      <w:pgMar w:top="16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A60" w:rsidRDefault="00794A60">
      <w:r>
        <w:separator/>
      </w:r>
    </w:p>
  </w:endnote>
  <w:endnote w:type="continuationSeparator" w:id="0">
    <w:p w:rsidR="00794A60" w:rsidRDefault="00794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A60" w:rsidRDefault="00794A60">
      <w:r>
        <w:separator/>
      </w:r>
    </w:p>
  </w:footnote>
  <w:footnote w:type="continuationSeparator" w:id="0">
    <w:p w:rsidR="00794A60" w:rsidRDefault="00794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8820"/>
      </w:tabs>
      <w:jc w:val="right"/>
    </w:pPr>
    <w:r>
      <w:tab/>
    </w:r>
    <w:r>
      <w:fldChar w:fldCharType="begin"/>
    </w:r>
    <w:r>
      <w:instrText xml:space="preserve"> PAGE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pPr>
    <w:r>
      <w:tab/>
    </w:r>
    <w:r>
      <w:fldChar w:fldCharType="begin"/>
    </w:r>
    <w:r>
      <w:instrText xml:space="preserve"> PAGE </w:instrText>
    </w:r>
    <w:r>
      <w:fldChar w:fldCharType="separate"/>
    </w:r>
    <w:r w:rsidR="00411095">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jc w:val="right"/>
    </w:pPr>
    <w:r>
      <w:tab/>
    </w:r>
    <w:r>
      <w:fldChar w:fldCharType="begin"/>
    </w:r>
    <w:r>
      <w:instrText xml:space="preserve"> PAGE </w:instrText>
    </w:r>
    <w:r>
      <w:fldChar w:fldCharType="separate"/>
    </w:r>
    <w:r w:rsidR="00411095">
      <w:rPr>
        <w:noProof/>
      </w:rPr>
      <w:t>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411095">
      <w:rPr>
        <w:rStyle w:val="PageNumber"/>
        <w:noProof/>
      </w:rPr>
      <w:t>2</w:t>
    </w:r>
    <w:r>
      <w:rPr>
        <w:rStyle w:val="PageNumber"/>
      </w:rPr>
      <w:fldChar w:fldCharType="end"/>
    </w:r>
  </w:p>
  <w:p w:rsidR="005E55A8" w:rsidRDefault="005E55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411095">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F78"/>
    <w:multiLevelType w:val="hybridMultilevel"/>
    <w:tmpl w:val="3422655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BDB7E78"/>
    <w:multiLevelType w:val="hybridMultilevel"/>
    <w:tmpl w:val="4E4E61A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nsid w:val="0E1E4AD9"/>
    <w:multiLevelType w:val="hybridMultilevel"/>
    <w:tmpl w:val="71BE20A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58B30AD"/>
    <w:multiLevelType w:val="hybridMultilevel"/>
    <w:tmpl w:val="4F2A538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nsid w:val="16E03D8E"/>
    <w:multiLevelType w:val="hybridMultilevel"/>
    <w:tmpl w:val="562AF8D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7C600F"/>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81423A8"/>
    <w:multiLevelType w:val="hybridMultilevel"/>
    <w:tmpl w:val="35544352"/>
    <w:lvl w:ilvl="0" w:tplc="9C8411BA">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39B635DD"/>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3DD2B89"/>
    <w:multiLevelType w:val="hybridMultilevel"/>
    <w:tmpl w:val="BFB07820"/>
    <w:lvl w:ilvl="0" w:tplc="04240001">
      <w:start w:val="1"/>
      <w:numFmt w:val="bullet"/>
      <w:lvlText w:val=""/>
      <w:lvlJc w:val="left"/>
      <w:pPr>
        <w:tabs>
          <w:tab w:val="num" w:pos="2700"/>
        </w:tabs>
        <w:ind w:left="2700" w:hanging="360"/>
      </w:pPr>
      <w:rPr>
        <w:rFonts w:ascii="Symbol" w:hAnsi="Symbol" w:hint="default"/>
      </w:rPr>
    </w:lvl>
    <w:lvl w:ilvl="1" w:tplc="04240003" w:tentative="1">
      <w:start w:val="1"/>
      <w:numFmt w:val="bullet"/>
      <w:lvlText w:val="o"/>
      <w:lvlJc w:val="left"/>
      <w:pPr>
        <w:tabs>
          <w:tab w:val="num" w:pos="3420"/>
        </w:tabs>
        <w:ind w:left="3420" w:hanging="360"/>
      </w:pPr>
      <w:rPr>
        <w:rFonts w:ascii="Courier New" w:hAnsi="Courier New" w:cs="Courier New" w:hint="default"/>
      </w:rPr>
    </w:lvl>
    <w:lvl w:ilvl="2" w:tplc="04240005" w:tentative="1">
      <w:start w:val="1"/>
      <w:numFmt w:val="bullet"/>
      <w:lvlText w:val=""/>
      <w:lvlJc w:val="left"/>
      <w:pPr>
        <w:tabs>
          <w:tab w:val="num" w:pos="4140"/>
        </w:tabs>
        <w:ind w:left="4140" w:hanging="360"/>
      </w:pPr>
      <w:rPr>
        <w:rFonts w:ascii="Wingdings" w:hAnsi="Wingdings" w:hint="default"/>
      </w:rPr>
    </w:lvl>
    <w:lvl w:ilvl="3" w:tplc="04240001" w:tentative="1">
      <w:start w:val="1"/>
      <w:numFmt w:val="bullet"/>
      <w:lvlText w:val=""/>
      <w:lvlJc w:val="left"/>
      <w:pPr>
        <w:tabs>
          <w:tab w:val="num" w:pos="4860"/>
        </w:tabs>
        <w:ind w:left="4860" w:hanging="360"/>
      </w:pPr>
      <w:rPr>
        <w:rFonts w:ascii="Symbol" w:hAnsi="Symbol" w:hint="default"/>
      </w:rPr>
    </w:lvl>
    <w:lvl w:ilvl="4" w:tplc="04240003" w:tentative="1">
      <w:start w:val="1"/>
      <w:numFmt w:val="bullet"/>
      <w:lvlText w:val="o"/>
      <w:lvlJc w:val="left"/>
      <w:pPr>
        <w:tabs>
          <w:tab w:val="num" w:pos="5580"/>
        </w:tabs>
        <w:ind w:left="5580" w:hanging="360"/>
      </w:pPr>
      <w:rPr>
        <w:rFonts w:ascii="Courier New" w:hAnsi="Courier New" w:cs="Courier New" w:hint="default"/>
      </w:rPr>
    </w:lvl>
    <w:lvl w:ilvl="5" w:tplc="04240005" w:tentative="1">
      <w:start w:val="1"/>
      <w:numFmt w:val="bullet"/>
      <w:lvlText w:val=""/>
      <w:lvlJc w:val="left"/>
      <w:pPr>
        <w:tabs>
          <w:tab w:val="num" w:pos="6300"/>
        </w:tabs>
        <w:ind w:left="6300" w:hanging="360"/>
      </w:pPr>
      <w:rPr>
        <w:rFonts w:ascii="Wingdings" w:hAnsi="Wingdings" w:hint="default"/>
      </w:rPr>
    </w:lvl>
    <w:lvl w:ilvl="6" w:tplc="04240001" w:tentative="1">
      <w:start w:val="1"/>
      <w:numFmt w:val="bullet"/>
      <w:lvlText w:val=""/>
      <w:lvlJc w:val="left"/>
      <w:pPr>
        <w:tabs>
          <w:tab w:val="num" w:pos="7020"/>
        </w:tabs>
        <w:ind w:left="7020" w:hanging="360"/>
      </w:pPr>
      <w:rPr>
        <w:rFonts w:ascii="Symbol" w:hAnsi="Symbol" w:hint="default"/>
      </w:rPr>
    </w:lvl>
    <w:lvl w:ilvl="7" w:tplc="04240003" w:tentative="1">
      <w:start w:val="1"/>
      <w:numFmt w:val="bullet"/>
      <w:lvlText w:val="o"/>
      <w:lvlJc w:val="left"/>
      <w:pPr>
        <w:tabs>
          <w:tab w:val="num" w:pos="7740"/>
        </w:tabs>
        <w:ind w:left="7740" w:hanging="360"/>
      </w:pPr>
      <w:rPr>
        <w:rFonts w:ascii="Courier New" w:hAnsi="Courier New" w:cs="Courier New" w:hint="default"/>
      </w:rPr>
    </w:lvl>
    <w:lvl w:ilvl="8" w:tplc="04240005" w:tentative="1">
      <w:start w:val="1"/>
      <w:numFmt w:val="bullet"/>
      <w:lvlText w:val=""/>
      <w:lvlJc w:val="left"/>
      <w:pPr>
        <w:tabs>
          <w:tab w:val="num" w:pos="8460"/>
        </w:tabs>
        <w:ind w:left="8460" w:hanging="360"/>
      </w:pPr>
      <w:rPr>
        <w:rFonts w:ascii="Wingdings" w:hAnsi="Wingdings" w:hint="default"/>
      </w:rPr>
    </w:lvl>
  </w:abstractNum>
  <w:abstractNum w:abstractNumId="12">
    <w:nsid w:val="462B1152"/>
    <w:multiLevelType w:val="hybridMultilevel"/>
    <w:tmpl w:val="3BE672BE"/>
    <w:lvl w:ilvl="0" w:tplc="4672046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ED3767"/>
    <w:multiLevelType w:val="hybridMultilevel"/>
    <w:tmpl w:val="A3544332"/>
    <w:lvl w:ilvl="0" w:tplc="46720462">
      <w:start w:val="1"/>
      <w:numFmt w:val="decimal"/>
      <w:lvlText w:val="%1."/>
      <w:lvlJc w:val="left"/>
      <w:pPr>
        <w:tabs>
          <w:tab w:val="num" w:pos="360"/>
        </w:tabs>
        <w:ind w:left="357" w:hanging="35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29A610D8">
      <w:start w:val="1971"/>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627B9"/>
    <w:multiLevelType w:val="multilevel"/>
    <w:tmpl w:val="5682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0B03C80"/>
    <w:multiLevelType w:val="hybridMultilevel"/>
    <w:tmpl w:val="A53C893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7">
    <w:nsid w:val="595D1342"/>
    <w:multiLevelType w:val="hybridMultilevel"/>
    <w:tmpl w:val="EE5AB89E"/>
    <w:lvl w:ilvl="0" w:tplc="7C8C84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A5091D"/>
    <w:multiLevelType w:val="hybridMultilevel"/>
    <w:tmpl w:val="C03E88F6"/>
    <w:lvl w:ilvl="0" w:tplc="0424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06144F"/>
    <w:multiLevelType w:val="hybridMultilevel"/>
    <w:tmpl w:val="7B166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56DDF"/>
    <w:multiLevelType w:val="hybridMultilevel"/>
    <w:tmpl w:val="80582AE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nsid w:val="6A825543"/>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E760445"/>
    <w:multiLevelType w:val="hybridMultilevel"/>
    <w:tmpl w:val="EB1E9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091E"/>
    <w:multiLevelType w:val="hybridMultilevel"/>
    <w:tmpl w:val="332EE684"/>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5">
    <w:nsid w:val="70F41952"/>
    <w:multiLevelType w:val="hybridMultilevel"/>
    <w:tmpl w:val="0B98283C"/>
    <w:lvl w:ilvl="0" w:tplc="0424000F">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9"/>
  </w:num>
  <w:num w:numId="5">
    <w:abstractNumId w:val="22"/>
  </w:num>
  <w:num w:numId="6">
    <w:abstractNumId w:val="6"/>
  </w:num>
  <w:num w:numId="7">
    <w:abstractNumId w:val="7"/>
  </w:num>
  <w:num w:numId="8">
    <w:abstractNumId w:val="5"/>
  </w:num>
  <w:num w:numId="9">
    <w:abstractNumId w:val="20"/>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3"/>
  </w:num>
  <w:num w:numId="14">
    <w:abstractNumId w:val="9"/>
  </w:num>
  <w:num w:numId="15">
    <w:abstractNumId w:val="0"/>
  </w:num>
  <w:num w:numId="16">
    <w:abstractNumId w:val="15"/>
  </w:num>
  <w:num w:numId="17">
    <w:abstractNumId w:val="1"/>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1"/>
  </w:num>
  <w:num w:numId="25">
    <w:abstractNumId w:val="4"/>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activeWritingStyle w:appName="MSWord" w:lang="en-US" w:vendorID="64" w:dllVersion="131077" w:nlCheck="1" w:checkStyle="1"/>
  <w:activeWritingStyle w:appName="MSWord" w:lang="en-GB" w:vendorID="64" w:dllVersion="131077"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evenAndOddHeaders/>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F"/>
    <w:rsid w:val="00015A86"/>
    <w:rsid w:val="00017F03"/>
    <w:rsid w:val="00041C4A"/>
    <w:rsid w:val="00082C43"/>
    <w:rsid w:val="000F2D78"/>
    <w:rsid w:val="000F793E"/>
    <w:rsid w:val="00114101"/>
    <w:rsid w:val="0016619B"/>
    <w:rsid w:val="00185A9F"/>
    <w:rsid w:val="0020427D"/>
    <w:rsid w:val="002B61E8"/>
    <w:rsid w:val="00325EE9"/>
    <w:rsid w:val="003604A1"/>
    <w:rsid w:val="003656C8"/>
    <w:rsid w:val="00366322"/>
    <w:rsid w:val="004024ED"/>
    <w:rsid w:val="00411095"/>
    <w:rsid w:val="00414478"/>
    <w:rsid w:val="00430330"/>
    <w:rsid w:val="0049096B"/>
    <w:rsid w:val="005E306A"/>
    <w:rsid w:val="005E55A8"/>
    <w:rsid w:val="0061184F"/>
    <w:rsid w:val="006F7895"/>
    <w:rsid w:val="00794A60"/>
    <w:rsid w:val="0086340F"/>
    <w:rsid w:val="008E3AE5"/>
    <w:rsid w:val="009972C7"/>
    <w:rsid w:val="00B5151E"/>
    <w:rsid w:val="00B7425C"/>
    <w:rsid w:val="00B92D38"/>
    <w:rsid w:val="00BA6682"/>
    <w:rsid w:val="00C34670"/>
    <w:rsid w:val="00C92DF2"/>
    <w:rsid w:val="00CB597F"/>
    <w:rsid w:val="00CD5041"/>
    <w:rsid w:val="00D4775E"/>
    <w:rsid w:val="00D61BDC"/>
    <w:rsid w:val="00D6408B"/>
    <w:rsid w:val="00D81355"/>
    <w:rsid w:val="00E312E0"/>
    <w:rsid w:val="00E9598D"/>
    <w:rsid w:val="00EF76E8"/>
    <w:rsid w:val="00F908EC"/>
    <w:rsid w:val="00F94C90"/>
    <w:rsid w:val="00FC5848"/>
    <w:rsid w:val="00FE3C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b:Tag>
    <b:SourceType>Misc</b:SourceType>
    <b:Guid>{0FD553F0-2AC5-432A-8452-787BEC661226}</b:Guid>
    <b:Title>NX100 INFORM MANUAL</b:Title>
    <b:PublicationTitle>Motoman Instructions</b:PublicationTitle>
    <b:Author>
      <b:Author>
        <b:NameList>
          <b:Person>
            <b:Last>Yaskawa</b:Last>
          </b:Person>
        </b:NameList>
      </b:Author>
    </b:Author>
    <b:RefOrder>1</b:RefOrder>
  </b:Source>
</b:Sources>
</file>

<file path=customXml/itemProps1.xml><?xml version="1.0" encoding="utf-8"?>
<ds:datastoreItem xmlns:ds="http://schemas.openxmlformats.org/officeDocument/2006/customXml" ds:itemID="{D14399F0-71B5-43F8-AC94-8CBE1784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211</TotalTime>
  <Pages>15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MOTOMAN.NET Uporabniški priročnik</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MOTOMAN.NET Uporabniški priročnik</dc:title>
  <dc:creator>Dejan Volk</dc:creator>
  <cp:keywords>Motoman;Robotizacija</cp:keywords>
  <cp:lastModifiedBy>Rapture</cp:lastModifiedBy>
  <cp:revision>6</cp:revision>
  <cp:lastPrinted>2008-10-15T08:09:00Z</cp:lastPrinted>
  <dcterms:created xsi:type="dcterms:W3CDTF">2012-02-08T14:24:00Z</dcterms:created>
  <dcterms:modified xsi:type="dcterms:W3CDTF">2012-02-08T18:36:00Z</dcterms:modified>
</cp:coreProperties>
</file>