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after="200"/>
      </w:pPr>
      <w:r>
        <w:rPr>
          <w:b/>
          <w:sz w:val="32"/>
          <w:szCs w:val="32"/>
          <w:rFonts w:ascii="Poppins" w:hAnsi="Poppins"/>
        </w:rPr>
        <w:t>{titre}</w:t>
      </w:r>
    </w:p>
    <w:p>
      <w:pPr>
        <w:spacing w:after="120"/>
      </w:pPr>
      <w:r>
        <w:rPr>
          <w:b/>
          <w:sz w:val="22"/>
          <w:rFonts w:ascii="Poppins" w:hAnsi="Poppins"/>
        </w:rPr>
        <w:t>{patientLabel}: </w:t>
      </w:r>
      <w:r>
        <w:rPr>
          <w:sz w:val="22"/>
          <w:rFonts w:ascii="Poppins" w:hAnsi="Poppins"/>
        </w:rPr>
        <w:t>{patientNom}</w:t>
      </w:r>
    </w:p>
    <w:p>
      <w:pPr>
        <w:spacing w:after="100"/>
      </w:pPr>
      <w:r>
        <w:rPr>
          <w:sz w:val="22"/>
          <w:rFonts w:ascii="Poppins" w:hAnsi="Poppins"/>
        </w:rPr>
        <w:t>Age: {age} ans | Poids: {poids}</w:t>
      </w:r>
    </w:p>
    <w:p>
      <w:pPr>
        <w:spacing w:after="100"/>
      </w:pPr>
      <w:r>
        <w:rPr>
          <w:sz w:val="22"/>
          <w:rFonts w:ascii="Poppins" w:hAnsi="Poppins"/>
        </w:rPr>
        <w:t>VO2peak: {vo2} L/min ({vo2kg} ml/kg/min)</w:t>
      </w:r>
    </w:p>
    <w:p>
      <w:pPr>
        <w:spacing w:after="200"/>
      </w:pPr>
      <w:r>
        <w:rPr>
          <w:sz w:val="22"/>
          <w:rFonts w:ascii="Poppins" w:hAnsi="Poppins"/>
        </w:rPr>
        <w:t>Seuils: {seuilsInfo}</w:t>
      </w:r>
    </w:p>
    <w:p>
      <w:pPr>
        <w:spacing w:before="120" w:after="100"/>
      </w:pPr>
      <w:r>
        <w:rPr>
          <w:b/>
          <w:sz w:val="26"/>
          <w:rFonts w:ascii="Poppins" w:hAnsi="Poppins"/>
        </w:rPr>
        <w:t>Zones d'entrainement personnalisees</w:t>
      </w:r>
    </w:p>
    <w:tbl>
      <w:tblPr>
        <w:tblW w:w="5000" w:type="pct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shd w:val="clear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Poppins" w:hAnsi="Poppins"/>
              </w:rPr>
              <w:t>Zone</w:t>
            </w:r>
          </w:p>
        </w:tc>
        <w:tc>
          <w:tcPr>
            <w:shd w:val="clear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Poppins" w:hAnsi="Poppins"/>
              </w:rPr>
              <w:t>FC (bpm)</w:t>
            </w:r>
          </w:p>
        </w:tc>
        <w:tc>
          <w:tcPr>
            <w:shd w:val="clear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Poppins" w:hAnsi="Poppins"/>
              </w:rPr>
              <w:t>{intensityLabel}</w:t>
            </w:r>
          </w:p>
        </w:tc>
        <w:tc>
          <w:tcPr>
            <w:shd w:val="clear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Poppins" w:hAnsi="Poppins"/>
              </w:rPr>
              <w:t>Determination</w:t>
            </w:r>
          </w:p>
        </w:tc>
      </w:tr>
      <w:tr>
        <w:tc>
          <w:tcPr>
            <w:shd w:val="clear" w:fill="DBEAFE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{z1zone}</w:t>
            </w:r>
          </w:p>
        </w:tc>
        <w:tc>
          <w:tcPr>
            <w:shd w:val="clear" w:fill="DBEAFE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{z1fc}</w:t>
            </w:r>
          </w:p>
        </w:tc>
        <w:tc>
          <w:tcPr>
            <w:shd w:val="clear" w:fill="DBEAFE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{z1sp}</w:t>
            </w:r>
          </w:p>
        </w:tc>
        <w:tc>
          <w:tcPr>
            <w:shd w:val="clear" w:fill="DBEAFE"/>
          </w:tcPr>
          <w:p>
            <w:r>
              <w:rPr>
                <w:sz w:val="20"/>
                <w:rFonts w:ascii="Poppins" w:hAnsi="Poppins"/>
              </w:rPr>
              <w:t>{z1det}</w:t>
            </w:r>
          </w:p>
        </w:tc>
      </w:tr>
      <w:tr>
        <w:tc>
          <w:tcPr>
            <w:shd w:val="clear" w:fill="DCFCE7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{z2zone}</w:t>
            </w:r>
          </w:p>
        </w:tc>
        <w:tc>
          <w:tcPr>
            <w:shd w:val="clear" w:fill="DCFCE7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{z2fc}</w:t>
            </w:r>
          </w:p>
        </w:tc>
        <w:tc>
          <w:tcPr>
            <w:shd w:val="clear" w:fill="DCFCE7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{z2sp}</w:t>
            </w:r>
          </w:p>
        </w:tc>
        <w:tc>
          <w:tcPr>
            <w:shd w:val="clear" w:fill="DCFCE7"/>
          </w:tcPr>
          <w:p>
            <w:r>
              <w:rPr>
                <w:sz w:val="20"/>
                <w:rFonts w:ascii="Poppins" w:hAnsi="Poppins"/>
              </w:rPr>
              <w:t>{z2det}</w:t>
            </w:r>
          </w:p>
        </w:tc>
      </w:tr>
      <w:tr>
        <w:tc>
          <w:tcPr>
            <w:shd w:val="clear" w:fill="FEF9C3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{z3zone}</w:t>
            </w:r>
          </w:p>
        </w:tc>
        <w:tc>
          <w:tcPr>
            <w:shd w:val="clear" w:fill="FEF9C3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{z3fc}</w:t>
            </w:r>
          </w:p>
        </w:tc>
        <w:tc>
          <w:tcPr>
            <w:shd w:val="clear" w:fill="FEF9C3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{z3sp}</w:t>
            </w:r>
          </w:p>
        </w:tc>
        <w:tc>
          <w:tcPr>
            <w:shd w:val="clear" w:fill="FEF9C3"/>
          </w:tcPr>
          <w:p>
            <w:r>
              <w:rPr>
                <w:sz w:val="20"/>
                <w:rFonts w:ascii="Poppins" w:hAnsi="Poppins"/>
              </w:rPr>
              <w:t>{z3det}</w:t>
            </w:r>
          </w:p>
        </w:tc>
      </w:tr>
      <w:tr>
        <w:tc>
          <w:tcPr>
            <w:shd w:val="clear" w:fill="FFEDD5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{z4zone}</w:t>
            </w:r>
          </w:p>
        </w:tc>
        <w:tc>
          <w:tcPr>
            <w:shd w:val="clear" w:fill="FFEDD5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{z4fc}</w:t>
            </w:r>
          </w:p>
        </w:tc>
        <w:tc>
          <w:tcPr>
            <w:shd w:val="clear" w:fill="FFEDD5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{z4sp}</w:t>
            </w:r>
          </w:p>
        </w:tc>
        <w:tc>
          <w:tcPr>
            <w:shd w:val="clear" w:fill="FFEDD5"/>
          </w:tcPr>
          <w:p>
            <w:r>
              <w:rPr>
                <w:sz w:val="20"/>
                <w:rFonts w:ascii="Poppins" w:hAnsi="Poppins"/>
              </w:rPr>
              <w:t>{z4det}</w:t>
            </w:r>
          </w:p>
        </w:tc>
      </w:tr>
      <w:tr>
        <w:tc>
          <w:tcPr>
            <w:shd w:val="clear" w:fill="FFE4E6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{z5zone}</w:t>
            </w:r>
          </w:p>
        </w:tc>
        <w:tc>
          <w:tcPr>
            <w:shd w:val="clear" w:fill="FFE4E6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{z5fc}</w:t>
            </w:r>
          </w:p>
        </w:tc>
        <w:tc>
          <w:tcPr>
            <w:shd w:val="clear" w:fill="FFE4E6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{z5sp}</w:t>
            </w:r>
          </w:p>
        </w:tc>
        <w:tc>
          <w:tcPr>
            <w:shd w:val="clear" w:fill="FFE4E6"/>
          </w:tcPr>
          <w:p>
            <w:r>
              <w:rPr>
                <w:sz w:val="20"/>
                <w:rFonts w:ascii="Poppins" w:hAnsi="Poppins"/>
              </w:rPr>
              <w:t>{z5det}</w:t>
            </w:r>
          </w:p>
        </w:tc>
      </w:tr>
    </w:tbl>
    <w:p>
      <w:pPr>
        <w:spacing w:before="160" w:after="100"/>
      </w:pPr>
      <w:r>
        <w:rPr>
          <w:b/>
          <w:sz w:val="24"/>
          <w:rFonts w:ascii="Poppins" w:hAnsi="Poppins"/>
        </w:rPr>
        <w:t>Comprendre V1 et V2</w:t>
      </w:r>
    </w:p>
    <w:p>
      <w:pPr>
        <w:spacing w:after="80"/>
      </w:pPr>
      <w:r>
        <w:rPr>
          <w:sz w:val="20"/>
          <w:rFonts w:ascii="Poppins" w:hAnsi="Poppins"/>
        </w:rPr>
        <w:t>{explicationV1}</w:t>
      </w:r>
    </w:p>
    <w:p>
      <w:pPr>
        <w:spacing w:after="120"/>
      </w:pPr>
      <w:r>
        <w:rPr>
          <w:sz w:val="20"/>
          <w:rFonts w:ascii="Poppins" w:hAnsi="Poppins"/>
        </w:rPr>
        <w:t>{explicationV2}</w:t>
      </w:r>
    </w:p>
    <w:p>
      <w:pPr>
        <w:spacing w:before="200" w:after="100"/>
      </w:pPr>
      <w:r>
        <w:rPr>
          <w:b/>
          <w:sz w:val="26"/>
          <w:rFonts w:ascii="Poppins" w:hAnsi="Poppins"/>
        </w:rPr>
        <w:t>VO2 et FC avec seuils et zones</w:t>
      </w:r>
    </w:p>
    <w:p>
      <w:pPr>
        <w:jc w:val="center"/>
        <w:spacing w:after="80"/>
      </w:pPr>
      <w:r>
        <w:t>{%chartVO2}</w:t>
      </w:r>
    </w:p>
    <w:p>
      <w:pPr>
        <w:jc w:val="center"/>
        <w:spacing w:after="80"/>
      </w:pPr>
      <w:r>
        <w:t>{%chartFC}</w:t>
      </w:r>
    </w:p>
    <w:p>
      <w:r>
        <w:br w:type="page"/>
      </w:r>
    </w:p>
    <w:p>
      <w:pPr>
        <w:spacing w:before="100" w:after="120"/>
      </w:pPr>
      <w:r>
        <w:rPr>
          <w:b/>
          <w:sz w:val="26"/>
          <w:rFonts w:ascii="Poppins" w:hAnsi="Poppins"/>
        </w:rPr>
        <w:t>Recommandations</w:t>
      </w:r>
    </w:p>
    <w:p>
      <w:pPr>
        <w:spacing w:after="100"/>
      </w:pPr>
      <w:r>
        <w:rPr>
          <w:sz w:val="22"/>
          <w:rFonts w:ascii="Poppins" w:hAnsi="Poppins"/>
        </w:rPr>
        <w:t>{recAna}</w:t>
      </w:r>
    </w:p>
    <w:p>
      <w:pPr>
        <w:spacing w:after="100"/>
      </w:pPr>
      <w:r>
        <w:rPr>
          <w:sz w:val="22"/>
          <w:rFonts w:ascii="Poppins" w:hAnsi="Poppins"/>
        </w:rPr>
        <w:t>{recPri}</w:t>
      </w:r>
    </w:p>
    <w:p>
      <w:pPr>
        <w:spacing w:after="100"/>
      </w:pPr>
      <w:r>
        <w:rPr>
          <w:sz w:val="22"/>
          <w:rFonts w:ascii="Poppins" w:hAnsi="Poppins"/>
        </w:rPr>
        <w:t>{recComp}</w:t>
      </w:r>
    </w:p>
    <w:p>
      <w:pPr>
        <w:spacing w:after="100"/>
      </w:pPr>
      <w:r>
        <w:rPr>
          <w:sz w:val="22"/>
          <w:rFonts w:ascii="Poppins" w:hAnsi="Poppins"/>
        </w:rPr>
        <w:t>{recHi}</w:t>
      </w:r>
    </w:p>
    <w:p>
      <w:pPr>
        <w:spacing w:after="100"/>
      </w:pPr>
      <w:r>
        <w:rPr>
          <w:i/>
          <w:sz w:val="22"/>
          <w:rFonts w:ascii="Poppins" w:hAnsi="Poppins"/>
        </w:rPr>
        <w:t>{recSpec}</w:t>
      </w:r>
    </w:p>
    <w:p>
      <w:pPr>
        <w:spacing w:after="200"/>
      </w:pPr>
      <w:r>
        <w:rPr>
          <w:i/>
          <w:sz w:val="22"/>
          <w:rFonts w:ascii="Poppins" w:hAnsi="Poppins"/>
        </w:rPr>
        <w:t>{recFu}</w:t>
      </w:r>
    </w:p>
    <w:sectPr w:rsidR="00DB6506" w:rsidRPr="0007505A" w:rsidSect="007A77C6">
      <w:headerReference w:type="default" r:id="rId8"/>
      <w:footerReference w:type="default" r:id="rId9"/>
      <w:pgSz w:w="11906" w:h="16838"/>
      <w:pgMar w:top="1440" w:right="1440" w:bottom="1981" w:left="1440" w:header="708" w:footer="1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1CE" w:rsidRDefault="007B51CE" w:rsidP="00DA6D07">
      <w:pPr>
        <w:spacing w:after="0" w:line="240" w:lineRule="auto"/>
      </w:pPr>
      <w:r>
        <w:separator/>
      </w:r>
    </w:p>
  </w:endnote>
  <w:endnote w:type="continuationSeparator" w:id="0">
    <w:p w:rsidR="007B51CE" w:rsidRDefault="007B51CE" w:rsidP="00DA6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4339B6" w:rsidRPr="007A77C6" w:rsidTr="007A77C6">
      <w:trPr>
        <w:trHeight w:val="140"/>
      </w:trPr>
      <w:tc>
        <w:tcPr>
          <w:tcW w:w="3005" w:type="dxa"/>
        </w:tcPr>
        <w:p w:rsidR="004339B6" w:rsidRPr="007A77C6" w:rsidRDefault="004339B6" w:rsidP="004339B6">
          <w:pPr>
            <w:pStyle w:val="Footer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color w:val="000000" w:themeColor="text1"/>
            </w:rPr>
            <w:fldChar w:fldCharType="begin"/>
          </w:r>
          <w:r w:rsidRPr="007A77C6">
            <w:rPr>
              <w:rFonts w:ascii="Poppins" w:hAnsi="Poppins" w:cs="Poppins"/>
              <w:color w:val="000000" w:themeColor="text1"/>
            </w:rPr>
            <w:instrText>HYPERLINK "http://www.evo360.ch"</w:instrText>
          </w:r>
          <w:r w:rsidRPr="007A77C6">
            <w:rPr>
              <w:rFonts w:ascii="Poppins" w:hAnsi="Poppins" w:cs="Poppins"/>
              <w:color w:val="000000" w:themeColor="text1"/>
            </w:rPr>
          </w:r>
          <w:r w:rsidRPr="007A77C6">
            <w:rPr>
              <w:rFonts w:ascii="Poppins" w:hAnsi="Poppins" w:cs="Poppins"/>
              <w:color w:val="000000" w:themeColor="text1"/>
            </w:rPr>
            <w:fldChar w:fldCharType="separate"/>
          </w:r>
          <w:r w:rsidRPr="007A77C6">
            <w:rPr>
              <w:rStyle w:val="Hyperlink"/>
              <w:rFonts w:ascii="Poppins" w:hAnsi="Poppins" w:cs="Poppins"/>
              <w:color w:val="000000" w:themeColor="text1"/>
              <w:sz w:val="16"/>
              <w:szCs w:val="16"/>
              <w:u w:val="none"/>
              <w:lang w:val="fr-CH"/>
            </w:rPr>
            <w:t>evo360.ch</w:t>
          </w:r>
          <w:r w:rsidRPr="007A77C6">
            <w:rPr>
              <w:rFonts w:ascii="Poppins" w:hAnsi="Poppins" w:cs="Poppins"/>
              <w:color w:val="000000" w:themeColor="text1"/>
            </w:rPr>
            <w:fldChar w:fldCharType="end"/>
          </w:r>
        </w:p>
      </w:tc>
      <w:tc>
        <w:tcPr>
          <w:tcW w:w="3005" w:type="dxa"/>
        </w:tcPr>
        <w:p w:rsidR="004339B6" w:rsidRPr="007A77C6" w:rsidRDefault="004339B6" w:rsidP="004339B6">
          <w:pPr>
            <w:pStyle w:val="Footer"/>
            <w:jc w:val="center"/>
            <w:rPr>
              <w:rFonts w:ascii="Poppins" w:hAnsi="Poppins" w:cs="Poppins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sz w:val="16"/>
              <w:szCs w:val="16"/>
              <w:lang w:val="fr-CH"/>
            </w:rPr>
            <w:t>Avenue Edouard-Dubois 20</w:t>
          </w:r>
        </w:p>
        <w:p w:rsidR="004339B6" w:rsidRPr="007A77C6" w:rsidRDefault="004339B6" w:rsidP="004339B6">
          <w:pPr>
            <w:pStyle w:val="Footer"/>
            <w:jc w:val="center"/>
            <w:rPr>
              <w:rFonts w:ascii="Poppins" w:hAnsi="Poppins" w:cs="Poppins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sz w:val="16"/>
              <w:szCs w:val="16"/>
              <w:lang w:val="fr-CH"/>
            </w:rPr>
            <w:t>2000 Neuchâtel</w:t>
          </w:r>
        </w:p>
      </w:tc>
      <w:tc>
        <w:tcPr>
          <w:tcW w:w="3006" w:type="dxa"/>
        </w:tcPr>
        <w:p w:rsidR="004339B6" w:rsidRPr="007A77C6" w:rsidRDefault="004339B6" w:rsidP="004339B6">
          <w:pPr>
            <w:pStyle w:val="Footer"/>
            <w:jc w:val="right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hyperlink r:id="rId1" w:history="1">
            <w:r w:rsidRPr="007A77C6">
              <w:rPr>
                <w:rStyle w:val="Hyperlink"/>
                <w:rFonts w:ascii="Poppins" w:hAnsi="Poppins" w:cs="Poppins"/>
                <w:color w:val="000000" w:themeColor="text1"/>
                <w:sz w:val="16"/>
                <w:szCs w:val="16"/>
                <w:u w:val="none"/>
                <w:lang w:val="fr-CH"/>
              </w:rPr>
              <w:t>hello@evo360.ch</w:t>
            </w:r>
          </w:hyperlink>
        </w:p>
        <w:p w:rsidR="004339B6" w:rsidRPr="007A77C6" w:rsidRDefault="004339B6" w:rsidP="004339B6">
          <w:pPr>
            <w:pStyle w:val="Footer"/>
            <w:jc w:val="right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+41(0)76 507</w:t>
          </w:r>
          <w:r w:rsidR="00461E42"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 xml:space="preserve"> </w:t>
          </w: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0</w:t>
          </w:r>
          <w:r w:rsidR="00461E42"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 xml:space="preserve"> </w:t>
          </w: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360</w:t>
          </w:r>
        </w:p>
      </w:tc>
    </w:tr>
  </w:tbl>
  <w:p w:rsidR="002F1883" w:rsidRPr="007A77C6" w:rsidRDefault="00A71225" w:rsidP="00A71225">
    <w:pPr>
      <w:pStyle w:val="Footer"/>
      <w:tabs>
        <w:tab w:val="clear" w:pos="4513"/>
        <w:tab w:val="clear" w:pos="9026"/>
        <w:tab w:val="left" w:pos="1407"/>
      </w:tabs>
      <w:rPr>
        <w:rFonts w:ascii="Poppins" w:hAnsi="Poppins" w:cs="Poppins"/>
        <w:lang w:val="fr-CH"/>
      </w:rPr>
    </w:pPr>
    <w:r w:rsidRPr="007A77C6">
      <w:rPr>
        <w:rFonts w:ascii="Poppins" w:hAnsi="Poppins" w:cs="Poppins"/>
        <w:lang w:val="fr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1CE" w:rsidRDefault="007B51CE" w:rsidP="00DA6D07">
      <w:pPr>
        <w:spacing w:after="0" w:line="240" w:lineRule="auto"/>
      </w:pPr>
      <w:r>
        <w:separator/>
      </w:r>
    </w:p>
  </w:footnote>
  <w:footnote w:type="continuationSeparator" w:id="0">
    <w:p w:rsidR="007B51CE" w:rsidRDefault="007B51CE" w:rsidP="00DA6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1883" w:rsidRDefault="00E0203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4107815</wp:posOffset>
          </wp:positionH>
          <wp:positionV relativeFrom="paragraph">
            <wp:posOffset>-170180</wp:posOffset>
          </wp:positionV>
          <wp:extent cx="2170426" cy="10105315"/>
          <wp:effectExtent l="0" t="0" r="1905" b="0"/>
          <wp:wrapNone/>
          <wp:docPr id="15356552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6903458" name="Picture 1936903458"/>
                  <pic:cNvPicPr/>
                </pic:nvPicPr>
                <pic:blipFill>
                  <a:blip r:embed="rId1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426" cy="1010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80F"/>
    <w:multiLevelType w:val="multilevel"/>
    <w:tmpl w:val="8AE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1459"/>
    <w:multiLevelType w:val="multilevel"/>
    <w:tmpl w:val="AB6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869"/>
    <w:multiLevelType w:val="multilevel"/>
    <w:tmpl w:val="0FA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44785"/>
    <w:multiLevelType w:val="multilevel"/>
    <w:tmpl w:val="EE6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9463F"/>
    <w:multiLevelType w:val="multilevel"/>
    <w:tmpl w:val="3D8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70D3A"/>
    <w:multiLevelType w:val="multilevel"/>
    <w:tmpl w:val="20F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3272C"/>
    <w:multiLevelType w:val="multilevel"/>
    <w:tmpl w:val="12A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96503"/>
    <w:multiLevelType w:val="multilevel"/>
    <w:tmpl w:val="ED7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35574"/>
    <w:multiLevelType w:val="multilevel"/>
    <w:tmpl w:val="084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93891"/>
    <w:multiLevelType w:val="multilevel"/>
    <w:tmpl w:val="92B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E055F"/>
    <w:multiLevelType w:val="multilevel"/>
    <w:tmpl w:val="63F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80355"/>
    <w:multiLevelType w:val="multilevel"/>
    <w:tmpl w:val="2B5243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02D2D"/>
    <w:multiLevelType w:val="multilevel"/>
    <w:tmpl w:val="8F7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A0A93"/>
    <w:multiLevelType w:val="multilevel"/>
    <w:tmpl w:val="C38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A54C8"/>
    <w:multiLevelType w:val="multilevel"/>
    <w:tmpl w:val="AC96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D0D7D"/>
    <w:multiLevelType w:val="multilevel"/>
    <w:tmpl w:val="64DA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020755">
    <w:abstractNumId w:val="8"/>
  </w:num>
  <w:num w:numId="2" w16cid:durableId="1448239023">
    <w:abstractNumId w:val="4"/>
  </w:num>
  <w:num w:numId="3" w16cid:durableId="1358238358">
    <w:abstractNumId w:val="2"/>
  </w:num>
  <w:num w:numId="4" w16cid:durableId="894003390">
    <w:abstractNumId w:val="6"/>
  </w:num>
  <w:num w:numId="5" w16cid:durableId="565382455">
    <w:abstractNumId w:val="1"/>
  </w:num>
  <w:num w:numId="6" w16cid:durableId="1486166202">
    <w:abstractNumId w:val="5"/>
  </w:num>
  <w:num w:numId="7" w16cid:durableId="2046365738">
    <w:abstractNumId w:val="9"/>
  </w:num>
  <w:num w:numId="8" w16cid:durableId="400714301">
    <w:abstractNumId w:val="10"/>
  </w:num>
  <w:num w:numId="9" w16cid:durableId="1828010655">
    <w:abstractNumId w:val="15"/>
  </w:num>
  <w:num w:numId="10" w16cid:durableId="171340082">
    <w:abstractNumId w:val="3"/>
  </w:num>
  <w:num w:numId="11" w16cid:durableId="609316510">
    <w:abstractNumId w:val="12"/>
  </w:num>
  <w:num w:numId="12" w16cid:durableId="1902329814">
    <w:abstractNumId w:val="14"/>
  </w:num>
  <w:num w:numId="13" w16cid:durableId="1479882277">
    <w:abstractNumId w:val="7"/>
  </w:num>
  <w:num w:numId="14" w16cid:durableId="479470246">
    <w:abstractNumId w:val="11"/>
  </w:num>
  <w:num w:numId="15" w16cid:durableId="1916282290">
    <w:abstractNumId w:val="0"/>
  </w:num>
  <w:num w:numId="16" w16cid:durableId="1275408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64"/>
    <w:rsid w:val="0007505A"/>
    <w:rsid w:val="002068DB"/>
    <w:rsid w:val="002F1883"/>
    <w:rsid w:val="00320F6D"/>
    <w:rsid w:val="00410BEE"/>
    <w:rsid w:val="004339B6"/>
    <w:rsid w:val="00444EA4"/>
    <w:rsid w:val="00461AD5"/>
    <w:rsid w:val="00461E42"/>
    <w:rsid w:val="005B6660"/>
    <w:rsid w:val="00622021"/>
    <w:rsid w:val="007A77C6"/>
    <w:rsid w:val="007B51CE"/>
    <w:rsid w:val="00840223"/>
    <w:rsid w:val="008B7A9B"/>
    <w:rsid w:val="008C647D"/>
    <w:rsid w:val="008F7ED2"/>
    <w:rsid w:val="00980A64"/>
    <w:rsid w:val="00A222A8"/>
    <w:rsid w:val="00A71225"/>
    <w:rsid w:val="00B50649"/>
    <w:rsid w:val="00D4195C"/>
    <w:rsid w:val="00D873BC"/>
    <w:rsid w:val="00DA6D07"/>
    <w:rsid w:val="00DB6506"/>
    <w:rsid w:val="00DE22E6"/>
    <w:rsid w:val="00E0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7BADAD"/>
  <w15:chartTrackingRefBased/>
  <w15:docId w15:val="{34F9B2F9-BA69-C143-BE40-3CB01115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A6D07"/>
    <w:rPr>
      <w:i/>
      <w:iCs/>
    </w:rPr>
  </w:style>
  <w:style w:type="character" w:styleId="Strong">
    <w:name w:val="Strong"/>
    <w:basedOn w:val="DefaultParagraphFont"/>
    <w:uiPriority w:val="22"/>
    <w:qFormat/>
    <w:rsid w:val="00DA6D0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A6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D07"/>
  </w:style>
  <w:style w:type="paragraph" w:styleId="Footer">
    <w:name w:val="footer"/>
    <w:basedOn w:val="Normal"/>
    <w:link w:val="FooterChar"/>
    <w:uiPriority w:val="99"/>
    <w:unhideWhenUsed/>
    <w:rsid w:val="00DA6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D07"/>
  </w:style>
  <w:style w:type="table" w:styleId="TableGrid">
    <w:name w:val="Table Grid"/>
    <w:basedOn w:val="TableNormal"/>
    <w:uiPriority w:val="39"/>
    <w:rsid w:val="00433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3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9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evo360.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C4041E1FA6F64388D9AA586E6AF4DD" ma:contentTypeVersion="12" ma:contentTypeDescription="Crée un document." ma:contentTypeScope="" ma:versionID="a5a4fcbb03a7850b454973082c82e2bc">
  <xsd:schema xmlns:xsd="http://www.w3.org/2001/XMLSchema" xmlns:xs="http://www.w3.org/2001/XMLSchema" xmlns:p="http://schemas.microsoft.com/office/2006/metadata/properties" xmlns:ns2="c6b5fab0-045d-46f8-8cc3-6ad4c0d98a73" xmlns:ns3="da7832ab-4a82-484d-8aa4-2fc8c9558e48" targetNamespace="http://schemas.microsoft.com/office/2006/metadata/properties" ma:root="true" ma:fieldsID="14a6f690cb3ed77344407ff70269a8fd" ns2:_="" ns3:_="">
    <xsd:import namespace="c6b5fab0-045d-46f8-8cc3-6ad4c0d98a73"/>
    <xsd:import namespace="da7832ab-4a82-484d-8aa4-2fc8c9558e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5fab0-045d-46f8-8cc3-6ad4c0d98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d781eecd-858f-45e0-b257-1b26b1972b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832ab-4a82-484d-8aa4-2fc8c9558e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e39525-5b6e-4ea2-8045-6caf64d4e842}" ma:internalName="TaxCatchAll" ma:showField="CatchAllData" ma:web="da7832ab-4a82-484d-8aa4-2fc8c9558e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b5fab0-045d-46f8-8cc3-6ad4c0d98a73">
      <Terms xmlns="http://schemas.microsoft.com/office/infopath/2007/PartnerControls"/>
    </lcf76f155ced4ddcb4097134ff3c332f>
    <TaxCatchAll xmlns="da7832ab-4a82-484d-8aa4-2fc8c9558e48" xsi:nil="true"/>
  </documentManagement>
</p:properties>
</file>

<file path=customXml/itemProps1.xml><?xml version="1.0" encoding="utf-8"?>
<ds:datastoreItem xmlns:ds="http://schemas.openxmlformats.org/officeDocument/2006/customXml" ds:itemID="{6BD83EEC-0E08-274E-AB04-2976C5B6C2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C40FC4-1AFA-46B1-B0AC-34301F379D1A}"/>
</file>

<file path=customXml/itemProps3.xml><?xml version="1.0" encoding="utf-8"?>
<ds:datastoreItem xmlns:ds="http://schemas.openxmlformats.org/officeDocument/2006/customXml" ds:itemID="{940FFE99-7F80-459D-B6EF-DB8369E7FA28}"/>
</file>

<file path=customXml/itemProps4.xml><?xml version="1.0" encoding="utf-8"?>
<ds:datastoreItem xmlns:ds="http://schemas.openxmlformats.org/officeDocument/2006/customXml" ds:itemID="{BA1C5461-A7B8-4276-B350-C384133F34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Léana King</dc:creator>
  <cp:keywords/>
  <dc:description/>
  <cp:lastModifiedBy>Léana King</cp:lastModifiedBy>
  <cp:revision>10</cp:revision>
  <cp:lastPrinted>2025-10-07T12:27:00Z</cp:lastPrinted>
  <dcterms:created xsi:type="dcterms:W3CDTF">2025-10-03T08:08:00Z</dcterms:created>
  <dcterms:modified xsi:type="dcterms:W3CDTF">2025-10-07T13:52:00Z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0x0101002AC4041E1FA6F64388D9AA586E6AF4DD</vt:lpwstr>
  </property>
  <property fmtid="{D5CDD505-2E9C-101B-9397-08002B2CF9AE}" pid="3" name="Order">
    <vt:r8>16600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