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B8D" w:rsidRPr="002C3286" w:rsidRDefault="002307F5" w:rsidP="002307F5">
      <w:pPr>
        <w:jc w:val="center"/>
        <w:rPr>
          <w:b/>
          <w:sz w:val="32"/>
          <w:szCs w:val="32"/>
          <w:u w:val="single"/>
        </w:rPr>
      </w:pPr>
      <w:r w:rsidRPr="002C3286">
        <w:rPr>
          <w:b/>
          <w:sz w:val="32"/>
          <w:szCs w:val="32"/>
          <w:u w:val="single"/>
        </w:rPr>
        <w:t>RENR REVIEW PRACTICE TEST 1, 2019</w:t>
      </w:r>
      <w:r w:rsidR="007B1937" w:rsidRPr="002C3286">
        <w:rPr>
          <w:b/>
          <w:sz w:val="32"/>
          <w:szCs w:val="32"/>
          <w:u w:val="single"/>
        </w:rPr>
        <w:t xml:space="preserve"> AMM</w:t>
      </w:r>
    </w:p>
    <w:p w:rsidR="006B6D45" w:rsidRPr="00016DEA" w:rsidRDefault="006B6D45" w:rsidP="006B6D4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Which of the following best describes the nurse’s role in health promotion and disease prevention?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Educating about home safety measures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Identifying areas for family improvement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Implementing the nursing process using a systems perspective</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Acting as a role model for the family</w:t>
      </w:r>
    </w:p>
    <w:p w:rsidR="006B6D45" w:rsidRPr="00016DEA" w:rsidRDefault="006B6D45" w:rsidP="006B6D45">
      <w:pPr>
        <w:pStyle w:val="ListParagraph"/>
        <w:ind w:left="540" w:hanging="540"/>
        <w:rPr>
          <w:rFonts w:ascii="Times New Roman" w:hAnsi="Times New Roman" w:cs="Times New Roman"/>
          <w:color w:val="111111"/>
          <w:sz w:val="24"/>
          <w:szCs w:val="24"/>
          <w:shd w:val="clear" w:color="auto" w:fill="FFFFFF"/>
        </w:rPr>
      </w:pPr>
    </w:p>
    <w:p w:rsidR="006B6D45" w:rsidRPr="00016DEA" w:rsidRDefault="006B6D45" w:rsidP="006B6D4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The nurse is caring for a person who is obese, sedentary, and has recently been diagnosed with Type 2 diabetes mellitus. Which of the following goals for the person is correctly stated?</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The person will exercise more often.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The person will consume 900 calories a day.</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The person will walk one-quarter mile a day, 5 days a week.</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The person will eliminate all refined sugar and processed foods from her diet.</w:t>
      </w:r>
    </w:p>
    <w:p w:rsidR="00FF4A5E" w:rsidRPr="00016DEA" w:rsidRDefault="00FF4A5E" w:rsidP="00FF4A5E">
      <w:pPr>
        <w:pStyle w:val="ListParagraph"/>
        <w:rPr>
          <w:rFonts w:ascii="Times New Roman" w:hAnsi="Times New Roman" w:cs="Times New Roman"/>
          <w:color w:val="111111"/>
          <w:sz w:val="24"/>
          <w:szCs w:val="24"/>
          <w:shd w:val="clear" w:color="auto" w:fill="FFFFFF"/>
        </w:rPr>
      </w:pPr>
    </w:p>
    <w:p w:rsidR="00FF4A5E" w:rsidRPr="00016DEA" w:rsidRDefault="00FF4A5E" w:rsidP="00FF4A5E">
      <w:pPr>
        <w:pStyle w:val="ListParagraph"/>
        <w:ind w:left="540"/>
        <w:rPr>
          <w:rFonts w:ascii="Times New Roman" w:hAnsi="Times New Roman" w:cs="Times New Roman"/>
          <w:color w:val="111111"/>
          <w:sz w:val="24"/>
          <w:szCs w:val="24"/>
          <w:shd w:val="clear" w:color="auto" w:fill="FFFFFF"/>
        </w:rPr>
      </w:pPr>
    </w:p>
    <w:p w:rsidR="00FF4A5E" w:rsidRPr="00016DEA" w:rsidRDefault="00FF4A5E" w:rsidP="00FF4A5E">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The clinic nurse understands the new description of nursing art/aesthetics as the way that nurses and patients help each other through a circular process. What is the event that begins this process?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A health threat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Experiencing new possibilities for health</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Hope and understanding for the future</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Relationship building</w:t>
      </w:r>
    </w:p>
    <w:p w:rsidR="00FF4A5E" w:rsidRPr="00016DEA" w:rsidRDefault="00FF4A5E" w:rsidP="00FF4A5E">
      <w:pPr>
        <w:pStyle w:val="ListParagraph"/>
        <w:rPr>
          <w:rFonts w:ascii="Times New Roman" w:hAnsi="Times New Roman" w:cs="Times New Roman"/>
          <w:color w:val="111111"/>
          <w:sz w:val="24"/>
          <w:szCs w:val="24"/>
          <w:shd w:val="clear" w:color="auto" w:fill="FFFFFF"/>
        </w:rPr>
      </w:pPr>
    </w:p>
    <w:p w:rsidR="00FF4A5E" w:rsidRPr="00016DEA" w:rsidRDefault="00FF4A5E" w:rsidP="00FF4A5E">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nursing faculty member is explaining recent shifts in nursing practice. What change has been important in applying the nursing process?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A change to a spiral or circular process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A focus on more independent nursing actions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A return to the nurse-as-expert model of care</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An emphasis on attaining a disease-free state</w:t>
      </w:r>
    </w:p>
    <w:p w:rsidR="00F21CF4" w:rsidRPr="00016DEA" w:rsidRDefault="00F21CF4" w:rsidP="00F21CF4">
      <w:pPr>
        <w:pStyle w:val="ListParagraph"/>
        <w:rPr>
          <w:rFonts w:ascii="Times New Roman" w:hAnsi="Times New Roman" w:cs="Times New Roman"/>
          <w:color w:val="111111"/>
          <w:sz w:val="24"/>
          <w:szCs w:val="24"/>
          <w:shd w:val="clear" w:color="auto" w:fill="FFFFFF"/>
        </w:rPr>
      </w:pPr>
    </w:p>
    <w:p w:rsidR="00F21CF4" w:rsidRPr="00016DEA" w:rsidRDefault="00F21CF4" w:rsidP="00F21CF4">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The emergency department team is performing cardiopulmonary resuscitation on a client when the clients spouse arrives at the emergency department. Which action should the nurse take first?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Request that the clients spouse sit in the waiting room.</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Ask the spouse if he wishes to be present during the resuscitation.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Suggest that the spouse begin to pray for the client.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Refer the clients spouse to the hospitals crisis team.</w:t>
      </w:r>
    </w:p>
    <w:p w:rsidR="00F21CF4" w:rsidRPr="00016DEA" w:rsidRDefault="00F21CF4" w:rsidP="00F21CF4">
      <w:pPr>
        <w:pStyle w:val="ListParagraph"/>
        <w:ind w:left="540"/>
        <w:rPr>
          <w:rFonts w:ascii="Times New Roman" w:hAnsi="Times New Roman" w:cs="Times New Roman"/>
          <w:color w:val="111111"/>
          <w:sz w:val="24"/>
          <w:szCs w:val="24"/>
          <w:shd w:val="clear" w:color="auto" w:fill="FFFFFF"/>
        </w:rPr>
      </w:pPr>
    </w:p>
    <w:p w:rsidR="00793715" w:rsidRPr="00016DEA" w:rsidRDefault="00793715" w:rsidP="0079371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lastRenderedPageBreak/>
        <w:t>A nurse teaches clients at a community center about risks for dehydration. Which client is at greatest risk for dehydration?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A 36-year-old who is prescribed long-term steroid therapy</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A 55-year-old receiving hypertonic intravenous fluids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A 76-year-old who is cognitively impaired</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An 83-year-old with congestive heart failure</w:t>
      </w:r>
    </w:p>
    <w:p w:rsidR="00793715" w:rsidRPr="00016DEA" w:rsidRDefault="00793715" w:rsidP="00793715">
      <w:pPr>
        <w:pStyle w:val="ListParagraph"/>
        <w:rPr>
          <w:rFonts w:ascii="Times New Roman" w:hAnsi="Times New Roman" w:cs="Times New Roman"/>
          <w:color w:val="111111"/>
          <w:sz w:val="24"/>
          <w:szCs w:val="24"/>
          <w:shd w:val="clear" w:color="auto" w:fill="FFFFFF"/>
        </w:rPr>
      </w:pPr>
    </w:p>
    <w:p w:rsidR="00793715" w:rsidRPr="00016DEA" w:rsidRDefault="00793715" w:rsidP="0079371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After teaching a client who is being treated for dehydration, a nurse assesses the clients understanding. Which statement indicates the client correctly understood the teaching?</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I must drink a quart of water or other liquid each day.</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I will weigh myself each morning before I eat or drink.</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I will use a salt substitute when making and eating my meals.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 xml:space="preserve">d. I will not drink liquids after 6 PM so I won’t have to get up at </w:t>
      </w:r>
      <w:proofErr w:type="gramStart"/>
      <w:r w:rsidRPr="00016DEA">
        <w:rPr>
          <w:rFonts w:ascii="Times New Roman" w:hAnsi="Times New Roman" w:cs="Times New Roman"/>
          <w:color w:val="111111"/>
          <w:sz w:val="24"/>
          <w:szCs w:val="24"/>
          <w:shd w:val="clear" w:color="auto" w:fill="FFFFFF"/>
        </w:rPr>
        <w:t>night.</w:t>
      </w:r>
      <w:r w:rsidR="00B569E3">
        <w:rPr>
          <w:rFonts w:ascii="Times New Roman" w:hAnsi="Times New Roman" w:cs="Times New Roman"/>
          <w:color w:val="111111"/>
          <w:sz w:val="24"/>
          <w:szCs w:val="24"/>
          <w:shd w:val="clear" w:color="auto" w:fill="FFFFFF"/>
        </w:rPr>
        <w:t>ˉ</w:t>
      </w:r>
      <w:proofErr w:type="gramEnd"/>
    </w:p>
    <w:p w:rsidR="00F21CF4" w:rsidRPr="00016DEA" w:rsidRDefault="00F21CF4" w:rsidP="00F21CF4">
      <w:pPr>
        <w:pStyle w:val="ListParagraph"/>
        <w:ind w:left="540"/>
        <w:rPr>
          <w:rFonts w:ascii="Times New Roman" w:hAnsi="Times New Roman" w:cs="Times New Roman"/>
          <w:color w:val="111111"/>
          <w:sz w:val="24"/>
          <w:szCs w:val="24"/>
          <w:shd w:val="clear" w:color="auto" w:fill="FFFFFF"/>
        </w:rPr>
      </w:pPr>
    </w:p>
    <w:p w:rsidR="00C576B5" w:rsidRPr="00016DEA" w:rsidRDefault="00C576B5" w:rsidP="00C576B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cares for a client who has a serum potassium of 7.5 mEq/L and is exhibiting cardiovascular changes. Which prescription should the nurse implement first?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Prepare to administer sodium polystyrene sulfate (Kayexalate) 15 g by mouth.</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Provide a heart healthy, low-potassium diet.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Prepare to administer dextrose 20% and 10 units of regular insulin IV push.</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Prepare the client for hemodialysis treatment.</w:t>
      </w:r>
    </w:p>
    <w:p w:rsidR="00C576B5" w:rsidRPr="00016DEA" w:rsidRDefault="00C576B5" w:rsidP="00C576B5">
      <w:pPr>
        <w:pStyle w:val="ListParagraph"/>
        <w:ind w:left="540"/>
        <w:rPr>
          <w:rFonts w:ascii="Times New Roman" w:hAnsi="Times New Roman" w:cs="Times New Roman"/>
          <w:color w:val="111111"/>
          <w:sz w:val="24"/>
          <w:szCs w:val="24"/>
          <w:shd w:val="clear" w:color="auto" w:fill="FFFFFF"/>
        </w:rPr>
      </w:pPr>
    </w:p>
    <w:p w:rsidR="00C576B5" w:rsidRPr="00016DEA" w:rsidRDefault="00C576B5" w:rsidP="00C576B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assesses a client with diabetes mellitus who is admitted with an acid-base imbalance. The client’s arterial bl</w:t>
      </w:r>
      <w:r w:rsidR="00B569E3">
        <w:rPr>
          <w:rFonts w:ascii="Times New Roman" w:hAnsi="Times New Roman" w:cs="Times New Roman"/>
          <w:color w:val="111111"/>
          <w:sz w:val="24"/>
          <w:szCs w:val="24"/>
          <w:shd w:val="clear" w:color="auto" w:fill="FFFFFF"/>
        </w:rPr>
        <w:t>ood gas values are pH 7.36, PaO</w:t>
      </w:r>
      <w:r w:rsidR="00B569E3">
        <w:rPr>
          <w:rFonts w:ascii="Calibri" w:hAnsi="Calibri" w:cs="Calibri"/>
          <w:color w:val="111111"/>
          <w:sz w:val="24"/>
          <w:szCs w:val="24"/>
          <w:shd w:val="clear" w:color="auto" w:fill="FFFFFF"/>
        </w:rPr>
        <w:t>₂</w:t>
      </w:r>
      <w:r w:rsidR="00B569E3">
        <w:rPr>
          <w:rFonts w:ascii="Times New Roman" w:hAnsi="Times New Roman" w:cs="Times New Roman"/>
          <w:color w:val="111111"/>
          <w:sz w:val="24"/>
          <w:szCs w:val="24"/>
          <w:shd w:val="clear" w:color="auto" w:fill="FFFFFF"/>
        </w:rPr>
        <w:t xml:space="preserve"> 98 mm Hg, PaCO</w:t>
      </w:r>
      <w:r w:rsidR="00B569E3">
        <w:rPr>
          <w:rFonts w:ascii="Calibri" w:hAnsi="Calibri" w:cs="Calibri"/>
          <w:color w:val="111111"/>
          <w:sz w:val="24"/>
          <w:szCs w:val="24"/>
          <w:shd w:val="clear" w:color="auto" w:fill="FFFFFF"/>
        </w:rPr>
        <w:t>₂</w:t>
      </w:r>
      <w:r w:rsidRPr="00016DEA">
        <w:rPr>
          <w:rFonts w:ascii="Times New Roman" w:hAnsi="Times New Roman" w:cs="Times New Roman"/>
          <w:color w:val="111111"/>
          <w:sz w:val="24"/>
          <w:szCs w:val="24"/>
          <w:shd w:val="clear" w:color="auto" w:fill="FFFFFF"/>
        </w:rPr>
        <w:t xml:space="preserve"> 33 mm Hg, and HCO</w:t>
      </w:r>
      <w:r w:rsidR="00B569E3">
        <w:rPr>
          <w:rFonts w:ascii="Calibri" w:hAnsi="Calibri" w:cs="Calibri"/>
          <w:color w:val="111111"/>
          <w:sz w:val="24"/>
          <w:szCs w:val="24"/>
          <w:shd w:val="clear" w:color="auto" w:fill="FFFFFF"/>
        </w:rPr>
        <w:t>₃ˉ</w:t>
      </w:r>
      <w:r w:rsidRPr="00016DEA">
        <w:rPr>
          <w:rFonts w:ascii="Times New Roman" w:hAnsi="Times New Roman" w:cs="Times New Roman"/>
          <w:color w:val="111111"/>
          <w:sz w:val="24"/>
          <w:szCs w:val="24"/>
          <w:shd w:val="clear" w:color="auto" w:fill="FFFFFF"/>
        </w:rPr>
        <w:t xml:space="preserve"> 18 mEq/L. Which manifestation should the nurse identify as an example of the clients compensation mechanism?</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Increased rate and depth of respirations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Increased urinary output</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Increased thirst and hunger</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Increased release of acids from the kidneys</w:t>
      </w:r>
    </w:p>
    <w:p w:rsidR="00C576B5" w:rsidRPr="00016DEA" w:rsidRDefault="00C576B5" w:rsidP="00C576B5">
      <w:pPr>
        <w:pStyle w:val="ListParagraph"/>
        <w:rPr>
          <w:rFonts w:ascii="Times New Roman" w:hAnsi="Times New Roman" w:cs="Times New Roman"/>
          <w:color w:val="111111"/>
          <w:sz w:val="24"/>
          <w:szCs w:val="24"/>
          <w:shd w:val="clear" w:color="auto" w:fill="FFFFFF"/>
        </w:rPr>
      </w:pPr>
    </w:p>
    <w:p w:rsidR="00C576B5" w:rsidRPr="00016DEA" w:rsidRDefault="00C576B5" w:rsidP="00C576B5">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assesses a client who is prescribed furosemide (Lasix) for hypertension. For which acid-base imbalance should the nurse assess to prevent complications of this therapy?</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Respiratory acidosis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Respiratory alkalosis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Metabolic acidosis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Metabolic alkalosis</w:t>
      </w:r>
    </w:p>
    <w:p w:rsidR="00B13D6D" w:rsidRPr="00016DEA" w:rsidRDefault="00B13D6D" w:rsidP="00B13D6D">
      <w:pPr>
        <w:pStyle w:val="ListParagraph"/>
        <w:rPr>
          <w:rFonts w:ascii="Times New Roman" w:hAnsi="Times New Roman" w:cs="Times New Roman"/>
          <w:color w:val="111111"/>
          <w:sz w:val="24"/>
          <w:szCs w:val="24"/>
          <w:shd w:val="clear" w:color="auto" w:fill="FFFFFF"/>
        </w:rPr>
      </w:pPr>
    </w:p>
    <w:p w:rsidR="00B13D6D" w:rsidRPr="00016DEA" w:rsidRDefault="00B13D6D" w:rsidP="00B13D6D">
      <w:pPr>
        <w:rPr>
          <w:rFonts w:ascii="Times New Roman" w:hAnsi="Times New Roman" w:cs="Times New Roman"/>
          <w:color w:val="111111"/>
          <w:sz w:val="24"/>
          <w:szCs w:val="24"/>
          <w:shd w:val="clear" w:color="auto" w:fill="FFFFFF"/>
        </w:rPr>
      </w:pPr>
    </w:p>
    <w:p w:rsidR="00B13D6D" w:rsidRPr="00016DEA" w:rsidRDefault="00B13D6D" w:rsidP="00B13D6D">
      <w:pPr>
        <w:rPr>
          <w:rFonts w:ascii="Times New Roman" w:hAnsi="Times New Roman" w:cs="Times New Roman"/>
          <w:color w:val="111111"/>
          <w:sz w:val="24"/>
          <w:szCs w:val="24"/>
          <w:shd w:val="clear" w:color="auto" w:fill="FFFFFF"/>
        </w:rPr>
      </w:pPr>
    </w:p>
    <w:p w:rsidR="00B13D6D" w:rsidRPr="00016DEA" w:rsidRDefault="00B13D6D" w:rsidP="00B13D6D">
      <w:pPr>
        <w:pStyle w:val="ListParagraph"/>
        <w:rPr>
          <w:rFonts w:ascii="Times New Roman" w:hAnsi="Times New Roman" w:cs="Times New Roman"/>
          <w:color w:val="111111"/>
          <w:sz w:val="24"/>
          <w:szCs w:val="24"/>
          <w:shd w:val="clear" w:color="auto" w:fill="FFFFFF"/>
        </w:rPr>
      </w:pPr>
    </w:p>
    <w:p w:rsidR="00B13D6D" w:rsidRPr="00016DEA" w:rsidRDefault="00B13D6D" w:rsidP="00B13D6D">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is defining stress to a person. Which of the following statement</w:t>
      </w:r>
      <w:r w:rsidR="00AE7BCF" w:rsidRPr="00016DEA">
        <w:rPr>
          <w:rFonts w:ascii="Times New Roman" w:hAnsi="Times New Roman" w:cs="Times New Roman"/>
          <w:color w:val="111111"/>
          <w:sz w:val="24"/>
          <w:szCs w:val="24"/>
          <w:shd w:val="clear" w:color="auto" w:fill="FFFFFF"/>
        </w:rPr>
        <w:t xml:space="preserve">s should the nurse </w:t>
      </w:r>
      <w:r w:rsidRPr="00016DEA">
        <w:rPr>
          <w:rFonts w:ascii="Times New Roman" w:hAnsi="Times New Roman" w:cs="Times New Roman"/>
          <w:color w:val="111111"/>
          <w:sz w:val="24"/>
          <w:szCs w:val="24"/>
          <w:shd w:val="clear" w:color="auto" w:fill="FFFFFF"/>
        </w:rPr>
        <w:t xml:space="preserve"> make?</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Happy events, such as the birth of a child, are rarely as stressful as unhappy events.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An event that requires any change in behavior in stressful.</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All stressors create a challenge to health.</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Once stressors are identified, they can be controlled.</w:t>
      </w:r>
    </w:p>
    <w:p w:rsidR="00B13D6D" w:rsidRPr="00016DEA" w:rsidRDefault="00B13D6D" w:rsidP="00B13D6D">
      <w:pPr>
        <w:rPr>
          <w:rFonts w:ascii="Times New Roman" w:hAnsi="Times New Roman" w:cs="Times New Roman"/>
          <w:color w:val="111111"/>
          <w:sz w:val="24"/>
          <w:szCs w:val="24"/>
          <w:shd w:val="clear" w:color="auto" w:fill="FFFFFF"/>
        </w:rPr>
      </w:pPr>
    </w:p>
    <w:p w:rsidR="007F46E5" w:rsidRPr="00316429" w:rsidRDefault="007F46E5" w:rsidP="00316429">
      <w:pPr>
        <w:pStyle w:val="ListParagraph"/>
        <w:numPr>
          <w:ilvl w:val="0"/>
          <w:numId w:val="1"/>
        </w:numPr>
        <w:ind w:left="540" w:hanging="540"/>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 xml:space="preserve">A nursing educator wants to assess students’ clinical reasoning and critical thinking abilities during a clinical skills course. The educator decides to use formative assessments during the course. What is the primary </w:t>
      </w:r>
      <w:r w:rsidR="00316429">
        <w:rPr>
          <w:rFonts w:ascii="Times New Roman" w:hAnsi="Times New Roman" w:cs="Times New Roman"/>
          <w:color w:val="111111"/>
          <w:sz w:val="24"/>
          <w:szCs w:val="24"/>
          <w:shd w:val="clear" w:color="auto" w:fill="FFFFFF"/>
        </w:rPr>
        <w:t>advantag</w:t>
      </w:r>
      <w:r>
        <w:rPr>
          <w:rFonts w:ascii="Times New Roman" w:hAnsi="Times New Roman" w:cs="Times New Roman"/>
          <w:color w:val="111111"/>
          <w:sz w:val="24"/>
          <w:szCs w:val="24"/>
          <w:shd w:val="clear" w:color="auto" w:fill="FFFFFF"/>
        </w:rPr>
        <w:t>e in using formative assessments in nursing education?</w:t>
      </w:r>
    </w:p>
    <w:p w:rsidR="00316429" w:rsidRPr="002771ED" w:rsidRDefault="00263F05" w:rsidP="00316429">
      <w:pPr>
        <w:spacing w:before="240" w:after="0" w:line="240" w:lineRule="auto"/>
        <w:rPr>
          <w:rFonts w:ascii="Times New Roman" w:eastAsia="Times New Roman" w:hAnsi="Times New Roman" w:cs="Times New Roman"/>
          <w:sz w:val="24"/>
          <w:szCs w:val="24"/>
          <w:lang w:eastAsia="en-TT"/>
        </w:rPr>
      </w:pPr>
      <w:r w:rsidRPr="00016DEA">
        <w:rPr>
          <w:rFonts w:ascii="Times New Roman" w:hAnsi="Times New Roman" w:cs="Times New Roman"/>
          <w:color w:val="111111"/>
          <w:sz w:val="24"/>
          <w:szCs w:val="24"/>
          <w:shd w:val="clear" w:color="auto" w:fill="FFFFFF"/>
        </w:rPr>
        <w:t>a</w:t>
      </w:r>
      <w:r w:rsidR="00316429">
        <w:rPr>
          <w:rFonts w:ascii="Times New Roman" w:hAnsi="Times New Roman" w:cs="Times New Roman"/>
          <w:color w:val="111111"/>
          <w:sz w:val="24"/>
          <w:szCs w:val="24"/>
          <w:shd w:val="clear" w:color="auto" w:fill="FFFFFF"/>
        </w:rPr>
        <w:t xml:space="preserve">. </w:t>
      </w:r>
      <w:r w:rsidR="00316429" w:rsidRPr="002771ED">
        <w:rPr>
          <w:rFonts w:ascii="Times New Roman" w:eastAsia="Times New Roman" w:hAnsi="Times New Roman" w:cs="Times New Roman"/>
          <w:sz w:val="24"/>
          <w:szCs w:val="24"/>
          <w:lang w:eastAsia="en-TT"/>
        </w:rPr>
        <w:t>They give a definitive grade that ref</w:t>
      </w:r>
      <w:r w:rsidR="00316429">
        <w:rPr>
          <w:rFonts w:ascii="Times New Roman" w:eastAsia="Times New Roman" w:hAnsi="Times New Roman" w:cs="Times New Roman"/>
          <w:sz w:val="24"/>
          <w:szCs w:val="24"/>
          <w:lang w:eastAsia="en-TT"/>
        </w:rPr>
        <w:t>lects students’ final abilities</w:t>
      </w:r>
      <w:r w:rsidRPr="00016DEA">
        <w:rPr>
          <w:rFonts w:ascii="Times New Roman" w:hAnsi="Times New Roman" w:cs="Times New Roman"/>
          <w:color w:val="111111"/>
          <w:sz w:val="24"/>
          <w:szCs w:val="24"/>
        </w:rPr>
        <w:br/>
      </w:r>
      <w:r w:rsidR="00316429">
        <w:rPr>
          <w:rFonts w:ascii="Times New Roman" w:hAnsi="Times New Roman" w:cs="Times New Roman"/>
          <w:color w:val="111111"/>
          <w:sz w:val="24"/>
          <w:szCs w:val="24"/>
          <w:shd w:val="clear" w:color="auto" w:fill="FFFFFF"/>
        </w:rPr>
        <w:t xml:space="preserve">b. </w:t>
      </w:r>
      <w:r w:rsidR="00316429" w:rsidRPr="002771ED">
        <w:rPr>
          <w:rFonts w:ascii="Times New Roman" w:eastAsia="Times New Roman" w:hAnsi="Times New Roman" w:cs="Times New Roman"/>
          <w:sz w:val="24"/>
          <w:szCs w:val="24"/>
          <w:lang w:eastAsia="en-TT"/>
        </w:rPr>
        <w:t>They allow for quick evaluation of a student’s theoretical knowledge</w:t>
      </w:r>
      <w:r w:rsidRPr="00016DEA">
        <w:rPr>
          <w:rFonts w:ascii="Times New Roman" w:hAnsi="Times New Roman" w:cs="Times New Roman"/>
          <w:color w:val="111111"/>
          <w:sz w:val="24"/>
          <w:szCs w:val="24"/>
        </w:rPr>
        <w:br/>
      </w:r>
      <w:r w:rsidR="00316429">
        <w:rPr>
          <w:rFonts w:ascii="Times New Roman" w:hAnsi="Times New Roman" w:cs="Times New Roman"/>
          <w:color w:val="111111"/>
          <w:sz w:val="24"/>
          <w:szCs w:val="24"/>
          <w:shd w:val="clear" w:color="auto" w:fill="FFFFFF"/>
        </w:rPr>
        <w:t xml:space="preserve">c. </w:t>
      </w:r>
      <w:r w:rsidR="00316429" w:rsidRPr="002771ED">
        <w:rPr>
          <w:rFonts w:ascii="Times New Roman" w:eastAsia="Times New Roman" w:hAnsi="Times New Roman" w:cs="Times New Roman"/>
          <w:sz w:val="24"/>
          <w:szCs w:val="24"/>
          <w:lang w:eastAsia="en-TT"/>
        </w:rPr>
        <w:t>They focus primarily on memorization of facts rather than clinical skills</w:t>
      </w:r>
      <w:r w:rsidRPr="00016DEA">
        <w:rPr>
          <w:rFonts w:ascii="Times New Roman" w:hAnsi="Times New Roman" w:cs="Times New Roman"/>
          <w:color w:val="111111"/>
          <w:sz w:val="24"/>
          <w:szCs w:val="24"/>
        </w:rPr>
        <w:br/>
      </w:r>
      <w:r w:rsidR="00316429">
        <w:rPr>
          <w:rFonts w:ascii="Times New Roman" w:hAnsi="Times New Roman" w:cs="Times New Roman"/>
          <w:color w:val="111111"/>
          <w:sz w:val="24"/>
          <w:szCs w:val="24"/>
          <w:shd w:val="clear" w:color="auto" w:fill="FFFFFF"/>
        </w:rPr>
        <w:t xml:space="preserve">d. </w:t>
      </w:r>
      <w:r w:rsidR="00316429" w:rsidRPr="002771ED">
        <w:rPr>
          <w:rFonts w:ascii="Times New Roman" w:eastAsia="Times New Roman" w:hAnsi="Times New Roman" w:cs="Times New Roman"/>
          <w:sz w:val="24"/>
          <w:szCs w:val="24"/>
          <w:lang w:eastAsia="en-TT"/>
        </w:rPr>
        <w:t xml:space="preserve">They provide an opportunity for ongoing feedback and improvement </w:t>
      </w:r>
    </w:p>
    <w:p w:rsidR="00263F05" w:rsidRPr="00016DEA" w:rsidRDefault="00263F05" w:rsidP="007F46E5">
      <w:pPr>
        <w:pStyle w:val="ListParagraph"/>
        <w:ind w:left="540"/>
        <w:rPr>
          <w:rFonts w:ascii="Times New Roman" w:hAnsi="Times New Roman" w:cs="Times New Roman"/>
          <w:color w:val="111111"/>
          <w:sz w:val="24"/>
          <w:szCs w:val="24"/>
          <w:shd w:val="clear" w:color="auto" w:fill="FFFFFF"/>
        </w:rPr>
      </w:pPr>
    </w:p>
    <w:p w:rsidR="00D07ED2" w:rsidRPr="00016DEA" w:rsidRDefault="00D07ED2" w:rsidP="00D07ED2">
      <w:pPr>
        <w:pStyle w:val="ListParagraph"/>
        <w:rPr>
          <w:rFonts w:ascii="Times New Roman" w:hAnsi="Times New Roman" w:cs="Times New Roman"/>
          <w:color w:val="111111"/>
          <w:sz w:val="24"/>
          <w:szCs w:val="24"/>
          <w:shd w:val="clear" w:color="auto" w:fill="FFFFFF"/>
        </w:rPr>
      </w:pPr>
    </w:p>
    <w:p w:rsidR="00D07ED2" w:rsidRPr="00016DEA" w:rsidRDefault="00D07ED2" w:rsidP="00D07ED2">
      <w:pPr>
        <w:pStyle w:val="ListParagraph"/>
        <w:ind w:left="540"/>
        <w:rPr>
          <w:rFonts w:ascii="Times New Roman" w:hAnsi="Times New Roman" w:cs="Times New Roman"/>
          <w:color w:val="111111"/>
          <w:sz w:val="24"/>
          <w:szCs w:val="24"/>
          <w:shd w:val="clear" w:color="auto" w:fill="FFFFFF"/>
        </w:rPr>
      </w:pPr>
    </w:p>
    <w:p w:rsidR="00016DEA" w:rsidRPr="00016DEA" w:rsidRDefault="00016DEA" w:rsidP="00016DEA">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During a mass casualty</w:t>
      </w:r>
      <w:r>
        <w:rPr>
          <w:rFonts w:ascii="Times New Roman" w:hAnsi="Times New Roman" w:cs="Times New Roman"/>
          <w:color w:val="111111"/>
          <w:sz w:val="24"/>
          <w:szCs w:val="24"/>
          <w:shd w:val="clear" w:color="auto" w:fill="FFFFFF"/>
        </w:rPr>
        <w:t xml:space="preserve"> incident, the emergency department is overwhelmed with critically-ill patients. A nurse is caring for two patients: One with multiple traumatic injuries and another with minor fractures. Due to limited resources, the nurse must prioritize care. Which ethical principle should guide the nurse’s decision?</w:t>
      </w:r>
    </w:p>
    <w:p w:rsidR="007F6B0A" w:rsidRPr="00016DEA" w:rsidRDefault="00583E53" w:rsidP="00016DEA">
      <w:pPr>
        <w:pStyle w:val="ListParagraph"/>
        <w:ind w:left="540"/>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a. Deontology</w:t>
      </w:r>
      <w:r w:rsidR="007F6B0A" w:rsidRPr="00016DEA">
        <w:rPr>
          <w:rFonts w:ascii="Times New Roman" w:hAnsi="Times New Roman" w:cs="Times New Roman"/>
          <w:color w:val="111111"/>
          <w:sz w:val="24"/>
          <w:szCs w:val="24"/>
        </w:rPr>
        <w:br/>
      </w:r>
      <w:r w:rsidR="00016DEA">
        <w:rPr>
          <w:rFonts w:ascii="Times New Roman" w:hAnsi="Times New Roman" w:cs="Times New Roman"/>
          <w:color w:val="111111"/>
          <w:sz w:val="24"/>
          <w:szCs w:val="24"/>
          <w:shd w:val="clear" w:color="auto" w:fill="FFFFFF"/>
        </w:rPr>
        <w:t>b. Justice</w:t>
      </w:r>
      <w:r w:rsidR="007F6B0A"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c. Fidelity</w:t>
      </w:r>
      <w:r w:rsidR="007F6B0A"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d. Utilitarianism</w:t>
      </w:r>
    </w:p>
    <w:p w:rsidR="007F6B0A" w:rsidRPr="00016DEA" w:rsidRDefault="007F6B0A" w:rsidP="007F6B0A">
      <w:pPr>
        <w:pStyle w:val="ListParagraph"/>
        <w:ind w:left="540" w:hanging="540"/>
        <w:rPr>
          <w:rFonts w:ascii="Times New Roman" w:hAnsi="Times New Roman" w:cs="Times New Roman"/>
          <w:color w:val="111111"/>
          <w:sz w:val="24"/>
          <w:szCs w:val="24"/>
          <w:shd w:val="clear" w:color="auto" w:fill="FFFFFF"/>
        </w:rPr>
      </w:pPr>
    </w:p>
    <w:p w:rsidR="00900B8D" w:rsidRDefault="007F6B0A" w:rsidP="007F6B0A">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 xml:space="preserve">A </w:t>
      </w:r>
      <w:r w:rsidR="00900B8D">
        <w:rPr>
          <w:rFonts w:ascii="Times New Roman" w:hAnsi="Times New Roman" w:cs="Times New Roman"/>
          <w:color w:val="111111"/>
          <w:sz w:val="24"/>
          <w:szCs w:val="24"/>
          <w:shd w:val="clear" w:color="auto" w:fill="FFFFFF"/>
        </w:rPr>
        <w:t>newly hired nurse is struggling with her workload and feeling overwhelmed. She confides in her supervisor that she is not sure if nursing is the right career for her. The supervisor notices that the nurse has also been skipping meals and working long hours without breaks. According to Maslow’s Hierarchy of Needs, what should the supervisor do to help motivate the nurse?</w:t>
      </w:r>
    </w:p>
    <w:p w:rsidR="007F6B0A" w:rsidRPr="00F454FE" w:rsidRDefault="00900B8D" w:rsidP="00F454FE">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hAnsi="Times New Roman" w:cs="Times New Roman"/>
          <w:color w:val="111111"/>
          <w:sz w:val="24"/>
          <w:szCs w:val="24"/>
          <w:shd w:val="clear" w:color="auto" w:fill="FFFFFF"/>
        </w:rPr>
        <w:t xml:space="preserve">         </w:t>
      </w:r>
      <w:r w:rsidR="007F6B0A" w:rsidRPr="00016DEA">
        <w:rPr>
          <w:rFonts w:ascii="Times New Roman" w:hAnsi="Times New Roman" w:cs="Times New Roman"/>
          <w:color w:val="111111"/>
          <w:sz w:val="24"/>
          <w:szCs w:val="24"/>
          <w:shd w:val="clear" w:color="auto" w:fill="FFFFFF"/>
        </w:rPr>
        <w:t>a</w:t>
      </w:r>
      <w:r>
        <w:rPr>
          <w:rFonts w:ascii="Times New Roman" w:hAnsi="Times New Roman" w:cs="Times New Roman"/>
          <w:color w:val="111111"/>
          <w:sz w:val="24"/>
          <w:szCs w:val="24"/>
          <w:shd w:val="clear" w:color="auto" w:fill="FFFFFF"/>
        </w:rPr>
        <w:t xml:space="preserve">. </w:t>
      </w:r>
      <w:r w:rsidRPr="00777343">
        <w:rPr>
          <w:rFonts w:ascii="Times New Roman" w:eastAsia="Times New Roman" w:hAnsi="Times New Roman" w:cs="Times New Roman"/>
          <w:bCs/>
          <w:sz w:val="24"/>
          <w:szCs w:val="24"/>
          <w:lang w:eastAsia="en-TT"/>
        </w:rPr>
        <w:t>Set long-term career goals with the nurse</w:t>
      </w:r>
      <w:r w:rsidR="00F454FE">
        <w:rPr>
          <w:rFonts w:ascii="Times New Roman" w:eastAsia="Times New Roman" w:hAnsi="Times New Roman" w:cs="Times New Roman"/>
          <w:sz w:val="24"/>
          <w:szCs w:val="24"/>
          <w:lang w:eastAsia="en-TT"/>
        </w:rPr>
        <w:t xml:space="preserve">  </w:t>
      </w:r>
      <w:r w:rsidR="007F6B0A" w:rsidRPr="00F454FE">
        <w:rPr>
          <w:rFonts w:ascii="Times New Roman" w:hAnsi="Times New Roman" w:cs="Times New Roman"/>
          <w:color w:val="111111"/>
          <w:sz w:val="24"/>
          <w:szCs w:val="24"/>
        </w:rPr>
        <w:br/>
      </w:r>
      <w:r w:rsidR="00F454FE">
        <w:rPr>
          <w:rFonts w:ascii="Times New Roman" w:hAnsi="Times New Roman" w:cs="Times New Roman"/>
          <w:color w:val="111111"/>
          <w:sz w:val="24"/>
          <w:szCs w:val="24"/>
          <w:shd w:val="clear" w:color="auto" w:fill="FFFFFF"/>
        </w:rPr>
        <w:t xml:space="preserve">         </w:t>
      </w:r>
      <w:r w:rsidR="007F6B0A" w:rsidRPr="00F454FE">
        <w:rPr>
          <w:rFonts w:ascii="Times New Roman" w:hAnsi="Times New Roman" w:cs="Times New Roman"/>
          <w:color w:val="111111"/>
          <w:sz w:val="24"/>
          <w:szCs w:val="24"/>
          <w:shd w:val="clear" w:color="auto" w:fill="FFFFFF"/>
        </w:rPr>
        <w:t>b.</w:t>
      </w:r>
      <w:r w:rsidRPr="00F454FE">
        <w:rPr>
          <w:rFonts w:ascii="Times New Roman" w:hAnsi="Times New Roman" w:cs="Times New Roman"/>
          <w:color w:val="111111"/>
          <w:sz w:val="24"/>
          <w:szCs w:val="24"/>
          <w:shd w:val="clear" w:color="auto" w:fill="FFFFFF"/>
        </w:rPr>
        <w:t xml:space="preserve"> </w:t>
      </w:r>
      <w:r w:rsidR="00F454FE" w:rsidRPr="00F454FE">
        <w:rPr>
          <w:rFonts w:ascii="Times New Roman" w:eastAsia="Times New Roman" w:hAnsi="Times New Roman" w:cs="Times New Roman"/>
          <w:bCs/>
          <w:sz w:val="24"/>
          <w:szCs w:val="24"/>
          <w:lang w:eastAsia="en-TT"/>
        </w:rPr>
        <w:t>Ensure the nurse takes breaks and eats meals</w:t>
      </w:r>
      <w:r w:rsidR="007F6B0A" w:rsidRPr="00F454FE">
        <w:rPr>
          <w:rFonts w:ascii="Times New Roman" w:hAnsi="Times New Roman" w:cs="Times New Roman"/>
          <w:color w:val="111111"/>
          <w:sz w:val="24"/>
          <w:szCs w:val="24"/>
        </w:rPr>
        <w:br/>
      </w:r>
      <w:r w:rsidR="00F454FE">
        <w:rPr>
          <w:rFonts w:ascii="Times New Roman" w:hAnsi="Times New Roman" w:cs="Times New Roman"/>
          <w:color w:val="111111"/>
          <w:sz w:val="24"/>
          <w:szCs w:val="24"/>
          <w:shd w:val="clear" w:color="auto" w:fill="FFFFFF"/>
        </w:rPr>
        <w:t xml:space="preserve">         </w:t>
      </w:r>
      <w:r w:rsidR="007F6B0A" w:rsidRPr="00F454FE">
        <w:rPr>
          <w:rFonts w:ascii="Times New Roman" w:hAnsi="Times New Roman" w:cs="Times New Roman"/>
          <w:color w:val="111111"/>
          <w:sz w:val="24"/>
          <w:szCs w:val="24"/>
          <w:shd w:val="clear" w:color="auto" w:fill="FFFFFF"/>
        </w:rPr>
        <w:t xml:space="preserve">c. </w:t>
      </w:r>
      <w:r w:rsidR="00F454FE" w:rsidRPr="00F454FE">
        <w:rPr>
          <w:rFonts w:ascii="Times New Roman" w:eastAsia="Times New Roman" w:hAnsi="Times New Roman" w:cs="Times New Roman"/>
          <w:bCs/>
          <w:sz w:val="24"/>
          <w:szCs w:val="24"/>
          <w:lang w:eastAsia="en-TT"/>
        </w:rPr>
        <w:t>Offer verbal encouragement and recognition</w:t>
      </w:r>
      <w:r w:rsidR="007F6B0A" w:rsidRPr="00F454FE">
        <w:rPr>
          <w:rFonts w:ascii="Times New Roman" w:hAnsi="Times New Roman" w:cs="Times New Roman"/>
          <w:color w:val="111111"/>
          <w:sz w:val="24"/>
          <w:szCs w:val="24"/>
        </w:rPr>
        <w:br/>
      </w:r>
      <w:r w:rsidR="00F454FE">
        <w:rPr>
          <w:rFonts w:ascii="Times New Roman" w:hAnsi="Times New Roman" w:cs="Times New Roman"/>
          <w:color w:val="111111"/>
          <w:sz w:val="24"/>
          <w:szCs w:val="24"/>
          <w:shd w:val="clear" w:color="auto" w:fill="FFFFFF"/>
        </w:rPr>
        <w:t xml:space="preserve">         </w:t>
      </w:r>
      <w:r w:rsidR="00F454FE" w:rsidRPr="00F454FE">
        <w:rPr>
          <w:rFonts w:ascii="Times New Roman" w:hAnsi="Times New Roman" w:cs="Times New Roman"/>
          <w:color w:val="111111"/>
          <w:sz w:val="24"/>
          <w:szCs w:val="24"/>
          <w:shd w:val="clear" w:color="auto" w:fill="FFFFFF"/>
        </w:rPr>
        <w:t xml:space="preserve">d. </w:t>
      </w:r>
      <w:r w:rsidR="00F454FE" w:rsidRPr="00F454FE">
        <w:rPr>
          <w:rFonts w:ascii="Times New Roman" w:eastAsia="Times New Roman" w:hAnsi="Times New Roman" w:cs="Times New Roman"/>
          <w:bCs/>
          <w:sz w:val="24"/>
          <w:szCs w:val="24"/>
          <w:lang w:eastAsia="en-TT"/>
        </w:rPr>
        <w:t>Provide a mentor to build professional growth</w:t>
      </w:r>
    </w:p>
    <w:p w:rsidR="00D7721D" w:rsidRPr="00016DEA" w:rsidRDefault="00D7721D" w:rsidP="00D7721D">
      <w:pPr>
        <w:pStyle w:val="ListParagraph"/>
        <w:rPr>
          <w:rFonts w:ascii="Times New Roman" w:hAnsi="Times New Roman" w:cs="Times New Roman"/>
          <w:color w:val="111111"/>
          <w:sz w:val="24"/>
          <w:szCs w:val="24"/>
          <w:shd w:val="clear" w:color="auto" w:fill="FFFFFF"/>
        </w:rPr>
      </w:pPr>
    </w:p>
    <w:p w:rsidR="00D7721D" w:rsidRPr="00016DEA" w:rsidRDefault="00D7721D" w:rsidP="00D7721D">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lastRenderedPageBreak/>
        <w:t>A nursing student learning about antibody-mediated immunity learns that the cell with the most direct role in this process begins development in which tissue or organ?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Bone marrow</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Spleen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Thymus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Tonsils</w:t>
      </w:r>
    </w:p>
    <w:p w:rsidR="00E8302C" w:rsidRPr="002C3286" w:rsidRDefault="00E8302C" w:rsidP="002C3286">
      <w:pPr>
        <w:rPr>
          <w:rFonts w:ascii="Times New Roman" w:hAnsi="Times New Roman" w:cs="Times New Roman"/>
          <w:color w:val="111111"/>
          <w:sz w:val="24"/>
          <w:szCs w:val="24"/>
          <w:shd w:val="clear" w:color="auto" w:fill="FFFFFF"/>
        </w:rPr>
      </w:pPr>
    </w:p>
    <w:p w:rsidR="00E8302C" w:rsidRPr="00016DEA" w:rsidRDefault="00E8302C" w:rsidP="00E8302C">
      <w:pPr>
        <w:pStyle w:val="ListParagraph"/>
        <w:ind w:left="540"/>
        <w:rPr>
          <w:rFonts w:ascii="Times New Roman" w:hAnsi="Times New Roman" w:cs="Times New Roman"/>
          <w:color w:val="111111"/>
          <w:sz w:val="24"/>
          <w:szCs w:val="24"/>
          <w:shd w:val="clear" w:color="auto" w:fill="FFFFFF"/>
        </w:rPr>
      </w:pPr>
    </w:p>
    <w:p w:rsidR="00E8302C" w:rsidRPr="00016DEA" w:rsidRDefault="00E8302C" w:rsidP="00E8302C">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The chief nursing officer plans a series of staff development workshops for the nurse managers to help them deal with conflicts. The first workshop introduces the four stages of conflict, which are:</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Frustration, competition, negotiation, and action.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Frustration, conceptualization, action, and outcomes.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Frustration, cooperation, collaboration, and action outcomes.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Frustration, conceptualization, negotiation, and action outcomes.</w:t>
      </w:r>
    </w:p>
    <w:p w:rsidR="00A03D1C" w:rsidRPr="00016DEA" w:rsidRDefault="00A03D1C" w:rsidP="00A03D1C">
      <w:pPr>
        <w:pStyle w:val="ListParagraph"/>
        <w:ind w:left="540"/>
        <w:rPr>
          <w:rFonts w:ascii="Times New Roman" w:hAnsi="Times New Roman" w:cs="Times New Roman"/>
          <w:color w:val="111111"/>
          <w:sz w:val="24"/>
          <w:szCs w:val="24"/>
          <w:shd w:val="clear" w:color="auto" w:fill="FFFFFF"/>
        </w:rPr>
      </w:pPr>
    </w:p>
    <w:p w:rsidR="00A03D1C" w:rsidRPr="00016DEA" w:rsidRDefault="00A03D1C" w:rsidP="00A03D1C">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identifies clinical practice problems on a cardiac unit. Which question is a background question?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How should a client experiencing chest pain be prioritized?</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What is the experience of a cardiac catheterization like for middle-aged men?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How are a client’s vital signs affected by anxiety?</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What is the best treatment for a myocardial infarction?</w:t>
      </w:r>
    </w:p>
    <w:p w:rsidR="00A03D1C" w:rsidRPr="00016DEA" w:rsidRDefault="00A03D1C" w:rsidP="00A03D1C">
      <w:pPr>
        <w:pStyle w:val="ListParagraph"/>
        <w:rPr>
          <w:rFonts w:ascii="Times New Roman" w:hAnsi="Times New Roman" w:cs="Times New Roman"/>
          <w:color w:val="111111"/>
          <w:sz w:val="24"/>
          <w:szCs w:val="24"/>
          <w:shd w:val="clear" w:color="auto" w:fill="FFFFFF"/>
        </w:rPr>
      </w:pPr>
    </w:p>
    <w:p w:rsidR="00A03D1C" w:rsidRPr="00016DEA" w:rsidRDefault="00A03D1C" w:rsidP="00A03D1C">
      <w:pPr>
        <w:pStyle w:val="ListParagraph"/>
        <w:numPr>
          <w:ilvl w:val="0"/>
          <w:numId w:val="1"/>
        </w:numPr>
        <w:ind w:left="540" w:hanging="540"/>
        <w:rPr>
          <w:rFonts w:ascii="Times New Roman" w:hAnsi="Times New Roman" w:cs="Times New Roman"/>
          <w:color w:val="111111"/>
          <w:sz w:val="24"/>
          <w:szCs w:val="24"/>
          <w:shd w:val="clear" w:color="auto" w:fill="FFFFFF"/>
        </w:rPr>
      </w:pPr>
      <w:r w:rsidRPr="00016DEA">
        <w:rPr>
          <w:rFonts w:ascii="Times New Roman" w:hAnsi="Times New Roman" w:cs="Times New Roman"/>
          <w:color w:val="111111"/>
          <w:sz w:val="24"/>
          <w:szCs w:val="24"/>
          <w:shd w:val="clear" w:color="auto" w:fill="FFFFFF"/>
        </w:rPr>
        <w:t>A nurse researcher is evaluating clinical questions. Which is a quantitative question?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a. What are the effects of hourly nurse’s rounds on client fall rates?</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b. How do middle-aged men respond to premature balding?</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c. What are the lived experiences of postoperative clients with pain?</w:t>
      </w:r>
      <w:r w:rsidRPr="00016DEA">
        <w:rPr>
          <w:rFonts w:ascii="Times New Roman" w:hAnsi="Times New Roman" w:cs="Times New Roman"/>
          <w:color w:val="111111"/>
          <w:sz w:val="24"/>
          <w:szCs w:val="24"/>
        </w:rPr>
        <w:br/>
      </w:r>
      <w:r w:rsidRPr="00016DEA">
        <w:rPr>
          <w:rFonts w:ascii="Times New Roman" w:hAnsi="Times New Roman" w:cs="Times New Roman"/>
          <w:color w:val="111111"/>
          <w:sz w:val="24"/>
          <w:szCs w:val="24"/>
          <w:shd w:val="clear" w:color="auto" w:fill="FFFFFF"/>
        </w:rPr>
        <w:t>d. What is the experience of having breast cancer like for young women?</w:t>
      </w:r>
    </w:p>
    <w:p w:rsidR="00153BFD" w:rsidRPr="00016DEA" w:rsidRDefault="00153BFD" w:rsidP="00153BFD">
      <w:pPr>
        <w:pStyle w:val="ListParagraph"/>
        <w:rPr>
          <w:rFonts w:ascii="Times New Roman" w:hAnsi="Times New Roman" w:cs="Times New Roman"/>
          <w:color w:val="111111"/>
          <w:sz w:val="24"/>
          <w:szCs w:val="24"/>
          <w:shd w:val="clear" w:color="auto" w:fill="FFFFFF"/>
        </w:rPr>
      </w:pPr>
    </w:p>
    <w:p w:rsidR="004805D2" w:rsidRPr="004805D2" w:rsidRDefault="004805D2" w:rsidP="004805D2">
      <w:pPr>
        <w:pStyle w:val="ListParagraph"/>
        <w:numPr>
          <w:ilvl w:val="0"/>
          <w:numId w:val="1"/>
        </w:numPr>
        <w:ind w:left="540" w:hanging="540"/>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 xml:space="preserve">A 45-year-old man with Type 1 diabetes was successfully treated for </w:t>
      </w:r>
      <w:r w:rsidR="00E3540B">
        <w:rPr>
          <w:rFonts w:ascii="Times New Roman" w:hAnsi="Times New Roman" w:cs="Times New Roman"/>
          <w:color w:val="111111"/>
          <w:sz w:val="24"/>
          <w:szCs w:val="24"/>
          <w:shd w:val="clear" w:color="auto" w:fill="FFFFFF"/>
        </w:rPr>
        <w:t>diabetic ketoacidosis (</w:t>
      </w:r>
      <w:r>
        <w:rPr>
          <w:rFonts w:ascii="Times New Roman" w:hAnsi="Times New Roman" w:cs="Times New Roman"/>
          <w:color w:val="111111"/>
          <w:sz w:val="24"/>
          <w:szCs w:val="24"/>
          <w:shd w:val="clear" w:color="auto" w:fill="FFFFFF"/>
        </w:rPr>
        <w:t>DKA</w:t>
      </w:r>
      <w:r w:rsidR="00E3540B">
        <w:rPr>
          <w:rFonts w:ascii="Times New Roman" w:hAnsi="Times New Roman" w:cs="Times New Roman"/>
          <w:color w:val="111111"/>
          <w:sz w:val="24"/>
          <w:szCs w:val="24"/>
          <w:shd w:val="clear" w:color="auto" w:fill="FFFFFF"/>
        </w:rPr>
        <w:t>)</w:t>
      </w:r>
      <w:r>
        <w:rPr>
          <w:rFonts w:ascii="Times New Roman" w:hAnsi="Times New Roman" w:cs="Times New Roman"/>
          <w:color w:val="111111"/>
          <w:sz w:val="24"/>
          <w:szCs w:val="24"/>
          <w:shd w:val="clear" w:color="auto" w:fill="FFFFFF"/>
        </w:rPr>
        <w:t>. Before discharge, the nurse educates him on preventing future episodes. Which statement by the patient indicates a need for further teaching?</w:t>
      </w:r>
    </w:p>
    <w:p w:rsidR="00153BFD" w:rsidRPr="004805D2" w:rsidRDefault="004805D2" w:rsidP="004805D2">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hAnsi="Times New Roman" w:cs="Times New Roman"/>
          <w:color w:val="111111"/>
          <w:sz w:val="24"/>
          <w:szCs w:val="24"/>
          <w:shd w:val="clear" w:color="auto" w:fill="FFFFFF"/>
        </w:rPr>
        <w:t xml:space="preserve">         </w:t>
      </w:r>
      <w:r w:rsidR="00153BFD" w:rsidRPr="00016DEA">
        <w:rPr>
          <w:rFonts w:ascii="Times New Roman" w:hAnsi="Times New Roman" w:cs="Times New Roman"/>
          <w:color w:val="111111"/>
          <w:sz w:val="24"/>
          <w:szCs w:val="24"/>
          <w:shd w:val="clear" w:color="auto" w:fill="FFFFFF"/>
        </w:rPr>
        <w:t>a</w:t>
      </w:r>
      <w:r>
        <w:rPr>
          <w:rFonts w:ascii="Times New Roman" w:hAnsi="Times New Roman" w:cs="Times New Roman"/>
          <w:color w:val="111111"/>
          <w:sz w:val="24"/>
          <w:szCs w:val="24"/>
          <w:shd w:val="clear" w:color="auto" w:fill="FFFFFF"/>
        </w:rPr>
        <w:t xml:space="preserve">. </w:t>
      </w:r>
      <w:r w:rsidRPr="007E4D63">
        <w:rPr>
          <w:rFonts w:ascii="Times New Roman" w:eastAsia="Times New Roman" w:hAnsi="Times New Roman" w:cs="Times New Roman"/>
          <w:sz w:val="24"/>
          <w:szCs w:val="24"/>
          <w:lang w:eastAsia="en-TT"/>
        </w:rPr>
        <w:t>"I should drink plenty of fluids when I’m feeling unwell."</w:t>
      </w:r>
      <w:r w:rsidR="00153BFD"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b. </w:t>
      </w:r>
      <w:r w:rsidRPr="007E4D63">
        <w:rPr>
          <w:rFonts w:ascii="Times New Roman" w:eastAsia="Times New Roman" w:hAnsi="Times New Roman" w:cs="Times New Roman"/>
          <w:sz w:val="24"/>
          <w:szCs w:val="24"/>
          <w:lang w:eastAsia="en-TT"/>
        </w:rPr>
        <w:t>"I should check for ketones if my blood sugar is consistently high."</w:t>
      </w:r>
      <w:r w:rsidR="00153BFD" w:rsidRPr="004805D2">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w:t>
      </w:r>
      <w:r w:rsidRPr="004805D2">
        <w:rPr>
          <w:rFonts w:ascii="Times New Roman" w:hAnsi="Times New Roman" w:cs="Times New Roman"/>
          <w:color w:val="111111"/>
          <w:sz w:val="24"/>
          <w:szCs w:val="24"/>
          <w:shd w:val="clear" w:color="auto" w:fill="FFFFFF"/>
        </w:rPr>
        <w:t xml:space="preserve">c. </w:t>
      </w:r>
      <w:r w:rsidRPr="004805D2">
        <w:rPr>
          <w:rFonts w:ascii="Times New Roman" w:eastAsia="Times New Roman" w:hAnsi="Times New Roman" w:cs="Times New Roman"/>
          <w:sz w:val="24"/>
          <w:szCs w:val="24"/>
          <w:lang w:eastAsia="en-TT"/>
        </w:rPr>
        <w:t>"I should monitor my blood glucose more frequently when I'm sick."</w:t>
      </w:r>
      <w:r w:rsidR="00153BFD" w:rsidRPr="004805D2">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w:t>
      </w:r>
      <w:r w:rsidRPr="004805D2">
        <w:rPr>
          <w:rFonts w:ascii="Times New Roman" w:hAnsi="Times New Roman" w:cs="Times New Roman"/>
          <w:color w:val="111111"/>
          <w:sz w:val="24"/>
          <w:szCs w:val="24"/>
          <w:shd w:val="clear" w:color="auto" w:fill="FFFFFF"/>
        </w:rPr>
        <w:t xml:space="preserve">d. </w:t>
      </w:r>
      <w:r w:rsidRPr="004805D2">
        <w:rPr>
          <w:rFonts w:ascii="Times New Roman" w:eastAsia="Times New Roman" w:hAnsi="Times New Roman" w:cs="Times New Roman"/>
          <w:sz w:val="24"/>
          <w:szCs w:val="24"/>
          <w:lang w:eastAsia="en-TT"/>
        </w:rPr>
        <w:t>If I can't eat, I should stop taking my insulin to avoid low blood sugar."</w:t>
      </w:r>
      <w:r w:rsidRPr="004805D2">
        <w:rPr>
          <w:rFonts w:ascii="Times New Roman" w:eastAsia="Times New Roman" w:hAnsi="Times New Roman" w:cs="Times New Roman"/>
          <w:sz w:val="24"/>
          <w:szCs w:val="24"/>
          <w:lang w:eastAsia="en-TT"/>
        </w:rPr>
        <w:br/>
      </w:r>
    </w:p>
    <w:p w:rsidR="00153BFD" w:rsidRPr="00016DEA" w:rsidRDefault="00153BFD" w:rsidP="001D1AF8">
      <w:pPr>
        <w:pStyle w:val="Heading2"/>
        <w:rPr>
          <w:b w:val="0"/>
          <w:shd w:val="clear" w:color="auto" w:fill="FFFFFF"/>
        </w:rPr>
      </w:pPr>
    </w:p>
    <w:p w:rsidR="00153BFD" w:rsidRPr="00016DEA" w:rsidRDefault="00153BFD" w:rsidP="00153BFD">
      <w:pPr>
        <w:pStyle w:val="ListParagraph"/>
        <w:rPr>
          <w:rFonts w:ascii="Times New Roman" w:hAnsi="Times New Roman" w:cs="Times New Roman"/>
          <w:color w:val="111111"/>
          <w:sz w:val="24"/>
          <w:szCs w:val="24"/>
          <w:shd w:val="clear" w:color="auto" w:fill="FFFFFF"/>
        </w:rPr>
      </w:pPr>
    </w:p>
    <w:p w:rsidR="002B5B1A" w:rsidRDefault="002B5B1A" w:rsidP="00153BFD">
      <w:pPr>
        <w:pStyle w:val="ListParagraph"/>
        <w:numPr>
          <w:ilvl w:val="0"/>
          <w:numId w:val="1"/>
        </w:numPr>
        <w:ind w:left="540" w:hanging="540"/>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A 72-year-old patient with Type 11 diabetes and chronic kidney disease (CKD) stage 4, is taking metformin. The doctor discontinues the medication. Which of the following is the nurse’s best explanation to the patient, for the drug being discontinued?</w:t>
      </w:r>
    </w:p>
    <w:p w:rsidR="002B5B1A" w:rsidRPr="006F2FBF" w:rsidRDefault="002C3286" w:rsidP="002B5B1A">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hAnsi="Times New Roman" w:cs="Times New Roman"/>
          <w:color w:val="111111"/>
          <w:sz w:val="24"/>
          <w:szCs w:val="24"/>
          <w:shd w:val="clear" w:color="auto" w:fill="FFFFFF"/>
        </w:rPr>
        <w:t xml:space="preserve">       </w:t>
      </w:r>
      <w:r w:rsidR="002B5B1A">
        <w:rPr>
          <w:rFonts w:ascii="Times New Roman" w:hAnsi="Times New Roman" w:cs="Times New Roman"/>
          <w:color w:val="111111"/>
          <w:sz w:val="24"/>
          <w:szCs w:val="24"/>
          <w:shd w:val="clear" w:color="auto" w:fill="FFFFFF"/>
        </w:rPr>
        <w:t xml:space="preserve">a. </w:t>
      </w:r>
      <w:r w:rsidR="002B5B1A" w:rsidRPr="006F2FBF">
        <w:rPr>
          <w:rFonts w:ascii="Times New Roman" w:eastAsia="Times New Roman" w:hAnsi="Times New Roman" w:cs="Times New Roman"/>
          <w:sz w:val="24"/>
          <w:szCs w:val="24"/>
          <w:lang w:eastAsia="en-TT"/>
        </w:rPr>
        <w:t>"Metformin is not effective when kidney function declines."</w:t>
      </w:r>
      <w:r w:rsidR="00153BFD"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w:t>
      </w:r>
      <w:r w:rsidR="00153BFD" w:rsidRPr="00016DEA">
        <w:rPr>
          <w:rFonts w:ascii="Times New Roman" w:hAnsi="Times New Roman" w:cs="Times New Roman"/>
          <w:color w:val="111111"/>
          <w:sz w:val="24"/>
          <w:szCs w:val="24"/>
          <w:shd w:val="clear" w:color="auto" w:fill="FFFFFF"/>
        </w:rPr>
        <w:t xml:space="preserve">b. </w:t>
      </w:r>
      <w:r w:rsidR="002B5B1A" w:rsidRPr="006F2FBF">
        <w:rPr>
          <w:rFonts w:ascii="Times New Roman" w:eastAsia="Times New Roman" w:hAnsi="Times New Roman" w:cs="Times New Roman"/>
          <w:sz w:val="24"/>
          <w:szCs w:val="24"/>
          <w:lang w:eastAsia="en-TT"/>
        </w:rPr>
        <w:t>"Metformin increases the risk of lactic acidosis in kidney disease."</w:t>
      </w:r>
      <w:r w:rsidR="00153BFD"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w:t>
      </w:r>
      <w:r w:rsidR="002B5B1A">
        <w:rPr>
          <w:rFonts w:ascii="Times New Roman" w:hAnsi="Times New Roman" w:cs="Times New Roman"/>
          <w:color w:val="111111"/>
          <w:sz w:val="24"/>
          <w:szCs w:val="24"/>
          <w:shd w:val="clear" w:color="auto" w:fill="FFFFFF"/>
        </w:rPr>
        <w:t xml:space="preserve">c. </w:t>
      </w:r>
      <w:r w:rsidR="002B5B1A" w:rsidRPr="006F2FBF">
        <w:rPr>
          <w:rFonts w:ascii="Times New Roman" w:eastAsia="Times New Roman" w:hAnsi="Times New Roman" w:cs="Times New Roman"/>
          <w:sz w:val="24"/>
          <w:szCs w:val="24"/>
          <w:lang w:eastAsia="en-TT"/>
        </w:rPr>
        <w:t xml:space="preserve">"Metformin can cause dangerously low </w:t>
      </w:r>
      <w:r w:rsidR="002B5B1A">
        <w:rPr>
          <w:rFonts w:ascii="Times New Roman" w:eastAsia="Times New Roman" w:hAnsi="Times New Roman" w:cs="Times New Roman"/>
          <w:sz w:val="24"/>
          <w:szCs w:val="24"/>
          <w:lang w:eastAsia="en-TT"/>
        </w:rPr>
        <w:t>blood sugar in kidney disease."</w:t>
      </w:r>
      <w:r w:rsidR="00153BFD" w:rsidRPr="00016DEA">
        <w:rPr>
          <w:rFonts w:ascii="Times New Roman" w:hAnsi="Times New Roman" w:cs="Times New Roman"/>
          <w:color w:val="111111"/>
          <w:sz w:val="24"/>
          <w:szCs w:val="24"/>
        </w:rPr>
        <w:br/>
      </w:r>
      <w:r>
        <w:rPr>
          <w:rFonts w:ascii="Times New Roman" w:hAnsi="Times New Roman" w:cs="Times New Roman"/>
          <w:color w:val="111111"/>
          <w:sz w:val="24"/>
          <w:szCs w:val="24"/>
          <w:shd w:val="clear" w:color="auto" w:fill="FFFFFF"/>
        </w:rPr>
        <w:t xml:space="preserve">       </w:t>
      </w:r>
      <w:r w:rsidR="002B5B1A">
        <w:rPr>
          <w:rFonts w:ascii="Times New Roman" w:hAnsi="Times New Roman" w:cs="Times New Roman"/>
          <w:color w:val="111111"/>
          <w:sz w:val="24"/>
          <w:szCs w:val="24"/>
          <w:shd w:val="clear" w:color="auto" w:fill="FFFFFF"/>
        </w:rPr>
        <w:t xml:space="preserve">d. </w:t>
      </w:r>
      <w:r w:rsidR="002B5B1A" w:rsidRPr="006F2FBF">
        <w:rPr>
          <w:rFonts w:ascii="Times New Roman" w:eastAsia="Times New Roman" w:hAnsi="Times New Roman" w:cs="Times New Roman"/>
          <w:sz w:val="24"/>
          <w:szCs w:val="24"/>
          <w:lang w:eastAsia="en-TT"/>
        </w:rPr>
        <w:t>"You should switch to insulin because oral medications are ineffective in CKD."</w:t>
      </w:r>
    </w:p>
    <w:p w:rsidR="00153BFD" w:rsidRPr="00016DEA" w:rsidRDefault="00153BFD" w:rsidP="002B5B1A">
      <w:pPr>
        <w:pStyle w:val="ListParagraph"/>
        <w:ind w:left="540"/>
        <w:rPr>
          <w:rFonts w:ascii="Times New Roman" w:hAnsi="Times New Roman" w:cs="Times New Roman"/>
          <w:color w:val="111111"/>
          <w:sz w:val="24"/>
          <w:szCs w:val="24"/>
          <w:shd w:val="clear" w:color="auto" w:fill="FFFFFF"/>
        </w:rPr>
      </w:pPr>
    </w:p>
    <w:p w:rsidR="002C3286" w:rsidRDefault="002C3286" w:rsidP="002C3286">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21</w:t>
      </w:r>
      <w:r w:rsidRPr="0013545C">
        <w:rPr>
          <w:rFonts w:ascii="Times New Roman" w:eastAsia="Times New Roman" w:hAnsi="Times New Roman" w:cs="Times New Roman"/>
          <w:sz w:val="24"/>
          <w:szCs w:val="24"/>
          <w:lang w:eastAsia="en-TT"/>
        </w:rPr>
        <w:t xml:space="preserve">. A 55-year-old patient with a </w:t>
      </w:r>
      <w:r w:rsidRPr="0013545C">
        <w:rPr>
          <w:rFonts w:ascii="Times New Roman" w:eastAsia="Times New Roman" w:hAnsi="Times New Roman" w:cs="Times New Roman"/>
          <w:bCs/>
          <w:sz w:val="24"/>
          <w:szCs w:val="24"/>
          <w:lang w:eastAsia="en-TT"/>
        </w:rPr>
        <w:t>traumatic brain injury (TBI)</w:t>
      </w:r>
      <w:r w:rsidR="00BA58B4">
        <w:rPr>
          <w:rFonts w:ascii="Times New Roman" w:eastAsia="Times New Roman" w:hAnsi="Times New Roman" w:cs="Times New Roman"/>
          <w:sz w:val="24"/>
          <w:szCs w:val="24"/>
          <w:lang w:eastAsia="en-TT"/>
        </w:rPr>
        <w:t xml:space="preserve"> is admitted to the surgical unit</w:t>
      </w:r>
      <w:r w:rsidRPr="0013545C">
        <w:rPr>
          <w:rFonts w:ascii="Times New Roman" w:eastAsia="Times New Roman" w:hAnsi="Times New Roman" w:cs="Times New Roman"/>
          <w:sz w:val="24"/>
          <w:szCs w:val="24"/>
          <w:lang w:eastAsia="en-TT"/>
        </w:rPr>
        <w:t xml:space="preserve">. He suddenly becomes </w:t>
      </w:r>
      <w:r w:rsidRPr="0013545C">
        <w:rPr>
          <w:rFonts w:ascii="Times New Roman" w:eastAsia="Times New Roman" w:hAnsi="Times New Roman" w:cs="Times New Roman"/>
          <w:bCs/>
          <w:sz w:val="24"/>
          <w:szCs w:val="24"/>
          <w:lang w:eastAsia="en-TT"/>
        </w:rPr>
        <w:t>more lethargic, develops a BP of 180/70 mmHg, HR 50 bpm, and irregular breathing</w:t>
      </w:r>
      <w:r w:rsidRPr="0013545C">
        <w:rPr>
          <w:rFonts w:ascii="Times New Roman" w:eastAsia="Times New Roman" w:hAnsi="Times New Roman" w:cs="Times New Roman"/>
          <w:sz w:val="24"/>
          <w:szCs w:val="24"/>
          <w:lang w:eastAsia="en-TT"/>
        </w:rPr>
        <w:t xml:space="preserve">. His pupils are unequal and sluggish. What is the </w:t>
      </w:r>
      <w:r w:rsidRPr="0013545C">
        <w:rPr>
          <w:rFonts w:ascii="Times New Roman" w:eastAsia="Times New Roman" w:hAnsi="Times New Roman" w:cs="Times New Roman"/>
          <w:bCs/>
          <w:sz w:val="24"/>
          <w:szCs w:val="24"/>
          <w:lang w:eastAsia="en-TT"/>
        </w:rPr>
        <w:t>priority</w:t>
      </w:r>
      <w:r w:rsidR="00BA58B4">
        <w:rPr>
          <w:rFonts w:ascii="Times New Roman" w:eastAsia="Times New Roman" w:hAnsi="Times New Roman" w:cs="Times New Roman"/>
          <w:sz w:val="24"/>
          <w:szCs w:val="24"/>
          <w:lang w:eastAsia="en-TT"/>
        </w:rPr>
        <w:t xml:space="preserve"> nursing action?</w:t>
      </w:r>
    </w:p>
    <w:p w:rsidR="002C3286" w:rsidRPr="002C3286" w:rsidRDefault="002C3286" w:rsidP="002C3286">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      a.</w:t>
      </w:r>
      <w:r w:rsidRPr="002C3286">
        <w:rPr>
          <w:rFonts w:ascii="Times New Roman" w:eastAsia="Times New Roman" w:hAnsi="Times New Roman" w:cs="Times New Roman"/>
          <w:sz w:val="24"/>
          <w:szCs w:val="24"/>
          <w:lang w:eastAsia="en-TT"/>
        </w:rPr>
        <w:t xml:space="preserve"> Elevate the head of the bed to 30 degrees</w:t>
      </w:r>
      <w:r w:rsidRPr="002C3286">
        <w:rPr>
          <w:rFonts w:ascii="Times New Roman" w:eastAsia="Times New Roman" w:hAnsi="Times New Roman" w:cs="Times New Roman"/>
          <w:sz w:val="24"/>
          <w:szCs w:val="24"/>
          <w:lang w:eastAsia="en-TT"/>
        </w:rPr>
        <w:br/>
      </w:r>
      <w:r>
        <w:rPr>
          <w:rFonts w:ascii="Times New Roman" w:eastAsia="Times New Roman" w:hAnsi="Times New Roman" w:cs="Times New Roman"/>
          <w:sz w:val="24"/>
          <w:szCs w:val="24"/>
          <w:lang w:eastAsia="en-TT"/>
        </w:rPr>
        <w:t xml:space="preserve">      b.</w:t>
      </w:r>
      <w:r w:rsidRPr="002C3286">
        <w:rPr>
          <w:rFonts w:ascii="Times New Roman" w:eastAsia="Times New Roman" w:hAnsi="Times New Roman" w:cs="Times New Roman"/>
          <w:sz w:val="24"/>
          <w:szCs w:val="24"/>
          <w:lang w:eastAsia="en-TT"/>
        </w:rPr>
        <w:t xml:space="preserve"> Administer IV mannitol</w:t>
      </w:r>
      <w:r w:rsidRPr="002C3286">
        <w:rPr>
          <w:rFonts w:ascii="Times New Roman" w:eastAsia="Times New Roman" w:hAnsi="Times New Roman" w:cs="Times New Roman"/>
          <w:sz w:val="24"/>
          <w:szCs w:val="24"/>
          <w:lang w:eastAsia="en-TT"/>
        </w:rPr>
        <w:br/>
      </w:r>
      <w:r>
        <w:rPr>
          <w:rFonts w:ascii="Times New Roman" w:eastAsia="Times New Roman" w:hAnsi="Times New Roman" w:cs="Times New Roman"/>
          <w:sz w:val="24"/>
          <w:szCs w:val="24"/>
          <w:lang w:eastAsia="en-TT"/>
        </w:rPr>
        <w:t xml:space="preserve">      c.</w:t>
      </w:r>
      <w:r w:rsidRPr="002C3286">
        <w:rPr>
          <w:rFonts w:ascii="Times New Roman" w:eastAsia="Times New Roman" w:hAnsi="Times New Roman" w:cs="Times New Roman"/>
          <w:sz w:val="24"/>
          <w:szCs w:val="24"/>
          <w:lang w:eastAsia="en-TT"/>
        </w:rPr>
        <w:t xml:space="preserve"> Prepare for emergent intubation</w:t>
      </w:r>
      <w:r w:rsidRPr="002C3286">
        <w:rPr>
          <w:rFonts w:ascii="Times New Roman" w:eastAsia="Times New Roman" w:hAnsi="Times New Roman" w:cs="Times New Roman"/>
          <w:sz w:val="24"/>
          <w:szCs w:val="24"/>
          <w:lang w:eastAsia="en-TT"/>
        </w:rPr>
        <w:br/>
      </w:r>
      <w:r>
        <w:rPr>
          <w:rFonts w:ascii="Times New Roman" w:eastAsia="Times New Roman" w:hAnsi="Times New Roman" w:cs="Times New Roman"/>
          <w:sz w:val="24"/>
          <w:szCs w:val="24"/>
          <w:lang w:eastAsia="en-TT"/>
        </w:rPr>
        <w:t xml:space="preserve">      </w:t>
      </w:r>
      <w:r w:rsidRPr="002C3286">
        <w:rPr>
          <w:rFonts w:ascii="Times New Roman" w:eastAsia="Times New Roman" w:hAnsi="Times New Roman" w:cs="Times New Roman"/>
          <w:sz w:val="24"/>
          <w:szCs w:val="24"/>
          <w:lang w:eastAsia="en-TT"/>
        </w:rPr>
        <w:t>d</w:t>
      </w:r>
      <w:r>
        <w:rPr>
          <w:rFonts w:ascii="Times New Roman" w:eastAsia="Times New Roman" w:hAnsi="Times New Roman" w:cs="Times New Roman"/>
          <w:sz w:val="24"/>
          <w:szCs w:val="24"/>
          <w:lang w:eastAsia="en-TT"/>
        </w:rPr>
        <w:t>.</w:t>
      </w:r>
      <w:r w:rsidRPr="002C3286">
        <w:rPr>
          <w:rFonts w:ascii="Times New Roman" w:eastAsia="Times New Roman" w:hAnsi="Times New Roman" w:cs="Times New Roman"/>
          <w:sz w:val="24"/>
          <w:szCs w:val="24"/>
          <w:lang w:eastAsia="en-TT"/>
        </w:rPr>
        <w:t xml:space="preserve"> Notify the neurosurgeon immediately</w:t>
      </w:r>
    </w:p>
    <w:p w:rsidR="005854AE" w:rsidRDefault="005854AE" w:rsidP="005854AE">
      <w:pPr>
        <w:rPr>
          <w:rFonts w:ascii="Times New Roman" w:hAnsi="Times New Roman" w:cs="Times New Roman"/>
          <w:b/>
          <w:color w:val="111111"/>
          <w:sz w:val="24"/>
          <w:szCs w:val="24"/>
          <w:shd w:val="clear" w:color="auto" w:fill="FFFFFF"/>
        </w:rPr>
      </w:pPr>
    </w:p>
    <w:p w:rsidR="0013545C" w:rsidRDefault="0013545C" w:rsidP="0013545C">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22. </w:t>
      </w:r>
      <w:r w:rsidRPr="0013545C">
        <w:rPr>
          <w:rFonts w:ascii="Times New Roman" w:eastAsia="Times New Roman" w:hAnsi="Times New Roman" w:cs="Times New Roman"/>
          <w:sz w:val="24"/>
          <w:szCs w:val="24"/>
          <w:lang w:eastAsia="en-TT"/>
        </w:rPr>
        <w:t xml:space="preserve">A </w:t>
      </w:r>
      <w:r w:rsidRPr="0013545C">
        <w:rPr>
          <w:rFonts w:ascii="Times New Roman" w:eastAsia="Times New Roman" w:hAnsi="Times New Roman" w:cs="Times New Roman"/>
          <w:bCs/>
          <w:sz w:val="24"/>
          <w:szCs w:val="24"/>
          <w:lang w:eastAsia="en-TT"/>
        </w:rPr>
        <w:t xml:space="preserve">28-year-old pregnant woman (32 </w:t>
      </w:r>
      <w:proofErr w:type="gramStart"/>
      <w:r w:rsidRPr="0013545C">
        <w:rPr>
          <w:rFonts w:ascii="Times New Roman" w:eastAsia="Times New Roman" w:hAnsi="Times New Roman" w:cs="Times New Roman"/>
          <w:bCs/>
          <w:sz w:val="24"/>
          <w:szCs w:val="24"/>
          <w:lang w:eastAsia="en-TT"/>
        </w:rPr>
        <w:t>weeks</w:t>
      </w:r>
      <w:proofErr w:type="gramEnd"/>
      <w:r w:rsidRPr="0013545C">
        <w:rPr>
          <w:rFonts w:ascii="Times New Roman" w:eastAsia="Times New Roman" w:hAnsi="Times New Roman" w:cs="Times New Roman"/>
          <w:bCs/>
          <w:sz w:val="24"/>
          <w:szCs w:val="24"/>
          <w:lang w:eastAsia="en-TT"/>
        </w:rPr>
        <w:t xml:space="preserve"> gestation)</w:t>
      </w:r>
      <w:r w:rsidRPr="0013545C">
        <w:rPr>
          <w:rFonts w:ascii="Times New Roman" w:eastAsia="Times New Roman" w:hAnsi="Times New Roman" w:cs="Times New Roman"/>
          <w:sz w:val="24"/>
          <w:szCs w:val="24"/>
          <w:lang w:eastAsia="en-TT"/>
        </w:rPr>
        <w:t xml:space="preserve"> presents with </w:t>
      </w:r>
      <w:r w:rsidRPr="0013545C">
        <w:rPr>
          <w:rFonts w:ascii="Times New Roman" w:eastAsia="Times New Roman" w:hAnsi="Times New Roman" w:cs="Times New Roman"/>
          <w:bCs/>
          <w:sz w:val="24"/>
          <w:szCs w:val="24"/>
          <w:lang w:eastAsia="en-TT"/>
        </w:rPr>
        <w:t>severe headache, visual disturbances, and epigastric pain</w:t>
      </w:r>
      <w:r w:rsidRPr="0013545C">
        <w:rPr>
          <w:rFonts w:ascii="Times New Roman" w:eastAsia="Times New Roman" w:hAnsi="Times New Roman" w:cs="Times New Roman"/>
          <w:sz w:val="24"/>
          <w:szCs w:val="24"/>
          <w:lang w:eastAsia="en-TT"/>
        </w:rPr>
        <w:t xml:space="preserve">. Her BP is </w:t>
      </w:r>
      <w:r w:rsidRPr="0013545C">
        <w:rPr>
          <w:rFonts w:ascii="Times New Roman" w:eastAsia="Times New Roman" w:hAnsi="Times New Roman" w:cs="Times New Roman"/>
          <w:bCs/>
          <w:sz w:val="24"/>
          <w:szCs w:val="24"/>
          <w:lang w:eastAsia="en-TT"/>
        </w:rPr>
        <w:t>170/110 mmHg</w:t>
      </w:r>
      <w:r w:rsidRPr="0013545C">
        <w:rPr>
          <w:rFonts w:ascii="Times New Roman" w:eastAsia="Times New Roman" w:hAnsi="Times New Roman" w:cs="Times New Roman"/>
          <w:sz w:val="24"/>
          <w:szCs w:val="24"/>
          <w:lang w:eastAsia="en-TT"/>
        </w:rPr>
        <w:t xml:space="preserve">, HR 90 bpm, RR 20/min. As the nurse prepares to assess her, she suddenly has a </w:t>
      </w:r>
      <w:r w:rsidRPr="0013545C">
        <w:rPr>
          <w:rFonts w:ascii="Times New Roman" w:eastAsia="Times New Roman" w:hAnsi="Times New Roman" w:cs="Times New Roman"/>
          <w:bCs/>
          <w:sz w:val="24"/>
          <w:szCs w:val="24"/>
          <w:lang w:eastAsia="en-TT"/>
        </w:rPr>
        <w:t>tonic-clonic seizure</w:t>
      </w:r>
      <w:r w:rsidRPr="0013545C">
        <w:rPr>
          <w:rFonts w:ascii="Times New Roman" w:eastAsia="Times New Roman" w:hAnsi="Times New Roman" w:cs="Times New Roman"/>
          <w:sz w:val="24"/>
          <w:szCs w:val="24"/>
          <w:lang w:eastAsia="en-TT"/>
        </w:rPr>
        <w:t xml:space="preserve">. What is the </w:t>
      </w:r>
      <w:r w:rsidRPr="0013545C">
        <w:rPr>
          <w:rFonts w:ascii="Times New Roman" w:eastAsia="Times New Roman" w:hAnsi="Times New Roman" w:cs="Times New Roman"/>
          <w:bCs/>
          <w:sz w:val="24"/>
          <w:szCs w:val="24"/>
          <w:lang w:eastAsia="en-TT"/>
        </w:rPr>
        <w:t>priority</w:t>
      </w:r>
      <w:r w:rsidRPr="00F620B8">
        <w:rPr>
          <w:rFonts w:ascii="Times New Roman" w:eastAsia="Times New Roman" w:hAnsi="Times New Roman" w:cs="Times New Roman"/>
          <w:sz w:val="24"/>
          <w:szCs w:val="24"/>
          <w:lang w:eastAsia="en-TT"/>
        </w:rPr>
        <w:t xml:space="preserve"> nursing intervention?</w:t>
      </w:r>
      <w:r>
        <w:rPr>
          <w:rFonts w:ascii="Times New Roman" w:eastAsia="Times New Roman" w:hAnsi="Times New Roman" w:cs="Times New Roman"/>
          <w:sz w:val="24"/>
          <w:szCs w:val="24"/>
          <w:lang w:eastAsia="en-TT"/>
        </w:rPr>
        <w:br/>
      </w:r>
      <w:r w:rsidR="005C373D">
        <w:rPr>
          <w:rFonts w:ascii="Times New Roman" w:eastAsia="Times New Roman" w:hAnsi="Times New Roman" w:cs="Times New Roman"/>
          <w:sz w:val="24"/>
          <w:szCs w:val="24"/>
          <w:lang w:eastAsia="en-TT"/>
        </w:rPr>
        <w:t xml:space="preserve">    </w:t>
      </w:r>
      <w:r>
        <w:rPr>
          <w:rFonts w:ascii="Times New Roman" w:eastAsia="Times New Roman" w:hAnsi="Times New Roman" w:cs="Times New Roman"/>
          <w:sz w:val="24"/>
          <w:szCs w:val="24"/>
          <w:lang w:eastAsia="en-TT"/>
        </w:rPr>
        <w:t>a.</w:t>
      </w:r>
      <w:r w:rsidRPr="00F620B8">
        <w:rPr>
          <w:rFonts w:ascii="Times New Roman" w:eastAsia="Times New Roman" w:hAnsi="Times New Roman" w:cs="Times New Roman"/>
          <w:sz w:val="24"/>
          <w:szCs w:val="24"/>
          <w:lang w:eastAsia="en-TT"/>
        </w:rPr>
        <w:t xml:space="preserve"> Ad</w:t>
      </w:r>
      <w:r>
        <w:rPr>
          <w:rFonts w:ascii="Times New Roman" w:eastAsia="Times New Roman" w:hAnsi="Times New Roman" w:cs="Times New Roman"/>
          <w:sz w:val="24"/>
          <w:szCs w:val="24"/>
          <w:lang w:eastAsia="en-TT"/>
        </w:rPr>
        <w:t>minister IV magnesium sulfate</w:t>
      </w:r>
      <w:r w:rsidR="00BA58B4">
        <w:rPr>
          <w:rFonts w:ascii="Times New Roman" w:eastAsia="Times New Roman" w:hAnsi="Times New Roman" w:cs="Times New Roman"/>
          <w:sz w:val="24"/>
          <w:szCs w:val="24"/>
          <w:lang w:eastAsia="en-TT"/>
        </w:rPr>
        <w:t xml:space="preserve"> as prescribed</w:t>
      </w:r>
      <w:r>
        <w:rPr>
          <w:rFonts w:ascii="Times New Roman" w:eastAsia="Times New Roman" w:hAnsi="Times New Roman" w:cs="Times New Roman"/>
          <w:sz w:val="24"/>
          <w:szCs w:val="24"/>
          <w:lang w:eastAsia="en-TT"/>
        </w:rPr>
        <w:br/>
      </w:r>
      <w:r w:rsidR="005C373D">
        <w:rPr>
          <w:rFonts w:ascii="Times New Roman" w:eastAsia="Times New Roman" w:hAnsi="Times New Roman" w:cs="Times New Roman"/>
          <w:sz w:val="24"/>
          <w:szCs w:val="24"/>
          <w:lang w:eastAsia="en-TT"/>
        </w:rPr>
        <w:t xml:space="preserve">    </w:t>
      </w:r>
      <w:r>
        <w:rPr>
          <w:rFonts w:ascii="Times New Roman" w:eastAsia="Times New Roman" w:hAnsi="Times New Roman" w:cs="Times New Roman"/>
          <w:sz w:val="24"/>
          <w:szCs w:val="24"/>
          <w:lang w:eastAsia="en-TT"/>
        </w:rPr>
        <w:t>b.</w:t>
      </w:r>
      <w:r w:rsidRPr="00F620B8">
        <w:rPr>
          <w:rFonts w:ascii="Times New Roman" w:eastAsia="Times New Roman" w:hAnsi="Times New Roman" w:cs="Times New Roman"/>
          <w:sz w:val="24"/>
          <w:szCs w:val="24"/>
          <w:lang w:eastAsia="en-TT"/>
        </w:rPr>
        <w:t xml:space="preserve"> Prepa</w:t>
      </w:r>
      <w:r>
        <w:rPr>
          <w:rFonts w:ascii="Times New Roman" w:eastAsia="Times New Roman" w:hAnsi="Times New Roman" w:cs="Times New Roman"/>
          <w:sz w:val="24"/>
          <w:szCs w:val="24"/>
          <w:lang w:eastAsia="en-TT"/>
        </w:rPr>
        <w:t>re for an emergency C-section</w:t>
      </w:r>
      <w:r>
        <w:rPr>
          <w:rFonts w:ascii="Times New Roman" w:eastAsia="Times New Roman" w:hAnsi="Times New Roman" w:cs="Times New Roman"/>
          <w:sz w:val="24"/>
          <w:szCs w:val="24"/>
          <w:lang w:eastAsia="en-TT"/>
        </w:rPr>
        <w:br/>
      </w:r>
      <w:r w:rsidR="005C373D">
        <w:rPr>
          <w:rFonts w:ascii="Times New Roman" w:eastAsia="Times New Roman" w:hAnsi="Times New Roman" w:cs="Times New Roman"/>
          <w:sz w:val="24"/>
          <w:szCs w:val="24"/>
          <w:lang w:eastAsia="en-TT"/>
        </w:rPr>
        <w:t xml:space="preserve">    </w:t>
      </w:r>
      <w:r>
        <w:rPr>
          <w:rFonts w:ascii="Times New Roman" w:eastAsia="Times New Roman" w:hAnsi="Times New Roman" w:cs="Times New Roman"/>
          <w:sz w:val="24"/>
          <w:szCs w:val="24"/>
          <w:lang w:eastAsia="en-TT"/>
        </w:rPr>
        <w:t>c. Lower BP with IV labetalol</w:t>
      </w:r>
      <w:r w:rsidR="00BA58B4">
        <w:rPr>
          <w:rFonts w:ascii="Times New Roman" w:eastAsia="Times New Roman" w:hAnsi="Times New Roman" w:cs="Times New Roman"/>
          <w:sz w:val="24"/>
          <w:szCs w:val="24"/>
          <w:lang w:eastAsia="en-TT"/>
        </w:rPr>
        <w:t xml:space="preserve"> as prescribed</w:t>
      </w:r>
      <w:r>
        <w:rPr>
          <w:rFonts w:ascii="Times New Roman" w:eastAsia="Times New Roman" w:hAnsi="Times New Roman" w:cs="Times New Roman"/>
          <w:sz w:val="24"/>
          <w:szCs w:val="24"/>
          <w:lang w:eastAsia="en-TT"/>
        </w:rPr>
        <w:br/>
      </w:r>
      <w:r w:rsidR="005C373D">
        <w:rPr>
          <w:rFonts w:ascii="Times New Roman" w:eastAsia="Times New Roman" w:hAnsi="Times New Roman" w:cs="Times New Roman"/>
          <w:sz w:val="24"/>
          <w:szCs w:val="24"/>
          <w:lang w:eastAsia="en-TT"/>
        </w:rPr>
        <w:t xml:space="preserve">    </w:t>
      </w:r>
      <w:r>
        <w:rPr>
          <w:rFonts w:ascii="Times New Roman" w:eastAsia="Times New Roman" w:hAnsi="Times New Roman" w:cs="Times New Roman"/>
          <w:sz w:val="24"/>
          <w:szCs w:val="24"/>
          <w:lang w:eastAsia="en-TT"/>
        </w:rPr>
        <w:t>d.</w:t>
      </w:r>
      <w:r w:rsidRPr="00F620B8">
        <w:rPr>
          <w:rFonts w:ascii="Times New Roman" w:eastAsia="Times New Roman" w:hAnsi="Times New Roman" w:cs="Times New Roman"/>
          <w:sz w:val="24"/>
          <w:szCs w:val="24"/>
          <w:lang w:eastAsia="en-TT"/>
        </w:rPr>
        <w:t xml:space="preserve"> Apply oxygen and place the patient in the lateral position</w:t>
      </w:r>
    </w:p>
    <w:p w:rsidR="005C373D" w:rsidRDefault="005C373D" w:rsidP="0013545C">
      <w:pPr>
        <w:spacing w:before="100" w:beforeAutospacing="1" w:after="100" w:afterAutospacing="1" w:line="240" w:lineRule="auto"/>
        <w:rPr>
          <w:rFonts w:ascii="Times New Roman" w:eastAsia="Times New Roman" w:hAnsi="Times New Roman" w:cs="Times New Roman"/>
          <w:sz w:val="24"/>
          <w:szCs w:val="24"/>
          <w:lang w:eastAsia="en-TT"/>
        </w:rPr>
      </w:pPr>
    </w:p>
    <w:p w:rsidR="005C373D" w:rsidRPr="009B2DEF" w:rsidRDefault="005C373D" w:rsidP="005C373D">
      <w:pPr>
        <w:spacing w:before="100" w:beforeAutospacing="1" w:after="100" w:afterAutospacing="1" w:line="240" w:lineRule="auto"/>
        <w:outlineLvl w:val="2"/>
        <w:rPr>
          <w:rFonts w:ascii="Times New Roman" w:eastAsia="Times New Roman" w:hAnsi="Times New Roman" w:cs="Times New Roman"/>
          <w:bCs/>
          <w:sz w:val="27"/>
          <w:szCs w:val="27"/>
          <w:lang w:eastAsia="en-TT"/>
        </w:rPr>
      </w:pPr>
      <w:r>
        <w:rPr>
          <w:rFonts w:ascii="Times New Roman" w:eastAsia="Times New Roman" w:hAnsi="Times New Roman" w:cs="Times New Roman"/>
          <w:bCs/>
          <w:sz w:val="27"/>
          <w:szCs w:val="27"/>
          <w:lang w:eastAsia="en-TT"/>
        </w:rPr>
        <w:t xml:space="preserve">23. </w:t>
      </w:r>
      <w:r w:rsidRPr="009B2DEF">
        <w:rPr>
          <w:rFonts w:ascii="Times New Roman" w:eastAsia="Times New Roman" w:hAnsi="Times New Roman" w:cs="Times New Roman"/>
          <w:bCs/>
          <w:sz w:val="27"/>
          <w:szCs w:val="27"/>
          <w:lang w:eastAsia="en-TT"/>
        </w:rPr>
        <w:t>A nurse is working in a busy medical-surgical unit</w:t>
      </w:r>
      <w:r w:rsidR="00E85B6B">
        <w:rPr>
          <w:rFonts w:ascii="Times New Roman" w:eastAsia="Times New Roman" w:hAnsi="Times New Roman" w:cs="Times New Roman"/>
          <w:bCs/>
          <w:sz w:val="27"/>
          <w:szCs w:val="27"/>
          <w:lang w:eastAsia="en-TT"/>
        </w:rPr>
        <w:t xml:space="preserve"> and has been assigned to a cubicle with the following four patients</w:t>
      </w:r>
      <w:r w:rsidRPr="009B2DEF">
        <w:rPr>
          <w:rFonts w:ascii="Times New Roman" w:eastAsia="Times New Roman" w:hAnsi="Times New Roman" w:cs="Times New Roman"/>
          <w:bCs/>
          <w:sz w:val="27"/>
          <w:szCs w:val="27"/>
          <w:lang w:eastAsia="en-TT"/>
        </w:rPr>
        <w:t>. Which patient should the nurse see first?</w:t>
      </w:r>
    </w:p>
    <w:p w:rsidR="005C373D" w:rsidRDefault="005C373D" w:rsidP="005C373D">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 xml:space="preserve">  a</w:t>
      </w:r>
      <w:r w:rsidRPr="009B2DEF">
        <w:rPr>
          <w:rFonts w:ascii="Times New Roman" w:eastAsia="Times New Roman" w:hAnsi="Times New Roman" w:cs="Times New Roman"/>
          <w:sz w:val="24"/>
          <w:szCs w:val="24"/>
          <w:lang w:eastAsia="en-TT"/>
        </w:rPr>
        <w:t>. A patient with diabetes re</w:t>
      </w:r>
      <w:r>
        <w:rPr>
          <w:rFonts w:ascii="Times New Roman" w:eastAsia="Times New Roman" w:hAnsi="Times New Roman" w:cs="Times New Roman"/>
          <w:sz w:val="24"/>
          <w:szCs w:val="24"/>
          <w:lang w:eastAsia="en-TT"/>
        </w:rPr>
        <w:t>porting tingling in their feet</w:t>
      </w:r>
      <w:r>
        <w:rPr>
          <w:rFonts w:ascii="Times New Roman" w:eastAsia="Times New Roman" w:hAnsi="Times New Roman" w:cs="Times New Roman"/>
          <w:sz w:val="24"/>
          <w:szCs w:val="24"/>
          <w:lang w:eastAsia="en-TT"/>
        </w:rPr>
        <w:br/>
        <w:t xml:space="preserve">  b</w:t>
      </w:r>
      <w:r w:rsidRPr="009B2DEF">
        <w:rPr>
          <w:rFonts w:ascii="Times New Roman" w:eastAsia="Times New Roman" w:hAnsi="Times New Roman" w:cs="Times New Roman"/>
          <w:sz w:val="24"/>
          <w:szCs w:val="24"/>
          <w:lang w:eastAsia="en-TT"/>
        </w:rPr>
        <w:t>. A patient with a history of seizu</w:t>
      </w:r>
      <w:r>
        <w:rPr>
          <w:rFonts w:ascii="Times New Roman" w:eastAsia="Times New Roman" w:hAnsi="Times New Roman" w:cs="Times New Roman"/>
          <w:sz w:val="24"/>
          <w:szCs w:val="24"/>
          <w:lang w:eastAsia="en-TT"/>
        </w:rPr>
        <w:t>res who is confused and drowsy</w:t>
      </w:r>
      <w:r>
        <w:rPr>
          <w:rFonts w:ascii="Times New Roman" w:eastAsia="Times New Roman" w:hAnsi="Times New Roman" w:cs="Times New Roman"/>
          <w:sz w:val="24"/>
          <w:szCs w:val="24"/>
          <w:lang w:eastAsia="en-TT"/>
        </w:rPr>
        <w:br/>
        <w:t xml:space="preserve">  c</w:t>
      </w:r>
      <w:r w:rsidRPr="009B2DEF">
        <w:rPr>
          <w:rFonts w:ascii="Times New Roman" w:eastAsia="Times New Roman" w:hAnsi="Times New Roman" w:cs="Times New Roman"/>
          <w:sz w:val="24"/>
          <w:szCs w:val="24"/>
          <w:lang w:eastAsia="en-TT"/>
        </w:rPr>
        <w:t>. A patient who had an appendectomy yester</w:t>
      </w:r>
      <w:r>
        <w:rPr>
          <w:rFonts w:ascii="Times New Roman" w:eastAsia="Times New Roman" w:hAnsi="Times New Roman" w:cs="Times New Roman"/>
          <w:sz w:val="24"/>
          <w:szCs w:val="24"/>
          <w:lang w:eastAsia="en-TT"/>
        </w:rPr>
        <w:t>day requesting pain medication</w:t>
      </w:r>
      <w:r>
        <w:rPr>
          <w:rFonts w:ascii="Times New Roman" w:eastAsia="Times New Roman" w:hAnsi="Times New Roman" w:cs="Times New Roman"/>
          <w:sz w:val="24"/>
          <w:szCs w:val="24"/>
          <w:lang w:eastAsia="en-TT"/>
        </w:rPr>
        <w:br/>
        <w:t xml:space="preserve">  d</w:t>
      </w:r>
      <w:r w:rsidRPr="009B2DEF">
        <w:rPr>
          <w:rFonts w:ascii="Times New Roman" w:eastAsia="Times New Roman" w:hAnsi="Times New Roman" w:cs="Times New Roman"/>
          <w:sz w:val="24"/>
          <w:szCs w:val="24"/>
          <w:lang w:eastAsia="en-TT"/>
        </w:rPr>
        <w:t>. A patient with COPD with an oxygen saturation of 92% on room air</w:t>
      </w:r>
    </w:p>
    <w:p w:rsidR="00E85B6B" w:rsidRDefault="00E85B6B" w:rsidP="005B6F6C">
      <w:pPr>
        <w:spacing w:before="100" w:beforeAutospacing="1" w:after="100" w:afterAutospacing="1" w:line="240" w:lineRule="auto"/>
        <w:outlineLvl w:val="2"/>
        <w:rPr>
          <w:rFonts w:ascii="Times New Roman" w:eastAsia="Times New Roman" w:hAnsi="Times New Roman" w:cs="Times New Roman"/>
          <w:bCs/>
          <w:sz w:val="27"/>
          <w:szCs w:val="27"/>
          <w:lang w:eastAsia="en-TT"/>
        </w:rPr>
      </w:pPr>
    </w:p>
    <w:p w:rsidR="005B6F6C" w:rsidRPr="003C7E75" w:rsidRDefault="005B6F6C" w:rsidP="005B6F6C">
      <w:pPr>
        <w:spacing w:before="100" w:beforeAutospacing="1" w:after="100" w:afterAutospacing="1" w:line="240" w:lineRule="auto"/>
        <w:outlineLvl w:val="2"/>
        <w:rPr>
          <w:rFonts w:ascii="Times New Roman" w:eastAsia="Times New Roman" w:hAnsi="Times New Roman" w:cs="Times New Roman"/>
          <w:bCs/>
          <w:sz w:val="27"/>
          <w:szCs w:val="27"/>
          <w:lang w:eastAsia="en-TT"/>
        </w:rPr>
      </w:pPr>
      <w:r>
        <w:rPr>
          <w:rFonts w:ascii="Times New Roman" w:eastAsia="Times New Roman" w:hAnsi="Times New Roman" w:cs="Times New Roman"/>
          <w:bCs/>
          <w:sz w:val="27"/>
          <w:szCs w:val="27"/>
          <w:lang w:eastAsia="en-TT"/>
        </w:rPr>
        <w:lastRenderedPageBreak/>
        <w:t xml:space="preserve">24. </w:t>
      </w:r>
      <w:r w:rsidR="00E85B6B">
        <w:rPr>
          <w:rFonts w:ascii="Times New Roman" w:eastAsia="Times New Roman" w:hAnsi="Times New Roman" w:cs="Times New Roman"/>
          <w:bCs/>
          <w:sz w:val="27"/>
          <w:szCs w:val="27"/>
          <w:lang w:eastAsia="en-TT"/>
        </w:rPr>
        <w:t>As the nurse working in the high dependency unit,</w:t>
      </w:r>
      <w:r w:rsidRPr="003C7E75">
        <w:rPr>
          <w:rFonts w:ascii="Times New Roman" w:eastAsia="Times New Roman" w:hAnsi="Times New Roman" w:cs="Times New Roman"/>
          <w:bCs/>
          <w:sz w:val="27"/>
          <w:szCs w:val="27"/>
          <w:lang w:eastAsia="en-TT"/>
        </w:rPr>
        <w:t xml:space="preserve"> </w:t>
      </w:r>
      <w:r w:rsidR="00E85B6B">
        <w:rPr>
          <w:rFonts w:ascii="Times New Roman" w:eastAsia="Times New Roman" w:hAnsi="Times New Roman" w:cs="Times New Roman"/>
          <w:bCs/>
          <w:sz w:val="27"/>
          <w:szCs w:val="27"/>
          <w:lang w:eastAsia="en-TT"/>
        </w:rPr>
        <w:t>you are</w:t>
      </w:r>
      <w:r>
        <w:rPr>
          <w:rFonts w:ascii="Times New Roman" w:eastAsia="Times New Roman" w:hAnsi="Times New Roman" w:cs="Times New Roman"/>
          <w:bCs/>
          <w:sz w:val="27"/>
          <w:szCs w:val="27"/>
          <w:lang w:eastAsia="en-TT"/>
        </w:rPr>
        <w:t xml:space="preserve"> assigned to manage four patients. Which of t</w:t>
      </w:r>
      <w:r w:rsidR="00E85B6B">
        <w:rPr>
          <w:rFonts w:ascii="Times New Roman" w:eastAsia="Times New Roman" w:hAnsi="Times New Roman" w:cs="Times New Roman"/>
          <w:bCs/>
          <w:sz w:val="27"/>
          <w:szCs w:val="27"/>
          <w:lang w:eastAsia="en-TT"/>
        </w:rPr>
        <w:t>he following patients should you</w:t>
      </w:r>
      <w:r>
        <w:rPr>
          <w:rFonts w:ascii="Times New Roman" w:eastAsia="Times New Roman" w:hAnsi="Times New Roman" w:cs="Times New Roman"/>
          <w:bCs/>
          <w:sz w:val="27"/>
          <w:szCs w:val="27"/>
          <w:lang w:eastAsia="en-TT"/>
        </w:rPr>
        <w:t xml:space="preserve"> attend to </w:t>
      </w:r>
      <w:r w:rsidRPr="003C7E75">
        <w:rPr>
          <w:rFonts w:ascii="Times New Roman" w:eastAsia="Times New Roman" w:hAnsi="Times New Roman" w:cs="Times New Roman"/>
          <w:bCs/>
          <w:sz w:val="27"/>
          <w:szCs w:val="27"/>
          <w:lang w:eastAsia="en-TT"/>
        </w:rPr>
        <w:t>first?</w:t>
      </w:r>
    </w:p>
    <w:p w:rsidR="005B6F6C" w:rsidRDefault="005B6F6C" w:rsidP="005B6F6C">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a</w:t>
      </w:r>
      <w:r w:rsidRPr="003C7E75">
        <w:rPr>
          <w:rFonts w:ascii="Times New Roman" w:eastAsia="Times New Roman" w:hAnsi="Times New Roman" w:cs="Times New Roman"/>
          <w:sz w:val="24"/>
          <w:szCs w:val="24"/>
          <w:lang w:eastAsia="en-TT"/>
        </w:rPr>
        <w:t>. A patient with suspected meningitis, fev</w:t>
      </w:r>
      <w:r>
        <w:rPr>
          <w:rFonts w:ascii="Times New Roman" w:eastAsia="Times New Roman" w:hAnsi="Times New Roman" w:cs="Times New Roman"/>
          <w:sz w:val="24"/>
          <w:szCs w:val="24"/>
          <w:lang w:eastAsia="en-TT"/>
        </w:rPr>
        <w:t>er 103°F (39.4°C), photophobia</w:t>
      </w:r>
      <w:r>
        <w:rPr>
          <w:rFonts w:ascii="Times New Roman" w:eastAsia="Times New Roman" w:hAnsi="Times New Roman" w:cs="Times New Roman"/>
          <w:sz w:val="24"/>
          <w:szCs w:val="24"/>
          <w:lang w:eastAsia="en-TT"/>
        </w:rPr>
        <w:br/>
        <w:t>b</w:t>
      </w:r>
      <w:r w:rsidRPr="003C7E75">
        <w:rPr>
          <w:rFonts w:ascii="Times New Roman" w:eastAsia="Times New Roman" w:hAnsi="Times New Roman" w:cs="Times New Roman"/>
          <w:sz w:val="24"/>
          <w:szCs w:val="24"/>
          <w:lang w:eastAsia="en-TT"/>
        </w:rPr>
        <w:t>. A patient with sepsis on IV flui</w:t>
      </w:r>
      <w:r>
        <w:rPr>
          <w:rFonts w:ascii="Times New Roman" w:eastAsia="Times New Roman" w:hAnsi="Times New Roman" w:cs="Times New Roman"/>
          <w:sz w:val="24"/>
          <w:szCs w:val="24"/>
          <w:lang w:eastAsia="en-TT"/>
        </w:rPr>
        <w:t>ds, BP 90/50 mmHg, lactate 2.8</w:t>
      </w:r>
      <w:r>
        <w:rPr>
          <w:rFonts w:ascii="Times New Roman" w:eastAsia="Times New Roman" w:hAnsi="Times New Roman" w:cs="Times New Roman"/>
          <w:sz w:val="24"/>
          <w:szCs w:val="24"/>
          <w:lang w:eastAsia="en-TT"/>
        </w:rPr>
        <w:br/>
        <w:t>c</w:t>
      </w:r>
      <w:r w:rsidRPr="003C7E75">
        <w:rPr>
          <w:rFonts w:ascii="Times New Roman" w:eastAsia="Times New Roman" w:hAnsi="Times New Roman" w:cs="Times New Roman"/>
          <w:sz w:val="24"/>
          <w:szCs w:val="24"/>
          <w:lang w:eastAsia="en-TT"/>
        </w:rPr>
        <w:t>. A patient with neutropenia, feve</w:t>
      </w:r>
      <w:r>
        <w:rPr>
          <w:rFonts w:ascii="Times New Roman" w:eastAsia="Times New Roman" w:hAnsi="Times New Roman" w:cs="Times New Roman"/>
          <w:sz w:val="24"/>
          <w:szCs w:val="24"/>
          <w:lang w:eastAsia="en-TT"/>
        </w:rPr>
        <w:t>r 101.5°F (38.6°C), HR 120 bpm</w:t>
      </w:r>
      <w:r>
        <w:rPr>
          <w:rFonts w:ascii="Times New Roman" w:eastAsia="Times New Roman" w:hAnsi="Times New Roman" w:cs="Times New Roman"/>
          <w:sz w:val="24"/>
          <w:szCs w:val="24"/>
          <w:lang w:eastAsia="en-TT"/>
        </w:rPr>
        <w:br/>
        <w:t>d</w:t>
      </w:r>
      <w:r w:rsidRPr="003C7E75">
        <w:rPr>
          <w:rFonts w:ascii="Times New Roman" w:eastAsia="Times New Roman" w:hAnsi="Times New Roman" w:cs="Times New Roman"/>
          <w:sz w:val="24"/>
          <w:szCs w:val="24"/>
          <w:lang w:eastAsia="en-TT"/>
        </w:rPr>
        <w:t>. A patient with pneumonia on high-flow nasal cannula, SpO₂ 93%</w:t>
      </w:r>
    </w:p>
    <w:p w:rsidR="00D05B40" w:rsidRDefault="00D05B40" w:rsidP="005B6F6C">
      <w:pPr>
        <w:spacing w:before="100" w:beforeAutospacing="1" w:after="100" w:afterAutospacing="1" w:line="240" w:lineRule="auto"/>
        <w:rPr>
          <w:rFonts w:ascii="Times New Roman" w:eastAsia="Times New Roman" w:hAnsi="Times New Roman" w:cs="Times New Roman"/>
          <w:sz w:val="24"/>
          <w:szCs w:val="24"/>
          <w:lang w:eastAsia="en-TT"/>
        </w:rPr>
      </w:pPr>
    </w:p>
    <w:p w:rsidR="00D05B40" w:rsidRDefault="00D05B40" w:rsidP="00D05B40">
      <w:pPr>
        <w:pStyle w:val="NormalWeb"/>
        <w:rPr>
          <w:b/>
        </w:rPr>
      </w:pPr>
      <w:r>
        <w:rPr>
          <w:rStyle w:val="Strong"/>
          <w:b w:val="0"/>
        </w:rPr>
        <w:t xml:space="preserve">25. </w:t>
      </w:r>
      <w:r w:rsidR="00583E53">
        <w:rPr>
          <w:rStyle w:val="Strong"/>
          <w:b w:val="0"/>
        </w:rPr>
        <w:t xml:space="preserve">A senior nurse has recently been hired as a clinical supervisor with the hospital. </w:t>
      </w:r>
      <w:r w:rsidRPr="00D05B40">
        <w:rPr>
          <w:rStyle w:val="Strong"/>
          <w:b w:val="0"/>
        </w:rPr>
        <w:t>Which role does a clinical supervisor primarily fulfil during supervision sessions?</w:t>
      </w:r>
      <w:r w:rsidRPr="00D05B40">
        <w:rPr>
          <w:b/>
        </w:rPr>
        <w:t xml:space="preserve"> </w:t>
      </w:r>
    </w:p>
    <w:p w:rsidR="00D05B40" w:rsidRPr="00D05B40" w:rsidRDefault="00D05B40" w:rsidP="00E85B6B">
      <w:pPr>
        <w:pStyle w:val="NormalWeb"/>
        <w:spacing w:before="0" w:beforeAutospacing="0" w:after="0" w:afterAutospacing="0"/>
      </w:pPr>
      <w:r w:rsidRPr="00D05B40">
        <w:t>a. Dictating treatment plans</w:t>
      </w:r>
    </w:p>
    <w:p w:rsidR="00D05B40" w:rsidRPr="00D05B40" w:rsidRDefault="00D05B40" w:rsidP="00E85B6B">
      <w:pPr>
        <w:pStyle w:val="NormalWeb"/>
        <w:spacing w:before="0" w:beforeAutospacing="0" w:after="0" w:afterAutospacing="0"/>
      </w:pPr>
      <w:r w:rsidRPr="00D05B40">
        <w:t xml:space="preserve">b. Observing patient care </w:t>
      </w:r>
    </w:p>
    <w:p w:rsidR="00D05B40" w:rsidRPr="00D05B40" w:rsidRDefault="00D05B40" w:rsidP="00E85B6B">
      <w:pPr>
        <w:pStyle w:val="NormalWeb"/>
        <w:spacing w:before="0" w:beforeAutospacing="0" w:after="0" w:afterAutospacing="0"/>
      </w:pPr>
      <w:r w:rsidRPr="00D05B40">
        <w:t xml:space="preserve">c. Assessing clinical skills </w:t>
      </w:r>
      <w:bookmarkStart w:id="0" w:name="_GoBack"/>
      <w:bookmarkEnd w:id="0"/>
    </w:p>
    <w:p w:rsidR="00D05B40" w:rsidRPr="00D05B40" w:rsidRDefault="00D05B40" w:rsidP="00E85B6B">
      <w:pPr>
        <w:pStyle w:val="NormalWeb"/>
        <w:spacing w:before="0" w:beforeAutospacing="0" w:after="0" w:afterAutospacing="0"/>
      </w:pPr>
      <w:r w:rsidRPr="00D05B40">
        <w:t>d. Facilitating learning and reflection</w:t>
      </w:r>
    </w:p>
    <w:p w:rsidR="00D05B40" w:rsidRPr="003C7E75" w:rsidRDefault="00D05B40" w:rsidP="005B6F6C">
      <w:pPr>
        <w:spacing w:before="100" w:beforeAutospacing="1" w:after="100" w:afterAutospacing="1" w:line="240" w:lineRule="auto"/>
        <w:rPr>
          <w:rFonts w:ascii="Times New Roman" w:eastAsia="Times New Roman" w:hAnsi="Times New Roman" w:cs="Times New Roman"/>
          <w:sz w:val="24"/>
          <w:szCs w:val="24"/>
          <w:lang w:eastAsia="en-TT"/>
        </w:rPr>
      </w:pPr>
    </w:p>
    <w:p w:rsidR="005B6F6C" w:rsidRPr="009B2DEF" w:rsidRDefault="005B6F6C" w:rsidP="005C373D">
      <w:pPr>
        <w:spacing w:before="100" w:beforeAutospacing="1" w:after="100" w:afterAutospacing="1" w:line="240" w:lineRule="auto"/>
        <w:rPr>
          <w:rFonts w:ascii="Times New Roman" w:eastAsia="Times New Roman" w:hAnsi="Times New Roman" w:cs="Times New Roman"/>
          <w:sz w:val="24"/>
          <w:szCs w:val="24"/>
          <w:lang w:eastAsia="en-TT"/>
        </w:rPr>
      </w:pPr>
    </w:p>
    <w:p w:rsidR="005C373D" w:rsidRPr="00F620B8" w:rsidRDefault="005C373D" w:rsidP="0013545C">
      <w:pPr>
        <w:spacing w:before="100" w:beforeAutospacing="1" w:after="100" w:afterAutospacing="1" w:line="240" w:lineRule="auto"/>
        <w:rPr>
          <w:rFonts w:ascii="Times New Roman" w:eastAsia="Times New Roman" w:hAnsi="Times New Roman" w:cs="Times New Roman"/>
          <w:sz w:val="24"/>
          <w:szCs w:val="24"/>
          <w:lang w:eastAsia="en-TT"/>
        </w:rPr>
      </w:pPr>
    </w:p>
    <w:p w:rsidR="0013545C" w:rsidRPr="00F62D23" w:rsidRDefault="0013545C" w:rsidP="005854AE">
      <w:pPr>
        <w:rPr>
          <w:rFonts w:ascii="Times New Roman" w:hAnsi="Times New Roman" w:cs="Times New Roman"/>
          <w:b/>
          <w:color w:val="111111"/>
          <w:sz w:val="24"/>
          <w:szCs w:val="24"/>
          <w:shd w:val="clear" w:color="auto" w:fill="FFFFFF"/>
        </w:rPr>
      </w:pPr>
    </w:p>
    <w:p w:rsidR="005854AE" w:rsidRPr="00F62D23" w:rsidRDefault="005854AE" w:rsidP="005854AE">
      <w:pPr>
        <w:rPr>
          <w:rFonts w:ascii="Times New Roman" w:hAnsi="Times New Roman" w:cs="Times New Roman"/>
          <w:b/>
          <w:color w:val="111111"/>
          <w:sz w:val="24"/>
          <w:szCs w:val="24"/>
          <w:shd w:val="clear" w:color="auto" w:fill="FFFFFF"/>
        </w:rPr>
      </w:pPr>
    </w:p>
    <w:p w:rsidR="00153BFD" w:rsidRPr="00F62D23" w:rsidRDefault="00153BFD" w:rsidP="00153BFD">
      <w:pPr>
        <w:pStyle w:val="ListParagraph"/>
        <w:ind w:left="540"/>
        <w:rPr>
          <w:rFonts w:ascii="Times New Roman" w:hAnsi="Times New Roman" w:cs="Times New Roman"/>
          <w:b/>
          <w:color w:val="111111"/>
          <w:sz w:val="24"/>
          <w:szCs w:val="24"/>
          <w:shd w:val="clear" w:color="auto" w:fill="FFFFFF"/>
        </w:rPr>
      </w:pPr>
    </w:p>
    <w:p w:rsidR="007F6B0A" w:rsidRPr="00F62D23" w:rsidRDefault="007F6B0A" w:rsidP="007F6B0A">
      <w:pPr>
        <w:pStyle w:val="ListParagraph"/>
        <w:ind w:left="540" w:hanging="540"/>
        <w:rPr>
          <w:rFonts w:ascii="Times New Roman" w:hAnsi="Times New Roman" w:cs="Times New Roman"/>
          <w:b/>
          <w:color w:val="111111"/>
          <w:sz w:val="24"/>
          <w:szCs w:val="24"/>
          <w:shd w:val="clear" w:color="auto" w:fill="FFFFFF"/>
        </w:rPr>
      </w:pPr>
    </w:p>
    <w:p w:rsidR="00B13D6D" w:rsidRPr="00F62D23" w:rsidRDefault="00B13D6D" w:rsidP="00B13D6D">
      <w:pPr>
        <w:rPr>
          <w:rFonts w:ascii="Times New Roman" w:hAnsi="Times New Roman" w:cs="Times New Roman"/>
          <w:b/>
          <w:color w:val="111111"/>
          <w:sz w:val="24"/>
          <w:szCs w:val="24"/>
          <w:shd w:val="clear" w:color="auto" w:fill="FFFFFF"/>
        </w:rPr>
      </w:pPr>
    </w:p>
    <w:p w:rsidR="00B13D6D" w:rsidRPr="00F62D23" w:rsidRDefault="00B13D6D" w:rsidP="00B13D6D">
      <w:pPr>
        <w:pStyle w:val="ListParagraph"/>
        <w:ind w:left="540"/>
        <w:rPr>
          <w:rFonts w:ascii="Times New Roman" w:hAnsi="Times New Roman" w:cs="Times New Roman"/>
          <w:b/>
          <w:color w:val="111111"/>
          <w:sz w:val="24"/>
          <w:szCs w:val="24"/>
          <w:shd w:val="clear" w:color="auto" w:fill="FFFFFF"/>
        </w:rPr>
      </w:pPr>
    </w:p>
    <w:p w:rsidR="00793715" w:rsidRPr="00F62D23" w:rsidRDefault="00793715" w:rsidP="00F21CF4">
      <w:pPr>
        <w:pStyle w:val="ListParagraph"/>
        <w:ind w:left="540"/>
        <w:rPr>
          <w:rFonts w:ascii="Times New Roman" w:hAnsi="Times New Roman" w:cs="Times New Roman"/>
          <w:b/>
          <w:color w:val="111111"/>
          <w:sz w:val="24"/>
          <w:szCs w:val="24"/>
          <w:shd w:val="clear" w:color="auto" w:fill="FFFFFF"/>
        </w:rPr>
      </w:pPr>
    </w:p>
    <w:p w:rsidR="002307F5" w:rsidRPr="00F62D23" w:rsidRDefault="002307F5" w:rsidP="002307F5">
      <w:pPr>
        <w:rPr>
          <w:b/>
        </w:rPr>
      </w:pPr>
    </w:p>
    <w:sectPr w:rsidR="002307F5" w:rsidRPr="00F62D23" w:rsidSect="00226065">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AE0" w:rsidRDefault="00F33AE0" w:rsidP="00D7721D">
      <w:pPr>
        <w:spacing w:after="0" w:line="240" w:lineRule="auto"/>
      </w:pPr>
      <w:r>
        <w:separator/>
      </w:r>
    </w:p>
  </w:endnote>
  <w:endnote w:type="continuationSeparator" w:id="0">
    <w:p w:rsidR="00F33AE0" w:rsidRDefault="00F33AE0" w:rsidP="00D7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5040982"/>
      <w:docPartObj>
        <w:docPartGallery w:val="Page Numbers (Bottom of Page)"/>
        <w:docPartUnique/>
      </w:docPartObj>
    </w:sdtPr>
    <w:sdtEndPr>
      <w:rPr>
        <w:noProof/>
      </w:rPr>
    </w:sdtEndPr>
    <w:sdtContent>
      <w:p w:rsidR="005C373D" w:rsidRDefault="005C373D">
        <w:pPr>
          <w:pStyle w:val="Footer"/>
          <w:jc w:val="center"/>
        </w:pPr>
        <w:r>
          <w:fldChar w:fldCharType="begin"/>
        </w:r>
        <w:r>
          <w:instrText xml:space="preserve"> PAGE   \* MERGEFORMAT </w:instrText>
        </w:r>
        <w:r>
          <w:fldChar w:fldCharType="separate"/>
        </w:r>
        <w:r w:rsidR="001A0B55">
          <w:rPr>
            <w:noProof/>
          </w:rPr>
          <w:t>6</w:t>
        </w:r>
        <w:r>
          <w:rPr>
            <w:noProof/>
          </w:rPr>
          <w:fldChar w:fldCharType="end"/>
        </w:r>
      </w:p>
    </w:sdtContent>
  </w:sdt>
  <w:p w:rsidR="005C373D" w:rsidRDefault="005C37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AE0" w:rsidRDefault="00F33AE0" w:rsidP="00D7721D">
      <w:pPr>
        <w:spacing w:after="0" w:line="240" w:lineRule="auto"/>
      </w:pPr>
      <w:r>
        <w:separator/>
      </w:r>
    </w:p>
  </w:footnote>
  <w:footnote w:type="continuationSeparator" w:id="0">
    <w:p w:rsidR="00F33AE0" w:rsidRDefault="00F33AE0" w:rsidP="00D77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85E4F"/>
    <w:multiLevelType w:val="hybridMultilevel"/>
    <w:tmpl w:val="2FD69CEC"/>
    <w:lvl w:ilvl="0" w:tplc="0409000F">
      <w:start w:val="1"/>
      <w:numFmt w:val="decimal"/>
      <w:lvlText w:val="%1."/>
      <w:lvlJc w:val="left"/>
      <w:pPr>
        <w:ind w:left="5321" w:hanging="360"/>
      </w:pPr>
    </w:lvl>
    <w:lvl w:ilvl="1" w:tplc="3698CBF2">
      <w:start w:val="1"/>
      <w:numFmt w:val="lowerLetter"/>
      <w:lvlText w:val="%2."/>
      <w:lvlJc w:val="left"/>
      <w:pPr>
        <w:ind w:left="8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7F5"/>
    <w:rsid w:val="00016DEA"/>
    <w:rsid w:val="0013545C"/>
    <w:rsid w:val="00153BFD"/>
    <w:rsid w:val="001A0B55"/>
    <w:rsid w:val="001D1AF8"/>
    <w:rsid w:val="00226065"/>
    <w:rsid w:val="002307F5"/>
    <w:rsid w:val="00263F05"/>
    <w:rsid w:val="002B5B1A"/>
    <w:rsid w:val="002C3286"/>
    <w:rsid w:val="00316429"/>
    <w:rsid w:val="004805D2"/>
    <w:rsid w:val="004D07BA"/>
    <w:rsid w:val="004E4C23"/>
    <w:rsid w:val="00583E53"/>
    <w:rsid w:val="005854AE"/>
    <w:rsid w:val="005B6F6C"/>
    <w:rsid w:val="005C373D"/>
    <w:rsid w:val="00685215"/>
    <w:rsid w:val="006B6D45"/>
    <w:rsid w:val="00793715"/>
    <w:rsid w:val="007B1937"/>
    <w:rsid w:val="007D13D2"/>
    <w:rsid w:val="007F46E5"/>
    <w:rsid w:val="007F6B0A"/>
    <w:rsid w:val="00900B8D"/>
    <w:rsid w:val="009D173C"/>
    <w:rsid w:val="00A03D1C"/>
    <w:rsid w:val="00AE7BCF"/>
    <w:rsid w:val="00AF4BAB"/>
    <w:rsid w:val="00B13D6D"/>
    <w:rsid w:val="00B569E3"/>
    <w:rsid w:val="00BA58B4"/>
    <w:rsid w:val="00C576B5"/>
    <w:rsid w:val="00C74BD3"/>
    <w:rsid w:val="00D05B40"/>
    <w:rsid w:val="00D07ED2"/>
    <w:rsid w:val="00D7721D"/>
    <w:rsid w:val="00E3540B"/>
    <w:rsid w:val="00E8302C"/>
    <w:rsid w:val="00E85B6B"/>
    <w:rsid w:val="00F21CF4"/>
    <w:rsid w:val="00F33AE0"/>
    <w:rsid w:val="00F454FE"/>
    <w:rsid w:val="00F62D23"/>
    <w:rsid w:val="00FC205E"/>
    <w:rsid w:val="00FF4A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C5D7"/>
  <w15:docId w15:val="{D7294D5A-B3DB-46BA-8C7C-D776C6D7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6065"/>
  </w:style>
  <w:style w:type="paragraph" w:styleId="Heading2">
    <w:name w:val="heading 2"/>
    <w:basedOn w:val="Normal"/>
    <w:next w:val="Normal"/>
    <w:link w:val="Heading2Char"/>
    <w:uiPriority w:val="9"/>
    <w:unhideWhenUsed/>
    <w:qFormat/>
    <w:rsid w:val="001D1AF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D45"/>
    <w:pPr>
      <w:spacing w:after="200" w:line="276" w:lineRule="auto"/>
      <w:ind w:left="720"/>
      <w:contextualSpacing/>
    </w:pPr>
    <w:rPr>
      <w:lang w:val="en-US"/>
    </w:rPr>
  </w:style>
  <w:style w:type="paragraph" w:styleId="Header">
    <w:name w:val="header"/>
    <w:basedOn w:val="Normal"/>
    <w:link w:val="HeaderChar"/>
    <w:uiPriority w:val="99"/>
    <w:unhideWhenUsed/>
    <w:rsid w:val="00D772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21D"/>
  </w:style>
  <w:style w:type="paragraph" w:styleId="Footer">
    <w:name w:val="footer"/>
    <w:basedOn w:val="Normal"/>
    <w:link w:val="FooterChar"/>
    <w:uiPriority w:val="99"/>
    <w:unhideWhenUsed/>
    <w:rsid w:val="00D77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21D"/>
  </w:style>
  <w:style w:type="character" w:customStyle="1" w:styleId="Heading2Char">
    <w:name w:val="Heading 2 Char"/>
    <w:basedOn w:val="DefaultParagraphFont"/>
    <w:link w:val="Heading2"/>
    <w:uiPriority w:val="9"/>
    <w:rsid w:val="001D1AF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semiHidden/>
    <w:unhideWhenUsed/>
    <w:rsid w:val="00D05B40"/>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D05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6</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15</cp:revision>
  <dcterms:created xsi:type="dcterms:W3CDTF">2025-03-28T16:20:00Z</dcterms:created>
  <dcterms:modified xsi:type="dcterms:W3CDTF">2025-04-03T16:26:00Z</dcterms:modified>
</cp:coreProperties>
</file>