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0A0FC" w14:textId="43E2ED34" w:rsidR="0034202E" w:rsidRPr="000941D2" w:rsidRDefault="007A6351" w:rsidP="000941D2">
      <w:pPr>
        <w:spacing w:after="0"/>
        <w:jc w:val="center"/>
        <w:rPr>
          <w:rFonts w:ascii="Gill Sans" w:hAnsi="Gill Sans" w:cs="Gill Sans"/>
          <w:b/>
        </w:rPr>
      </w:pPr>
      <w:r w:rsidRPr="000941D2">
        <w:rPr>
          <w:rFonts w:ascii="Gill Sans" w:hAnsi="Gill Sans" w:cs="Gill Sans"/>
          <w:b/>
        </w:rPr>
        <w:t xml:space="preserve">TECM </w:t>
      </w:r>
      <w:r w:rsidR="00375757">
        <w:rPr>
          <w:rFonts w:ascii="Gill Sans" w:hAnsi="Gill Sans" w:cs="Gill Sans"/>
          <w:b/>
        </w:rPr>
        <w:t>5290</w:t>
      </w:r>
      <w:r w:rsidR="00FA1419" w:rsidRPr="000941D2">
        <w:rPr>
          <w:rFonts w:ascii="Gill Sans" w:hAnsi="Gill Sans" w:cs="Gill Sans"/>
          <w:b/>
        </w:rPr>
        <w:t xml:space="preserve">: </w:t>
      </w:r>
      <w:r w:rsidR="00375757">
        <w:rPr>
          <w:rFonts w:ascii="Gill Sans" w:hAnsi="Gill Sans" w:cs="Gill Sans"/>
          <w:b/>
        </w:rPr>
        <w:t>Design and Development of High Tech Training Materials</w:t>
      </w:r>
    </w:p>
    <w:p w14:paraId="7BACCBD8" w14:textId="77777777" w:rsidR="00FA1419" w:rsidRPr="000941D2" w:rsidRDefault="00FA1419" w:rsidP="000941D2">
      <w:pPr>
        <w:spacing w:after="0"/>
        <w:jc w:val="center"/>
        <w:rPr>
          <w:rFonts w:ascii="Gill Sans" w:hAnsi="Gill Sans" w:cs="Gill Sans"/>
        </w:rPr>
      </w:pPr>
      <w:r w:rsidRPr="000941D2">
        <w:rPr>
          <w:rFonts w:ascii="Gill Sans" w:hAnsi="Gill Sans" w:cs="Gill Sans"/>
        </w:rPr>
        <w:t>University of North Texas</w:t>
      </w:r>
    </w:p>
    <w:p w14:paraId="2F1517AE" w14:textId="6C2552D1" w:rsidR="00FA1419" w:rsidRPr="000941D2" w:rsidRDefault="00FA1419" w:rsidP="000941D2">
      <w:pPr>
        <w:spacing w:after="0"/>
        <w:jc w:val="center"/>
        <w:rPr>
          <w:rFonts w:ascii="Gill Sans" w:hAnsi="Gill Sans" w:cs="Gill Sans"/>
        </w:rPr>
      </w:pPr>
      <w:r w:rsidRPr="000941D2">
        <w:rPr>
          <w:rFonts w:ascii="Gill Sans" w:hAnsi="Gill Sans" w:cs="Gill Sans"/>
        </w:rPr>
        <w:t>Technical Communication</w:t>
      </w:r>
    </w:p>
    <w:p w14:paraId="573A2B93" w14:textId="5FFD07BC" w:rsidR="00FA1419" w:rsidRPr="000941D2" w:rsidRDefault="00375757" w:rsidP="00423C03">
      <w:pPr>
        <w:spacing w:after="0"/>
        <w:jc w:val="center"/>
        <w:rPr>
          <w:rFonts w:ascii="Gill Sans" w:hAnsi="Gill Sans" w:cs="Gill Sans"/>
        </w:rPr>
      </w:pPr>
      <w:r>
        <w:rPr>
          <w:rFonts w:ascii="Gill Sans" w:hAnsi="Gill Sans" w:cs="Gill Sans"/>
        </w:rPr>
        <w:t>Spring 2017</w:t>
      </w:r>
    </w:p>
    <w:p w14:paraId="6DA69D89" w14:textId="77777777" w:rsidR="00FA1419" w:rsidRPr="00FA1419" w:rsidRDefault="00FA1419" w:rsidP="00423C03">
      <w:pPr>
        <w:spacing w:after="0"/>
      </w:pPr>
    </w:p>
    <w:p w14:paraId="2C0ABEE1" w14:textId="414CAF1D" w:rsidR="00FA1419" w:rsidRDefault="00FA1419" w:rsidP="00423C03">
      <w:pPr>
        <w:pStyle w:val="Heading1"/>
      </w:pPr>
      <w:r w:rsidRPr="00FA1419">
        <w:t>Instructor and Course Information</w:t>
      </w:r>
    </w:p>
    <w:p w14:paraId="2793C1AC" w14:textId="77777777" w:rsidR="00036565" w:rsidRPr="00036565" w:rsidRDefault="00036565" w:rsidP="00423C03">
      <w:pPr>
        <w:spacing w:after="0"/>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FA1419" w14:paraId="264EB707" w14:textId="77777777" w:rsidTr="0034202E">
        <w:trPr>
          <w:trHeight w:val="317"/>
        </w:trPr>
        <w:tc>
          <w:tcPr>
            <w:tcW w:w="1800" w:type="dxa"/>
            <w:shd w:val="clear" w:color="auto" w:fill="CCCCCC"/>
            <w:vAlign w:val="center"/>
          </w:tcPr>
          <w:p w14:paraId="33498BF7" w14:textId="77777777" w:rsidR="00FA1419" w:rsidRPr="00B25086" w:rsidRDefault="00FA1419" w:rsidP="00423C03">
            <w:r w:rsidRPr="00B25086">
              <w:t>Time:</w:t>
            </w:r>
          </w:p>
        </w:tc>
        <w:tc>
          <w:tcPr>
            <w:tcW w:w="5850" w:type="dxa"/>
            <w:shd w:val="clear" w:color="auto" w:fill="CCCCCC"/>
            <w:vAlign w:val="center"/>
          </w:tcPr>
          <w:p w14:paraId="278B4E7C" w14:textId="3F6A7F02" w:rsidR="00FA1419" w:rsidRPr="00B25086" w:rsidRDefault="00654043" w:rsidP="00423C03">
            <w:r>
              <w:t>Monday</w:t>
            </w:r>
            <w:r w:rsidR="00FA1419">
              <w:t xml:space="preserve"> Evenings 6:00- 8:50 p.m.</w:t>
            </w:r>
          </w:p>
        </w:tc>
      </w:tr>
      <w:tr w:rsidR="00FA1419" w14:paraId="287B7686" w14:textId="77777777" w:rsidTr="0034202E">
        <w:trPr>
          <w:trHeight w:val="317"/>
        </w:trPr>
        <w:tc>
          <w:tcPr>
            <w:tcW w:w="1800" w:type="dxa"/>
            <w:shd w:val="clear" w:color="auto" w:fill="auto"/>
            <w:vAlign w:val="center"/>
          </w:tcPr>
          <w:p w14:paraId="34D04210" w14:textId="77777777" w:rsidR="00FA1419" w:rsidRPr="00B25086" w:rsidRDefault="00FA1419" w:rsidP="00423C03">
            <w:r w:rsidRPr="00B25086">
              <w:t>Place:</w:t>
            </w:r>
          </w:p>
        </w:tc>
        <w:tc>
          <w:tcPr>
            <w:tcW w:w="5850" w:type="dxa"/>
            <w:shd w:val="clear" w:color="auto" w:fill="auto"/>
            <w:vAlign w:val="center"/>
          </w:tcPr>
          <w:p w14:paraId="34833455" w14:textId="0E92FA73" w:rsidR="00FA1419" w:rsidRPr="00B25086" w:rsidRDefault="001B1D03" w:rsidP="00423C03">
            <w:r>
              <w:t>Auditorium 30</w:t>
            </w:r>
            <w:r w:rsidR="00F867C0">
              <w:t>2</w:t>
            </w:r>
          </w:p>
        </w:tc>
      </w:tr>
      <w:tr w:rsidR="00FA1419" w14:paraId="256CD5D7" w14:textId="77777777" w:rsidTr="0034202E">
        <w:trPr>
          <w:trHeight w:val="317"/>
        </w:trPr>
        <w:tc>
          <w:tcPr>
            <w:tcW w:w="1800" w:type="dxa"/>
            <w:shd w:val="clear" w:color="auto" w:fill="CCCCCC"/>
            <w:vAlign w:val="center"/>
          </w:tcPr>
          <w:p w14:paraId="237EBDC3" w14:textId="77777777" w:rsidR="00FA1419" w:rsidRPr="00B25086" w:rsidRDefault="00FA1419" w:rsidP="00423C03">
            <w:r w:rsidRPr="00B25086">
              <w:t>Instructor:</w:t>
            </w:r>
          </w:p>
        </w:tc>
        <w:tc>
          <w:tcPr>
            <w:tcW w:w="5850" w:type="dxa"/>
            <w:shd w:val="clear" w:color="auto" w:fill="CCCCCC"/>
            <w:vAlign w:val="center"/>
          </w:tcPr>
          <w:p w14:paraId="50429577" w14:textId="77777777" w:rsidR="00FA1419" w:rsidRPr="00B25086" w:rsidRDefault="00FA1419" w:rsidP="00423C03">
            <w:r w:rsidRPr="00B25086">
              <w:t>Dr. Chris Lam</w:t>
            </w:r>
          </w:p>
        </w:tc>
      </w:tr>
      <w:tr w:rsidR="00FA1419" w14:paraId="68A57B90" w14:textId="77777777" w:rsidTr="0034202E">
        <w:trPr>
          <w:trHeight w:val="317"/>
        </w:trPr>
        <w:tc>
          <w:tcPr>
            <w:tcW w:w="1800" w:type="dxa"/>
            <w:shd w:val="clear" w:color="auto" w:fill="auto"/>
            <w:vAlign w:val="center"/>
          </w:tcPr>
          <w:p w14:paraId="5B546A40" w14:textId="77777777" w:rsidR="00FA1419" w:rsidRPr="00B25086" w:rsidRDefault="00FA1419" w:rsidP="00071ADC">
            <w:r w:rsidRPr="00B25086">
              <w:t>Office:</w:t>
            </w:r>
          </w:p>
        </w:tc>
        <w:tc>
          <w:tcPr>
            <w:tcW w:w="5850" w:type="dxa"/>
            <w:shd w:val="clear" w:color="auto" w:fill="auto"/>
            <w:vAlign w:val="center"/>
          </w:tcPr>
          <w:p w14:paraId="507D0E96" w14:textId="77777777" w:rsidR="00FA1419" w:rsidRPr="00B25086" w:rsidRDefault="00FA1419" w:rsidP="00071ADC">
            <w:r>
              <w:t>Auditorium 316</w:t>
            </w:r>
          </w:p>
        </w:tc>
      </w:tr>
      <w:tr w:rsidR="00FA1419" w14:paraId="3319C5E6" w14:textId="77777777" w:rsidTr="0034202E">
        <w:trPr>
          <w:trHeight w:val="317"/>
        </w:trPr>
        <w:tc>
          <w:tcPr>
            <w:tcW w:w="1800" w:type="dxa"/>
            <w:shd w:val="clear" w:color="auto" w:fill="CCCCCC"/>
            <w:vAlign w:val="center"/>
          </w:tcPr>
          <w:p w14:paraId="2F8232CF" w14:textId="77777777" w:rsidR="00FA1419" w:rsidRPr="00B25086" w:rsidRDefault="00FA1419" w:rsidP="00071ADC">
            <w:r w:rsidRPr="00B25086">
              <w:t>Email:</w:t>
            </w:r>
          </w:p>
        </w:tc>
        <w:tc>
          <w:tcPr>
            <w:tcW w:w="5850" w:type="dxa"/>
            <w:shd w:val="clear" w:color="auto" w:fill="CCCCCC"/>
            <w:vAlign w:val="center"/>
          </w:tcPr>
          <w:p w14:paraId="30E3ED77" w14:textId="77777777" w:rsidR="00FA1419" w:rsidRPr="00B25086" w:rsidRDefault="00FA1419" w:rsidP="00071ADC">
            <w:pPr>
              <w:rPr>
                <w:b/>
              </w:rPr>
            </w:pPr>
            <w:r w:rsidRPr="00B25086">
              <w:t>Christopher.lam@unt.edu</w:t>
            </w:r>
            <w:bookmarkStart w:id="0" w:name="_GoBack"/>
            <w:bookmarkEnd w:id="0"/>
          </w:p>
        </w:tc>
      </w:tr>
      <w:tr w:rsidR="00FA1419" w14:paraId="592D1E12" w14:textId="77777777" w:rsidTr="0034202E">
        <w:trPr>
          <w:trHeight w:val="317"/>
        </w:trPr>
        <w:tc>
          <w:tcPr>
            <w:tcW w:w="1800" w:type="dxa"/>
            <w:shd w:val="clear" w:color="auto" w:fill="auto"/>
            <w:vAlign w:val="center"/>
          </w:tcPr>
          <w:p w14:paraId="7EC9CFF5" w14:textId="77777777" w:rsidR="00FA1419" w:rsidRPr="00B25086" w:rsidRDefault="00FA1419" w:rsidP="00071ADC">
            <w:r w:rsidRPr="00B25086">
              <w:t>Website:</w:t>
            </w:r>
          </w:p>
        </w:tc>
        <w:tc>
          <w:tcPr>
            <w:tcW w:w="5850" w:type="dxa"/>
            <w:shd w:val="clear" w:color="auto" w:fill="auto"/>
            <w:vAlign w:val="center"/>
          </w:tcPr>
          <w:p w14:paraId="1F3BEE2E" w14:textId="0B41F021" w:rsidR="00FA1419" w:rsidRPr="00B25086" w:rsidRDefault="00FA1419" w:rsidP="00654043">
            <w:pPr>
              <w:rPr>
                <w:b/>
              </w:rPr>
            </w:pPr>
            <w:r w:rsidRPr="00B25086">
              <w:t>http://</w:t>
            </w:r>
            <w:r w:rsidR="00654043">
              <w:t>tecm5290.heroku.com</w:t>
            </w:r>
          </w:p>
        </w:tc>
      </w:tr>
    </w:tbl>
    <w:p w14:paraId="32E77DB2" w14:textId="77777777" w:rsidR="00FA1419" w:rsidRDefault="00FA1419" w:rsidP="00071ADC"/>
    <w:p w14:paraId="75CDD161" w14:textId="77777777" w:rsidR="00FA1419" w:rsidRPr="001B1D03" w:rsidRDefault="00FA1419" w:rsidP="00071ADC">
      <w:pPr>
        <w:pStyle w:val="Heading1"/>
      </w:pPr>
      <w:r w:rsidRPr="001B1D03">
        <w:t xml:space="preserve">Course Description </w:t>
      </w:r>
    </w:p>
    <w:p w14:paraId="214D313A" w14:textId="33508C5D" w:rsidR="00654043" w:rsidRPr="00654043" w:rsidRDefault="00654043" w:rsidP="00654043">
      <w:pPr>
        <w:pStyle w:val="Heading2"/>
        <w:rPr>
          <w:rFonts w:ascii="Garamond" w:hAnsi="Garamond" w:cstheme="minorBidi"/>
          <w:b w:val="0"/>
          <w:sz w:val="24"/>
          <w:szCs w:val="24"/>
        </w:rPr>
      </w:pPr>
      <w:r w:rsidRPr="00654043">
        <w:rPr>
          <w:rFonts w:ascii="Garamond" w:hAnsi="Garamond" w:cstheme="minorBidi"/>
          <w:b w:val="0"/>
          <w:sz w:val="24"/>
          <w:szCs w:val="24"/>
        </w:rPr>
        <w:t>A graduate course focused on applying instructional systems design to develop technical training materials.</w:t>
      </w:r>
      <w:r>
        <w:rPr>
          <w:rFonts w:ascii="Garamond" w:hAnsi="Garamond" w:cstheme="minorBidi"/>
          <w:b w:val="0"/>
          <w:sz w:val="24"/>
          <w:szCs w:val="24"/>
        </w:rPr>
        <w:t xml:space="preserve"> Students will walk through the ISD process to create a technical training course for a variety of stakeholders.</w:t>
      </w:r>
    </w:p>
    <w:p w14:paraId="06340F70" w14:textId="163AB72C" w:rsidR="00313C84" w:rsidRPr="000941D2" w:rsidRDefault="00313C84" w:rsidP="000941D2">
      <w:pPr>
        <w:pStyle w:val="Heading2"/>
      </w:pPr>
      <w:r w:rsidRPr="000941D2">
        <w:t>Learning Objectives</w:t>
      </w:r>
    </w:p>
    <w:p w14:paraId="44A31F2D" w14:textId="77777777" w:rsidR="004D3246" w:rsidRPr="004D3246" w:rsidRDefault="004D3246" w:rsidP="004D3246">
      <w:pPr>
        <w:pStyle w:val="ListParagraph"/>
        <w:numPr>
          <w:ilvl w:val="0"/>
          <w:numId w:val="23"/>
        </w:numPr>
        <w:rPr>
          <w:lang w:eastAsia="en-US"/>
        </w:rPr>
      </w:pPr>
      <w:r w:rsidRPr="004D3246">
        <w:rPr>
          <w:lang w:eastAsia="en-US"/>
        </w:rPr>
        <w:t>Create e-learning modules using systematic instructional design practices.</w:t>
      </w:r>
    </w:p>
    <w:p w14:paraId="40EFECDF" w14:textId="77777777" w:rsidR="004D3246" w:rsidRPr="004D3246" w:rsidRDefault="004D3246" w:rsidP="004D3246">
      <w:pPr>
        <w:pStyle w:val="ListParagraph"/>
        <w:numPr>
          <w:ilvl w:val="0"/>
          <w:numId w:val="23"/>
        </w:numPr>
        <w:rPr>
          <w:lang w:eastAsia="en-US"/>
        </w:rPr>
      </w:pPr>
      <w:r w:rsidRPr="004D3246">
        <w:rPr>
          <w:lang w:eastAsia="en-US"/>
        </w:rPr>
        <w:t>Understand how end users learn and cognitively process technical information.</w:t>
      </w:r>
    </w:p>
    <w:p w14:paraId="4F5EF396" w14:textId="77777777" w:rsidR="004D3246" w:rsidRPr="004D3246" w:rsidRDefault="004D3246" w:rsidP="004D3246">
      <w:pPr>
        <w:pStyle w:val="ListParagraph"/>
        <w:numPr>
          <w:ilvl w:val="0"/>
          <w:numId w:val="23"/>
        </w:numPr>
        <w:rPr>
          <w:lang w:eastAsia="en-US"/>
        </w:rPr>
      </w:pPr>
      <w:r w:rsidRPr="004D3246">
        <w:rPr>
          <w:lang w:eastAsia="en-US"/>
        </w:rPr>
        <w:t>Design engaging learning activities for a variety of stakeholders and audiences.</w:t>
      </w:r>
    </w:p>
    <w:p w14:paraId="08B3B3C3" w14:textId="77777777" w:rsidR="004D3246" w:rsidRPr="004D3246" w:rsidRDefault="004D3246" w:rsidP="004D3246">
      <w:pPr>
        <w:pStyle w:val="ListParagraph"/>
        <w:numPr>
          <w:ilvl w:val="0"/>
          <w:numId w:val="23"/>
        </w:numPr>
        <w:rPr>
          <w:lang w:eastAsia="en-US"/>
        </w:rPr>
      </w:pPr>
      <w:r w:rsidRPr="004D3246">
        <w:rPr>
          <w:lang w:eastAsia="en-US"/>
        </w:rPr>
        <w:t>Learn instructional systems design (ISD) principles as they apply to transfer of knowledge for technical material.</w:t>
      </w:r>
    </w:p>
    <w:p w14:paraId="7103F363" w14:textId="77777777" w:rsidR="004D3246" w:rsidRPr="004D3246" w:rsidRDefault="004D3246" w:rsidP="004D3246">
      <w:pPr>
        <w:pStyle w:val="ListParagraph"/>
        <w:numPr>
          <w:ilvl w:val="0"/>
          <w:numId w:val="23"/>
        </w:numPr>
        <w:rPr>
          <w:lang w:eastAsia="en-US"/>
        </w:rPr>
      </w:pPr>
      <w:r w:rsidRPr="004D3246">
        <w:rPr>
          <w:lang w:eastAsia="en-US"/>
        </w:rPr>
        <w:t>Assess and Evaluate the efficacy of technical training.</w:t>
      </w:r>
    </w:p>
    <w:p w14:paraId="35E6CEAB" w14:textId="56431841" w:rsidR="000941D2" w:rsidRDefault="00403001" w:rsidP="00CB2F1E">
      <w:pPr>
        <w:pStyle w:val="Heading1"/>
      </w:pPr>
      <w:r>
        <w:t>Major Projects</w:t>
      </w:r>
      <w:r w:rsidR="00071ADC">
        <w:t xml:space="preserve"> </w:t>
      </w:r>
    </w:p>
    <w:p w14:paraId="694FB8B6" w14:textId="406E3223" w:rsidR="00CB2F1E" w:rsidRDefault="00CB2F1E" w:rsidP="00CB2F1E">
      <w:r w:rsidRPr="00CB2F1E">
        <w:rPr>
          <w:b/>
        </w:rPr>
        <w:t>Note:</w:t>
      </w:r>
      <w:r>
        <w:t xml:space="preserve"> See course website for grading criteria and additional details.</w:t>
      </w:r>
    </w:p>
    <w:p w14:paraId="5E71CCA3" w14:textId="77777777" w:rsidR="004D3246" w:rsidRPr="004D3246" w:rsidRDefault="004D3246" w:rsidP="004D3246">
      <w:pPr>
        <w:rPr>
          <w:rFonts w:ascii="Gill Sans" w:hAnsi="Gill Sans" w:cs="Gill Sans"/>
          <w:b/>
          <w:sz w:val="22"/>
          <w:szCs w:val="22"/>
        </w:rPr>
      </w:pPr>
      <w:r w:rsidRPr="004D3246">
        <w:rPr>
          <w:rFonts w:ascii="Gill Sans" w:hAnsi="Gill Sans" w:cs="Gill Sans"/>
          <w:b/>
          <w:sz w:val="22"/>
          <w:szCs w:val="22"/>
        </w:rPr>
        <w:t>Project 1 (Individual Project): Needs Assessment Report - 10%</w:t>
      </w:r>
    </w:p>
    <w:p w14:paraId="3B475E76" w14:textId="77777777" w:rsidR="004D3246" w:rsidRPr="004D3246" w:rsidRDefault="004D3246" w:rsidP="004D3246">
      <w:pPr>
        <w:spacing w:after="0"/>
      </w:pPr>
      <w:r w:rsidRPr="004D3246">
        <w:t xml:space="preserve">The first phase of Instructional Systems Design is the analysis phase. The primary purpose of this phase is to determine whether training will be 1) necessary and 2) effective. To do this, instructional designers can assess two major areas: 1) current employee performance and 2) overall need. You'll conduct a performance and needs assessment approved by the instructor. Then, you'll write a </w:t>
      </w:r>
      <w:proofErr w:type="gramStart"/>
      <w:r w:rsidRPr="004D3246">
        <w:t>3-5 page</w:t>
      </w:r>
      <w:proofErr w:type="gramEnd"/>
      <w:r w:rsidRPr="004D3246">
        <w:t xml:space="preserve"> report outlining the results of the assessments and highlighting recommendations for training.</w:t>
      </w:r>
    </w:p>
    <w:p w14:paraId="3BFFB84C" w14:textId="77777777" w:rsidR="004D3246" w:rsidRDefault="004D3246" w:rsidP="004D3246">
      <w:pPr>
        <w:spacing w:after="0"/>
      </w:pPr>
      <w:r w:rsidRPr="004D3246">
        <w:t>In the assessment report, you'll include the following:</w:t>
      </w:r>
    </w:p>
    <w:p w14:paraId="1FAD6528" w14:textId="77777777" w:rsidR="004D3246" w:rsidRPr="004D3246" w:rsidRDefault="004D3246" w:rsidP="004D3246">
      <w:pPr>
        <w:spacing w:after="0"/>
      </w:pPr>
    </w:p>
    <w:p w14:paraId="5C4E16DF" w14:textId="77777777" w:rsidR="004D3246" w:rsidRPr="004D3246" w:rsidRDefault="004D3246" w:rsidP="004D3246">
      <w:pPr>
        <w:spacing w:after="0"/>
      </w:pPr>
      <w:r w:rsidRPr="004D3246">
        <w:rPr>
          <w:bCs/>
        </w:rPr>
        <w:t>1) Learner Profile</w:t>
      </w:r>
      <w:r w:rsidRPr="004D3246">
        <w:t> - A 1-page profile outlining the major demographic, attitudinal, and knowledge characteristics of your target learner. </w:t>
      </w:r>
      <w:r w:rsidRPr="004D3246">
        <w:br/>
      </w:r>
      <w:r w:rsidRPr="004D3246">
        <w:rPr>
          <w:bCs/>
        </w:rPr>
        <w:t>2) Needs or Problem statement</w:t>
      </w:r>
      <w:r w:rsidRPr="004D3246">
        <w:t> - A 1-page statement of the need for training that includes evidence from surveys, interviews, or observations. </w:t>
      </w:r>
      <w:r w:rsidRPr="004D3246">
        <w:br/>
      </w:r>
      <w:r w:rsidRPr="004D3246">
        <w:rPr>
          <w:bCs/>
        </w:rPr>
        <w:t>3) Task analysis</w:t>
      </w:r>
      <w:r w:rsidRPr="004D3246">
        <w:t> - A breakdown of the major tasks to be taught in the training course based on the needs and learner profile.</w:t>
      </w:r>
    </w:p>
    <w:p w14:paraId="5A0E675A" w14:textId="77777777" w:rsidR="004D3246" w:rsidRDefault="004D3246" w:rsidP="004D3246">
      <w:pPr>
        <w:spacing w:after="0"/>
      </w:pPr>
    </w:p>
    <w:p w14:paraId="3AD04BFE" w14:textId="77777777" w:rsidR="004D3246" w:rsidRPr="004D3246" w:rsidRDefault="004D3246" w:rsidP="004D3246">
      <w:pPr>
        <w:spacing w:after="0"/>
        <w:rPr>
          <w:b/>
        </w:rPr>
      </w:pPr>
      <w:r w:rsidRPr="004D3246">
        <w:rPr>
          <w:b/>
        </w:rPr>
        <w:lastRenderedPageBreak/>
        <w:t>Deliverables</w:t>
      </w:r>
    </w:p>
    <w:p w14:paraId="64002716" w14:textId="77777777" w:rsidR="004D3246" w:rsidRPr="004D3246" w:rsidRDefault="004D3246" w:rsidP="004D3246">
      <w:pPr>
        <w:numPr>
          <w:ilvl w:val="0"/>
          <w:numId w:val="24"/>
        </w:numPr>
        <w:spacing w:after="0"/>
      </w:pPr>
      <w:proofErr w:type="gramStart"/>
      <w:r w:rsidRPr="004D3246">
        <w:t>3-5 page</w:t>
      </w:r>
      <w:proofErr w:type="gramEnd"/>
      <w:r w:rsidRPr="004D3246">
        <w:t xml:space="preserve"> assessment report that contains the following: 1) Learner profile; 2) Needs or problem statement and evidence supporting it; 3) Task analysis</w:t>
      </w:r>
    </w:p>
    <w:p w14:paraId="74E872B2" w14:textId="77777777" w:rsidR="004D3246" w:rsidRPr="004D3246" w:rsidRDefault="004D3246" w:rsidP="004D3246">
      <w:pPr>
        <w:numPr>
          <w:ilvl w:val="0"/>
          <w:numId w:val="25"/>
        </w:numPr>
        <w:spacing w:after="0"/>
      </w:pPr>
      <w:r w:rsidRPr="004D3246">
        <w:t>Field notes (including interview recordings, transcripts, and other primary research artifacts)</w:t>
      </w:r>
    </w:p>
    <w:p w14:paraId="5E57D86C" w14:textId="77777777" w:rsidR="004D3246" w:rsidRPr="004D3246" w:rsidRDefault="004D3246" w:rsidP="004D3246">
      <w:pPr>
        <w:spacing w:after="0"/>
        <w:rPr>
          <w:b/>
        </w:rPr>
      </w:pPr>
    </w:p>
    <w:p w14:paraId="1978D0EA" w14:textId="77777777" w:rsidR="004D3246" w:rsidRPr="004D3246" w:rsidRDefault="004D3246" w:rsidP="004D3246">
      <w:pPr>
        <w:rPr>
          <w:rFonts w:ascii="Gill Sans" w:hAnsi="Gill Sans" w:cs="Gill Sans"/>
          <w:b/>
          <w:sz w:val="22"/>
          <w:szCs w:val="22"/>
        </w:rPr>
      </w:pPr>
      <w:r w:rsidRPr="004D3246">
        <w:rPr>
          <w:rFonts w:ascii="Gill Sans" w:hAnsi="Gill Sans" w:cs="Gill Sans"/>
          <w:b/>
          <w:sz w:val="22"/>
          <w:szCs w:val="22"/>
        </w:rPr>
        <w:t>Midterm Exam - 10%</w:t>
      </w:r>
    </w:p>
    <w:p w14:paraId="52DB26AD" w14:textId="6344E8C7" w:rsidR="004D3246" w:rsidRPr="004D3246" w:rsidRDefault="004D3246" w:rsidP="00D53690">
      <w:pPr>
        <w:rPr>
          <w:rFonts w:ascii="Adobe Garamond Pro" w:hAnsi="Adobe Garamond Pro" w:cs="Gill Sans"/>
        </w:rPr>
      </w:pPr>
      <w:r w:rsidRPr="004D3246">
        <w:rPr>
          <w:rFonts w:ascii="Adobe Garamond Pro" w:hAnsi="Adobe Garamond Pro" w:cs="Gill Sans"/>
        </w:rPr>
        <w:t>This exam will be an in-class exam consisting of both close-ended (multiple choice, T/F, fill-in-the-blank, etc.) and open-ended (short answer and essay). You will be given 1.5 hours to complete the exam. All material covered prior to March 6 may be covered on the exam including in-class lecture, discussion, and any readings assigned. The primary purpose of the exam is to measure your understanding of the instructional systems design process, content types, and learning activities.</w:t>
      </w:r>
    </w:p>
    <w:p w14:paraId="4DF1B293" w14:textId="17D2CEE4" w:rsidR="004D3246" w:rsidRPr="004D3246" w:rsidRDefault="004D3246" w:rsidP="004D3246">
      <w:pPr>
        <w:rPr>
          <w:rFonts w:ascii="Gill Sans" w:hAnsi="Gill Sans" w:cs="Gill Sans"/>
          <w:b/>
          <w:sz w:val="22"/>
          <w:szCs w:val="22"/>
        </w:rPr>
      </w:pPr>
      <w:r w:rsidRPr="004D3246">
        <w:rPr>
          <w:rFonts w:ascii="Gill Sans" w:hAnsi="Gill Sans" w:cs="Gill Sans"/>
          <w:b/>
          <w:sz w:val="22"/>
          <w:szCs w:val="22"/>
        </w:rPr>
        <w:t>Project 2 (Team Project): Designing your e-Learning Course (complete design matrix that includes task analysis, learning objectives, learning activities, instructional strategies, and assessments) - 15%</w:t>
      </w:r>
    </w:p>
    <w:p w14:paraId="6A2AAACB" w14:textId="77777777" w:rsidR="004D3246" w:rsidRPr="004D3246" w:rsidRDefault="004D3246" w:rsidP="004D3246">
      <w:pPr>
        <w:rPr>
          <w:rFonts w:cs="Gill Sans"/>
        </w:rPr>
      </w:pPr>
      <w:r w:rsidRPr="004D3246">
        <w:rPr>
          <w:rFonts w:cs="Gill Sans"/>
        </w:rPr>
        <w:t xml:space="preserve">Designing is </w:t>
      </w:r>
      <w:proofErr w:type="gramStart"/>
      <w:r w:rsidRPr="004D3246">
        <w:rPr>
          <w:rFonts w:cs="Gill Sans"/>
        </w:rPr>
        <w:t>really the</w:t>
      </w:r>
      <w:proofErr w:type="gramEnd"/>
      <w:r w:rsidRPr="004D3246">
        <w:rPr>
          <w:rFonts w:cs="Gill Sans"/>
        </w:rPr>
        <w:t xml:space="preserve"> "meat" of instructional systems design. In the design phase, you and your team will decide on </w:t>
      </w:r>
      <w:proofErr w:type="gramStart"/>
      <w:r w:rsidRPr="004D3246">
        <w:rPr>
          <w:rFonts w:cs="Gill Sans"/>
        </w:rPr>
        <w:t>all of</w:t>
      </w:r>
      <w:proofErr w:type="gramEnd"/>
      <w:r w:rsidRPr="004D3246">
        <w:rPr>
          <w:rFonts w:cs="Gill Sans"/>
        </w:rPr>
        <w:t xml:space="preserve"> the key decisions in the course including learning objectives, learning activities (exactly what the learners will do to reach the objectives), instructional strategies, and assessments. Each of these elements provide an outline for your team as you go forth to </w:t>
      </w:r>
      <w:proofErr w:type="gramStart"/>
      <w:r w:rsidRPr="004D3246">
        <w:rPr>
          <w:rFonts w:cs="Gill Sans"/>
        </w:rPr>
        <w:t>actually create</w:t>
      </w:r>
      <w:proofErr w:type="gramEnd"/>
      <w:r w:rsidRPr="004D3246">
        <w:rPr>
          <w:rFonts w:cs="Gill Sans"/>
        </w:rPr>
        <w:t xml:space="preserve"> the course content in the next phase. Therefore, the design matrix must be detailed enough for you to be able to develop the course content.</w:t>
      </w:r>
    </w:p>
    <w:p w14:paraId="1ACBED9B" w14:textId="77777777" w:rsidR="00720C91" w:rsidRPr="00720C91" w:rsidRDefault="00720C91" w:rsidP="00720C91">
      <w:pPr>
        <w:rPr>
          <w:rFonts w:cs="Gill Sans"/>
          <w:b/>
        </w:rPr>
      </w:pPr>
      <w:r w:rsidRPr="00720C91">
        <w:rPr>
          <w:rFonts w:cs="Gill Sans"/>
          <w:b/>
        </w:rPr>
        <w:t>Deliverables</w:t>
      </w:r>
    </w:p>
    <w:p w14:paraId="147A26A2" w14:textId="77777777" w:rsidR="004D3246" w:rsidRPr="004D3246" w:rsidRDefault="004D3246" w:rsidP="004D3246">
      <w:pPr>
        <w:numPr>
          <w:ilvl w:val="0"/>
          <w:numId w:val="26"/>
        </w:numPr>
        <w:rPr>
          <w:rFonts w:cs="Gill Sans"/>
        </w:rPr>
      </w:pPr>
      <w:r w:rsidRPr="004D3246">
        <w:rPr>
          <w:rFonts w:cs="Gill Sans"/>
        </w:rPr>
        <w:t>Task Analysis (1-3 pages) - A hierarchical breakdown of your learning tasks. This should look like an outline.</w:t>
      </w:r>
    </w:p>
    <w:p w14:paraId="2D28D764" w14:textId="77777777" w:rsidR="004D3246" w:rsidRPr="004D3246" w:rsidRDefault="004D3246" w:rsidP="004D3246">
      <w:pPr>
        <w:numPr>
          <w:ilvl w:val="0"/>
          <w:numId w:val="27"/>
        </w:numPr>
        <w:rPr>
          <w:rFonts w:cs="Gill Sans"/>
        </w:rPr>
      </w:pPr>
      <w:r w:rsidRPr="004D3246">
        <w:rPr>
          <w:rFonts w:cs="Gill Sans"/>
        </w:rPr>
        <w:t xml:space="preserve">Design Matrix document - A comprehensive matrix that outlines learning objectives, content type, learning activities, and assessments. In the last column, be sure to provide rationale for your learning activity choices including how the activity aligns with </w:t>
      </w:r>
      <w:proofErr w:type="gramStart"/>
      <w:r w:rsidRPr="004D3246">
        <w:rPr>
          <w:rFonts w:cs="Gill Sans"/>
        </w:rPr>
        <w:t>particular content</w:t>
      </w:r>
      <w:proofErr w:type="gramEnd"/>
      <w:r w:rsidRPr="004D3246">
        <w:rPr>
          <w:rFonts w:cs="Gill Sans"/>
        </w:rPr>
        <w:t xml:space="preserve"> types.</w:t>
      </w:r>
    </w:p>
    <w:p w14:paraId="2DAB95D8" w14:textId="77777777" w:rsidR="004D3246" w:rsidRDefault="004D3246" w:rsidP="004D3246">
      <w:pPr>
        <w:pStyle w:val="Heading2"/>
        <w:rPr>
          <w:lang w:eastAsia="en-US"/>
        </w:rPr>
      </w:pPr>
      <w:r>
        <w:t>Project 3 (Individual Project): Storyboard of e-Learning Training Module - 15%</w:t>
      </w:r>
    </w:p>
    <w:p w14:paraId="6A1F13D7" w14:textId="5184BABA" w:rsidR="004D3246" w:rsidRDefault="004D3246" w:rsidP="007A2876">
      <w:r w:rsidRPr="004D3246">
        <w:t>After you've designed your course, you'll create a visual storyboard for each screen of your training module. This is an individual project, but you should build upon the design matrix that you put together as a team. The idea is to have multiple storyboard options to choose from as you eventually develop your final e-learning modules.</w:t>
      </w:r>
    </w:p>
    <w:p w14:paraId="7F9AD4E5" w14:textId="77777777" w:rsidR="004D3246" w:rsidRPr="004D3246" w:rsidRDefault="004D3246" w:rsidP="004D3246">
      <w:pPr>
        <w:pStyle w:val="Heading2"/>
      </w:pPr>
      <w:r w:rsidRPr="004D3246">
        <w:t>Project 4 (Individual Project): E-Learning Analysis - 10%</w:t>
      </w:r>
    </w:p>
    <w:p w14:paraId="5803065F" w14:textId="77777777" w:rsidR="00DD0AEA" w:rsidRDefault="00DD0AEA" w:rsidP="00DD0AEA">
      <w:r>
        <w:t>You'll analyze an existing e-learning course using the template provided in class. You'll evaluate various aspects of the course using the ISD framework discussed in class.</w:t>
      </w:r>
    </w:p>
    <w:p w14:paraId="46A56AB2" w14:textId="77777777" w:rsidR="00DD0AEA" w:rsidRPr="00720C91" w:rsidRDefault="00DD0AEA" w:rsidP="00DD0AEA">
      <w:pPr>
        <w:rPr>
          <w:rFonts w:cs="Gill Sans"/>
          <w:b/>
        </w:rPr>
      </w:pPr>
      <w:r w:rsidRPr="00720C91">
        <w:rPr>
          <w:rFonts w:cs="Gill Sans"/>
          <w:b/>
        </w:rPr>
        <w:t>Deliverables</w:t>
      </w:r>
    </w:p>
    <w:p w14:paraId="41F1DE31" w14:textId="77777777" w:rsidR="008155E4" w:rsidRPr="008155E4" w:rsidRDefault="008155E4" w:rsidP="008155E4">
      <w:pPr>
        <w:numPr>
          <w:ilvl w:val="0"/>
          <w:numId w:val="28"/>
        </w:numPr>
      </w:pPr>
      <w:r w:rsidRPr="008155E4">
        <w:t>Analysis Matrix and evaluation</w:t>
      </w:r>
    </w:p>
    <w:p w14:paraId="76E5D936" w14:textId="77777777" w:rsidR="008155E4" w:rsidRPr="008155E4" w:rsidRDefault="008155E4" w:rsidP="008155E4">
      <w:pPr>
        <w:numPr>
          <w:ilvl w:val="0"/>
          <w:numId w:val="29"/>
        </w:numPr>
      </w:pPr>
      <w:proofErr w:type="gramStart"/>
      <w:r w:rsidRPr="008155E4">
        <w:t>1-3 page</w:t>
      </w:r>
      <w:proofErr w:type="gramEnd"/>
      <w:r w:rsidRPr="008155E4">
        <w:t xml:space="preserve"> report summarizing your findings and describing key takeaways</w:t>
      </w:r>
    </w:p>
    <w:p w14:paraId="27F54B6F" w14:textId="77777777" w:rsidR="002E584B" w:rsidRDefault="002E584B" w:rsidP="002E584B">
      <w:pPr>
        <w:pStyle w:val="Heading2"/>
        <w:rPr>
          <w:sz w:val="48"/>
          <w:szCs w:val="48"/>
          <w:lang w:eastAsia="en-US"/>
        </w:rPr>
      </w:pPr>
      <w:r>
        <w:t>PROJECT 5 (TEAM PROJECT): FINISHED E-LEARNING COURSE - 20%</w:t>
      </w:r>
    </w:p>
    <w:p w14:paraId="39625364" w14:textId="77777777" w:rsidR="002E584B" w:rsidRPr="002E584B" w:rsidRDefault="002E584B" w:rsidP="002E584B">
      <w:pPr>
        <w:pStyle w:val="Paragraph"/>
        <w:rPr>
          <w:lang w:eastAsia="en-US"/>
        </w:rPr>
      </w:pPr>
      <w:r w:rsidRPr="002E584B">
        <w:rPr>
          <w:lang w:eastAsia="en-US"/>
        </w:rPr>
        <w:t>The final project for this course will be a fully developed e-learning course. You will use the deliverables from the previous phases of ISD to inform your final e-learning course. You'll use the Easy Generator software to create the course. You'll also be asked to test and assess the effectiveness of your course.</w:t>
      </w:r>
    </w:p>
    <w:p w14:paraId="6CAB882D" w14:textId="77777777" w:rsidR="002E584B" w:rsidRPr="00720C91" w:rsidRDefault="002E584B" w:rsidP="002E584B">
      <w:pPr>
        <w:rPr>
          <w:rFonts w:cs="Gill Sans"/>
          <w:b/>
        </w:rPr>
      </w:pPr>
      <w:r w:rsidRPr="00720C91">
        <w:rPr>
          <w:rFonts w:cs="Gill Sans"/>
          <w:b/>
        </w:rPr>
        <w:t>Deliverables</w:t>
      </w:r>
    </w:p>
    <w:p w14:paraId="11E007FD" w14:textId="77777777" w:rsidR="002E584B" w:rsidRPr="002E584B" w:rsidRDefault="002E584B" w:rsidP="002E584B">
      <w:pPr>
        <w:pStyle w:val="Paragraph"/>
        <w:numPr>
          <w:ilvl w:val="0"/>
          <w:numId w:val="32"/>
        </w:numPr>
        <w:rPr>
          <w:lang w:eastAsia="en-US"/>
        </w:rPr>
      </w:pPr>
      <w:r w:rsidRPr="002E584B">
        <w:rPr>
          <w:lang w:eastAsia="en-US"/>
        </w:rPr>
        <w:t>Final course delivered on Easy Generator software</w:t>
      </w:r>
    </w:p>
    <w:p w14:paraId="6BFC4543" w14:textId="6C51A771" w:rsidR="004D3246" w:rsidRDefault="002E584B" w:rsidP="007A2876">
      <w:pPr>
        <w:pStyle w:val="Paragraph"/>
        <w:numPr>
          <w:ilvl w:val="0"/>
          <w:numId w:val="32"/>
        </w:numPr>
        <w:rPr>
          <w:lang w:eastAsia="en-US"/>
        </w:rPr>
      </w:pPr>
      <w:r w:rsidRPr="002E584B">
        <w:rPr>
          <w:lang w:eastAsia="en-US"/>
        </w:rPr>
        <w:t>Evaluation report - Report outlining the overall effectiveness of your course and outlines potential changes to the course</w:t>
      </w:r>
    </w:p>
    <w:p w14:paraId="057D4628" w14:textId="77777777" w:rsidR="000941D2" w:rsidRPr="00A429D8" w:rsidRDefault="000941D2" w:rsidP="000941D2">
      <w:pPr>
        <w:pStyle w:val="Heading1"/>
      </w:pPr>
      <w:r w:rsidRPr="00A429D8">
        <w:t>Grading Policy</w:t>
      </w:r>
    </w:p>
    <w:p w14:paraId="31F91A2A" w14:textId="77777777" w:rsidR="000941D2" w:rsidRPr="00A429D8" w:rsidRDefault="000941D2" w:rsidP="000941D2">
      <w:r w:rsidRPr="00A429D8">
        <w:t>The grading criteria serve as general guidelines for all course assignments.</w:t>
      </w:r>
    </w:p>
    <w:p w14:paraId="3C6D887D" w14:textId="77777777" w:rsidR="000941D2" w:rsidRPr="00A429D8" w:rsidRDefault="000941D2" w:rsidP="000941D2">
      <w:r w:rsidRPr="00A429D8">
        <w:t>A (90-100%): A manager would be very impressed and would remember the work when a promotion is discussed. In this course, this means your code is well formed, fully validated, and well written. For written assignments, this means work that is a pleasure to read, with excellent content, grammar, sentence structure, mechanics, and visual design. In addition, work is thorough, complete, coherent, well organized, supported sufficiently, and demonstrates a superior understanding of audience, purpose, and rationale.</w:t>
      </w:r>
    </w:p>
    <w:p w14:paraId="5119E4F9" w14:textId="77777777" w:rsidR="000941D2" w:rsidRPr="00A429D8" w:rsidRDefault="000941D2" w:rsidP="000941D2">
      <w:r w:rsidRPr="00A429D8">
        <w:t>B (80-89%): A manager would be satisfied with the job, but not especially impressed. This means that papers (and code) are well written and well produced, and demonstrate a substantial addition to the learning process. Work is sufficiently developed, organized, and supported, and demonstrates a solid understanding of audience, purpose, and rationale.</w:t>
      </w:r>
    </w:p>
    <w:p w14:paraId="6971FBD2" w14:textId="77777777" w:rsidR="000941D2" w:rsidRPr="00A429D8" w:rsidRDefault="000941D2" w:rsidP="000941D2">
      <w:r w:rsidRPr="00A429D8">
        <w:t>C (70-79%): A manager would be disappointed and ask you to revise or rewrite sections before allowing clients and others to see the work. This means code is only partially correct. For written assignments, the paper may have clear, but underdeveloped ideas, or the paper might not engage or affect the reader. The paper may contain some errors in grammar, mechanics, or logic.</w:t>
      </w:r>
    </w:p>
    <w:p w14:paraId="54D69F8C" w14:textId="77777777" w:rsidR="000941D2" w:rsidRPr="00A429D8" w:rsidRDefault="000941D2" w:rsidP="000941D2">
      <w:r w:rsidRPr="00A429D8">
        <w:t>D (60-69%): A manager would be troubled by the poor quality of work. Code is almost entirely incorrect and demonstrates a clear misunderstanding of the underlying concepts of the markup or programming language. This level of work forces the reader to work too hard to understand the main ideas. The paper may contain incomplete information, have serious grammar and mechanical problems, lack clear organization, or be conceptually unclear.</w:t>
      </w:r>
    </w:p>
    <w:p w14:paraId="48B3AC27" w14:textId="77777777" w:rsidR="000941D2" w:rsidRPr="00A429D8" w:rsidRDefault="000941D2" w:rsidP="000941D2">
      <w:r w:rsidRPr="00A429D8">
        <w:t>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w:t>
      </w:r>
    </w:p>
    <w:p w14:paraId="2FE03C65" w14:textId="77777777" w:rsidR="000941D2" w:rsidRPr="00A429D8" w:rsidRDefault="000941D2" w:rsidP="000941D2">
      <w:pPr>
        <w:pStyle w:val="Heading1"/>
      </w:pPr>
      <w:r w:rsidRPr="00A429D8">
        <w:t>Attendance and Tardiness</w:t>
      </w:r>
    </w:p>
    <w:p w14:paraId="4879BB91" w14:textId="77777777" w:rsidR="000941D2" w:rsidRPr="00A429D8" w:rsidRDefault="000941D2" w:rsidP="000941D2">
      <w:r w:rsidRPr="00A429D8">
        <w:t xml:space="preserve">Attendance in this course is NOT optional. You are expected to attend every class period. Each unexcused absence will result in the deduction of 10% off of your final grade. This includes not showing up for scheduled Google Hangouts. You will automatically be DROPPED from the course if </w:t>
      </w:r>
      <w:proofErr w:type="spellStart"/>
      <w:r w:rsidRPr="00A429D8">
        <w:t>youâ</w:t>
      </w:r>
      <w:proofErr w:type="spellEnd"/>
      <w:r w:rsidRPr="00A429D8">
        <w:t>€™</w:t>
      </w:r>
      <w:proofErr w:type="spellStart"/>
      <w:r w:rsidRPr="00A429D8">
        <w:t>ve</w:t>
      </w:r>
      <w:proofErr w:type="spellEnd"/>
      <w:r w:rsidRPr="00A429D8">
        <w:t xml:space="preserve"> missed 4 classes.</w:t>
      </w:r>
    </w:p>
    <w:p w14:paraId="011D9175" w14:textId="77777777" w:rsidR="000941D2" w:rsidRPr="00A429D8" w:rsidRDefault="000941D2" w:rsidP="000941D2">
      <w:r w:rsidRPr="00A429D8">
        <w:t>I understand that unforeseen circumstances often happen and you will be allowed 1 unexcused absence as long as you email me at least 3 hours prior to the course meeting time.</w:t>
      </w:r>
    </w:p>
    <w:p w14:paraId="6661D891" w14:textId="77777777" w:rsidR="000941D2" w:rsidRPr="00A429D8" w:rsidRDefault="000941D2" w:rsidP="000941D2">
      <w:r w:rsidRPr="00A429D8">
        <w:t>Excused absences are allowed but MUST be backed up written documentation, including sickness. Absences cannot be excused without proper documentation.</w:t>
      </w:r>
    </w:p>
    <w:p w14:paraId="52BE332E" w14:textId="77777777" w:rsidR="000941D2" w:rsidRPr="00A429D8" w:rsidRDefault="000941D2" w:rsidP="000941D2">
      <w:r w:rsidRPr="00A429D8">
        <w:t>If you are more than 15 minutes late, you will not be allowed to sign the attendance sheet and will be counted as absent.</w:t>
      </w:r>
    </w:p>
    <w:p w14:paraId="65BE3E5B" w14:textId="77777777" w:rsidR="000941D2" w:rsidRPr="00A429D8" w:rsidRDefault="000941D2" w:rsidP="000941D2">
      <w:pPr>
        <w:pStyle w:val="Heading1"/>
      </w:pPr>
      <w:r w:rsidRPr="00A429D8">
        <w:t>Late Work</w:t>
      </w:r>
    </w:p>
    <w:p w14:paraId="4E6B104F" w14:textId="77777777" w:rsidR="000941D2" w:rsidRPr="00A429D8" w:rsidRDefault="000941D2" w:rsidP="000941D2">
      <w:r w:rsidRPr="00A429D8">
        <w:t>Late work is not accepted for homework, quizzes, or any other non-major assignment. In-class work cannot be made up.</w:t>
      </w:r>
    </w:p>
    <w:p w14:paraId="7C5D8C13" w14:textId="77777777" w:rsidR="000941D2" w:rsidRPr="00A429D8" w:rsidRDefault="000941D2" w:rsidP="000941D2">
      <w:pPr>
        <w:pStyle w:val="Heading1"/>
      </w:pPr>
      <w:r w:rsidRPr="00A429D8">
        <w:t>Major Projects</w:t>
      </w:r>
    </w:p>
    <w:p w14:paraId="2BD3ABE4" w14:textId="77777777" w:rsidR="000941D2" w:rsidRPr="00A429D8" w:rsidRDefault="000941D2" w:rsidP="000941D2">
      <w:r w:rsidRPr="00A429D8">
        <w:t>All major projects will be submitted online as agreed upon on the first day of class. For late work, you will lose one letter grade (or 10%) per calendar day late for major assignments. If extenuating circumstances apply, your work will be due the day after your return from your athletic event or the day after you attend the emergency appointment or funeral.</w:t>
      </w:r>
    </w:p>
    <w:p w14:paraId="72760E62" w14:textId="77777777" w:rsidR="000941D2" w:rsidRPr="00A429D8" w:rsidRDefault="000941D2" w:rsidP="000941D2">
      <w:r w:rsidRPr="00A429D8">
        <w:t xml:space="preserve">You may not use program templates (e.g., Word templates) to format any of your documents â€” these </w:t>
      </w:r>
      <w:proofErr w:type="spellStart"/>
      <w:r w:rsidRPr="00A429D8">
        <w:t>donâ</w:t>
      </w:r>
      <w:proofErr w:type="spellEnd"/>
      <w:r w:rsidRPr="00A429D8">
        <w:t>€™</w:t>
      </w:r>
      <w:proofErr w:type="spellStart"/>
      <w:r w:rsidRPr="00A429D8">
        <w:t>t</w:t>
      </w:r>
      <w:proofErr w:type="spellEnd"/>
      <w:r w:rsidRPr="00A429D8">
        <w:t xml:space="preserve"> encourage you to learn the programs and generally result in dull, unpersuasive documents. Additionally, you may use existing code from tutorial sites like W3Schools. However, you must be able to explain how or why the code is functioning to receive full credit on an assignment.</w:t>
      </w:r>
    </w:p>
    <w:p w14:paraId="3612CD86" w14:textId="77777777" w:rsidR="000941D2" w:rsidRPr="00A429D8" w:rsidRDefault="000941D2" w:rsidP="0001709C">
      <w:pPr>
        <w:pStyle w:val="Heading1"/>
      </w:pPr>
      <w:r w:rsidRPr="00A429D8">
        <w:t>Technology Requirement</w:t>
      </w:r>
    </w:p>
    <w:p w14:paraId="1FA74C19" w14:textId="77777777" w:rsidR="000941D2" w:rsidRPr="00A429D8" w:rsidRDefault="000941D2" w:rsidP="000941D2">
      <w:r w:rsidRPr="00A429D8">
        <w:t xml:space="preserve">All students must have a valid UNT email address. I will use </w:t>
      </w:r>
      <w:proofErr w:type="spellStart"/>
      <w:r w:rsidRPr="00A429D8">
        <w:t>MyUNT</w:t>
      </w:r>
      <w:proofErr w:type="spellEnd"/>
      <w:r w:rsidRPr="00A429D8">
        <w:t xml:space="preserve">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w:t>
      </w:r>
    </w:p>
    <w:p w14:paraId="701F214A" w14:textId="77777777" w:rsidR="000941D2" w:rsidRPr="00A429D8" w:rsidRDefault="000941D2" w:rsidP="000941D2">
      <w:r w:rsidRPr="00A429D8">
        <w:t>In addition, this is at tech-heavy class. You must have access to a computer (come to the lab if you don't own one) for 10+ hours per week outside of class. Access is not a valid excuse.</w:t>
      </w:r>
    </w:p>
    <w:p w14:paraId="754CF549" w14:textId="77777777" w:rsidR="000941D2" w:rsidRPr="00A429D8" w:rsidRDefault="000941D2" w:rsidP="000941D2">
      <w:pPr>
        <w:pStyle w:val="Heading1"/>
      </w:pPr>
      <w:r w:rsidRPr="00A429D8">
        <w:t>Classroom Behavior</w:t>
      </w:r>
    </w:p>
    <w:p w14:paraId="246AF6D2" w14:textId="77777777" w:rsidR="000941D2" w:rsidRPr="00A429D8" w:rsidRDefault="000941D2" w:rsidP="000941D2">
      <w:r w:rsidRPr="00A429D8">
        <w:t>You MUST participate in class. This means that you must come to class prepared by completing all readings and assignments prior to coming to class. While I understand that people get busy during a semester, a regular pattern of being unprepared will result in a failing grade for the course.</w:t>
      </w:r>
    </w:p>
    <w:p w14:paraId="368B8F29" w14:textId="77777777" w:rsidR="000941D2" w:rsidRPr="00A429D8" w:rsidRDefault="000941D2" w:rsidP="000941D2">
      <w:r w:rsidRPr="00A429D8">
        <w:t>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w:t>
      </w:r>
    </w:p>
    <w:p w14:paraId="22FFEC91" w14:textId="77777777" w:rsidR="000941D2" w:rsidRPr="00A429D8" w:rsidRDefault="000941D2" w:rsidP="00BD6561">
      <w:pPr>
        <w:pStyle w:val="Heading1"/>
      </w:pPr>
      <w:r w:rsidRPr="00A429D8">
        <w:t>ADA</w:t>
      </w:r>
    </w:p>
    <w:p w14:paraId="4F2333E4" w14:textId="77777777" w:rsidR="000941D2" w:rsidRPr="00A429D8" w:rsidRDefault="000941D2" w:rsidP="000941D2">
      <w:r w:rsidRPr="00A429D8">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148A9B08" w14:textId="77777777" w:rsidR="000941D2" w:rsidRPr="00A429D8" w:rsidRDefault="000941D2" w:rsidP="00BD6561">
      <w:pPr>
        <w:pStyle w:val="Heading1"/>
      </w:pPr>
      <w:r w:rsidRPr="00A429D8">
        <w:t>Religious Holidays</w:t>
      </w:r>
    </w:p>
    <w:p w14:paraId="246A3648" w14:textId="77777777" w:rsidR="000941D2" w:rsidRPr="00A429D8" w:rsidRDefault="000941D2" w:rsidP="000941D2">
      <w:r w:rsidRPr="00A429D8">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19B140B9" w14:textId="77777777" w:rsidR="000941D2" w:rsidRPr="00A429D8" w:rsidRDefault="000941D2" w:rsidP="000941D2">
      <w:pPr>
        <w:pStyle w:val="Heading1"/>
      </w:pPr>
      <w:r w:rsidRPr="00A429D8">
        <w:t>Academic Honesty and Integrity</w:t>
      </w:r>
    </w:p>
    <w:p w14:paraId="400CC782" w14:textId="77777777" w:rsidR="000941D2" w:rsidRPr="00A429D8" w:rsidRDefault="000941D2" w:rsidP="000941D2">
      <w:r w:rsidRPr="00A429D8">
        <w:t>Because of the nature of this course, using existing code is permitted. However, you MUST be able to explain how the code works and why you chose to use the code. If you use adapted code in a major project, you must explicitly let me know in writing where the code came from.</w:t>
      </w:r>
    </w:p>
    <w:p w14:paraId="454E98F3" w14:textId="35DE40FE" w:rsidR="000941D2" w:rsidRPr="00A429D8" w:rsidRDefault="000941D2" w:rsidP="000941D2">
      <w:r w:rsidRPr="00A429D8">
        <w:t>It is your responsibilit</w:t>
      </w:r>
      <w:r w:rsidR="00F8423B">
        <w:t>y to become familiar with UNT</w:t>
      </w:r>
      <w:r w:rsidRPr="00A429D8">
        <w:t>s Policy of Academic Dishonesty.</w:t>
      </w:r>
    </w:p>
    <w:p w14:paraId="734E6A21" w14:textId="77777777" w:rsidR="000941D2" w:rsidRPr="00A429D8" w:rsidRDefault="000941D2" w:rsidP="000941D2">
      <w:r w:rsidRPr="00A429D8">
        <w:t>This policy defines the following forms of academic dishonesty:</w:t>
      </w:r>
    </w:p>
    <w:p w14:paraId="224A7B9C" w14:textId="77777777" w:rsidR="000941D2" w:rsidRPr="00A429D8" w:rsidRDefault="000941D2" w:rsidP="000941D2">
      <w:pPr>
        <w:numPr>
          <w:ilvl w:val="0"/>
          <w:numId w:val="4"/>
        </w:numPr>
      </w:pPr>
      <w:r w:rsidRPr="00A429D8">
        <w:t>Cheating intentionally using or attempting to use unauthorized materials, information, or study aids in any academic exercise. The term academic exercise includes all forms of work submitted for credit or hours.</w:t>
      </w:r>
    </w:p>
    <w:p w14:paraId="1E74E0D2" w14:textId="77777777" w:rsidR="000941D2" w:rsidRPr="00A429D8" w:rsidRDefault="000941D2" w:rsidP="000941D2">
      <w:pPr>
        <w:numPr>
          <w:ilvl w:val="0"/>
          <w:numId w:val="4"/>
        </w:numPr>
      </w:pPr>
      <w:r w:rsidRPr="00A429D8">
        <w:t xml:space="preserve">Plagiarism the deliberate adoption or reproduction of ideas, words, or statements of another person as </w:t>
      </w:r>
      <w:proofErr w:type="spellStart"/>
      <w:r w:rsidRPr="00A429D8">
        <w:t>oneâ</w:t>
      </w:r>
      <w:proofErr w:type="spellEnd"/>
      <w:r w:rsidRPr="00A429D8">
        <w:t>€™s own without acknowledgement.</w:t>
      </w:r>
    </w:p>
    <w:p w14:paraId="04E1A744" w14:textId="77777777" w:rsidR="000941D2" w:rsidRPr="00A429D8" w:rsidRDefault="000941D2" w:rsidP="000941D2">
      <w:pPr>
        <w:numPr>
          <w:ilvl w:val="0"/>
          <w:numId w:val="4"/>
        </w:numPr>
      </w:pPr>
      <w:r w:rsidRPr="00A429D8">
        <w:t>Fabrication intentional and unauthorized falsification or invention of any information or citation in an academic exercise.</w:t>
      </w:r>
    </w:p>
    <w:p w14:paraId="5FDAA069" w14:textId="77777777" w:rsidR="000941D2" w:rsidRPr="00A429D8" w:rsidRDefault="000941D2" w:rsidP="000941D2">
      <w:pPr>
        <w:numPr>
          <w:ilvl w:val="0"/>
          <w:numId w:val="4"/>
        </w:numPr>
      </w:pPr>
      <w:r w:rsidRPr="00A429D8">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6148CBA3" w14:textId="77777777" w:rsidR="000941D2" w:rsidRDefault="000941D2" w:rsidP="000941D2">
      <w:r w:rsidRPr="00A429D8">
        <w:t>As this is a graduate course it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plagiarism.</w:t>
      </w:r>
    </w:p>
    <w:p w14:paraId="4F7CE580" w14:textId="77777777" w:rsidR="000941D2" w:rsidRPr="009423C7" w:rsidRDefault="000941D2" w:rsidP="007A2876"/>
    <w:sectPr w:rsidR="000941D2" w:rsidRPr="009423C7" w:rsidSect="00BD59FD">
      <w:headerReference w:type="default" r:id="rId7"/>
      <w:footerReference w:type="even" r:id="rId8"/>
      <w:footerReference w:type="defaul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6870E" w14:textId="77777777" w:rsidR="00B66325" w:rsidRDefault="00B66325" w:rsidP="00BD6561">
      <w:pPr>
        <w:spacing w:after="0"/>
      </w:pPr>
      <w:r>
        <w:separator/>
      </w:r>
    </w:p>
  </w:endnote>
  <w:endnote w:type="continuationSeparator" w:id="0">
    <w:p w14:paraId="2F4CAFB6" w14:textId="77777777" w:rsidR="00B66325" w:rsidRDefault="00B66325" w:rsidP="00BD6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dobe Garamond Pro">
    <w:panose1 w:val="02020502060506020403"/>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ＭＳ ゴシック">
    <w:charset w:val="80"/>
    <w:family w:val="auto"/>
    <w:pitch w:val="variable"/>
    <w:sig w:usb0="E00002FF" w:usb1="6AC7FDFB" w:usb2="08000012" w:usb3="00000000" w:csb0="0002009F" w:csb1="00000000"/>
  </w:font>
  <w:font w:name="Baskerville">
    <w:panose1 w:val="02020502070401020303"/>
    <w:charset w:val="00"/>
    <w:family w:val="auto"/>
    <w:pitch w:val="variable"/>
    <w:sig w:usb0="80000067" w:usb1="00000000" w:usb2="00000000" w:usb3="00000000" w:csb0="0000019F" w:csb1="00000000"/>
  </w:font>
  <w:font w:name="Verdana">
    <w:panose1 w:val="020B0604030504040204"/>
    <w:charset w:val="00"/>
    <w:family w:val="auto"/>
    <w:pitch w:val="variable"/>
    <w:sig w:usb0="A10006FF" w:usb1="4000205B" w:usb2="00000010" w:usb3="00000000" w:csb0="0000019F"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04B73" w14:textId="77777777" w:rsidR="00BD6561" w:rsidRDefault="00BD6561"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637305" w14:textId="77777777" w:rsidR="00BD6561" w:rsidRDefault="00BD65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DB580" w14:textId="77777777" w:rsidR="00BD6561" w:rsidRDefault="00BD6561"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6FF7">
      <w:rPr>
        <w:rStyle w:val="PageNumber"/>
        <w:noProof/>
      </w:rPr>
      <w:t>3</w:t>
    </w:r>
    <w:r>
      <w:rPr>
        <w:rStyle w:val="PageNumber"/>
      </w:rPr>
      <w:fldChar w:fldCharType="end"/>
    </w:r>
  </w:p>
  <w:p w14:paraId="6F3D69B8" w14:textId="77777777" w:rsidR="00BD6561" w:rsidRDefault="00BD65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DEDFB" w14:textId="77777777" w:rsidR="00B66325" w:rsidRDefault="00B66325" w:rsidP="00BD6561">
      <w:pPr>
        <w:spacing w:after="0"/>
      </w:pPr>
      <w:r>
        <w:separator/>
      </w:r>
    </w:p>
  </w:footnote>
  <w:footnote w:type="continuationSeparator" w:id="0">
    <w:p w14:paraId="26B2EAD4" w14:textId="77777777" w:rsidR="00B66325" w:rsidRDefault="00B66325" w:rsidP="00BD656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3D1CE" w14:textId="3E31892A" w:rsidR="00BD6561" w:rsidRPr="00FB53B3" w:rsidRDefault="00BD6561" w:rsidP="00BD59FD">
    <w:pPr>
      <w:pStyle w:val="Header"/>
      <w:pBdr>
        <w:bottom w:val="single" w:sz="4" w:space="1" w:color="auto"/>
      </w:pBdr>
      <w:jc w:val="right"/>
      <w:rPr>
        <w:rFonts w:ascii="Gill Sans" w:hAnsi="Gill Sans" w:cs="Gill Sans"/>
        <w:sz w:val="18"/>
        <w:szCs w:val="18"/>
      </w:rPr>
    </w:pPr>
    <w:r w:rsidRPr="00FB53B3">
      <w:rPr>
        <w:rFonts w:ascii="Gill Sans" w:hAnsi="Gill Sans" w:cs="Gill Sans"/>
        <w:sz w:val="18"/>
        <w:szCs w:val="18"/>
      </w:rPr>
      <w:t>T</w:t>
    </w:r>
    <w:r w:rsidR="004D3246">
      <w:rPr>
        <w:rFonts w:ascii="Gill Sans" w:hAnsi="Gill Sans" w:cs="Gill Sans"/>
        <w:sz w:val="18"/>
        <w:szCs w:val="18"/>
      </w:rPr>
      <w:t>ECM 5290</w:t>
    </w:r>
    <w:r w:rsidRPr="00FB53B3">
      <w:rPr>
        <w:rFonts w:ascii="Gill Sans" w:hAnsi="Gill Sans" w:cs="Gill Sans"/>
        <w:sz w:val="18"/>
        <w:szCs w:val="18"/>
      </w:rPr>
      <w:t xml:space="preserve"> – Dr. Lam</w:t>
    </w:r>
    <w:r w:rsidR="004D3246">
      <w:rPr>
        <w:rFonts w:ascii="Gill Sans" w:hAnsi="Gill Sans" w:cs="Gill Sans"/>
        <w:sz w:val="18"/>
        <w:szCs w:val="18"/>
      </w:rPr>
      <w:t xml:space="preserve"> – last updated 1/17</w:t>
    </w:r>
    <w:r w:rsidR="00720C91">
      <w:rPr>
        <w:rFonts w:ascii="Gill Sans" w:hAnsi="Gill Sans" w:cs="Gill Sans"/>
        <w:sz w:val="18"/>
        <w:szCs w:val="18"/>
      </w:rPr>
      <w:t>/</w:t>
    </w:r>
    <w:r w:rsidR="004D3246">
      <w:rPr>
        <w:rFonts w:ascii="Gill Sans" w:hAnsi="Gill Sans" w:cs="Gill Sans"/>
        <w:sz w:val="18"/>
        <w:szCs w:val="18"/>
      </w:rPr>
      <w:t>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02F66"/>
    <w:multiLevelType w:val="multilevel"/>
    <w:tmpl w:val="3338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13C9C"/>
    <w:multiLevelType w:val="multilevel"/>
    <w:tmpl w:val="CD8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568D3"/>
    <w:multiLevelType w:val="multilevel"/>
    <w:tmpl w:val="6F5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00622"/>
    <w:multiLevelType w:val="multilevel"/>
    <w:tmpl w:val="ECF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7019C"/>
    <w:multiLevelType w:val="multilevel"/>
    <w:tmpl w:val="E178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77F6C"/>
    <w:multiLevelType w:val="multilevel"/>
    <w:tmpl w:val="2FC0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D0736F"/>
    <w:multiLevelType w:val="multilevel"/>
    <w:tmpl w:val="5978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F76D93"/>
    <w:multiLevelType w:val="multilevel"/>
    <w:tmpl w:val="F1E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615E3C"/>
    <w:multiLevelType w:val="hybridMultilevel"/>
    <w:tmpl w:val="BB46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2736E"/>
    <w:multiLevelType w:val="multilevel"/>
    <w:tmpl w:val="442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AA4971"/>
    <w:multiLevelType w:val="multilevel"/>
    <w:tmpl w:val="5654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FE5E45"/>
    <w:multiLevelType w:val="hybridMultilevel"/>
    <w:tmpl w:val="65BA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114A47"/>
    <w:multiLevelType w:val="multilevel"/>
    <w:tmpl w:val="757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7F118B"/>
    <w:multiLevelType w:val="multilevel"/>
    <w:tmpl w:val="756C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244312"/>
    <w:multiLevelType w:val="multilevel"/>
    <w:tmpl w:val="A40C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9C0946"/>
    <w:multiLevelType w:val="hybridMultilevel"/>
    <w:tmpl w:val="F8D23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8D31D2"/>
    <w:multiLevelType w:val="multilevel"/>
    <w:tmpl w:val="01C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6C3B41"/>
    <w:multiLevelType w:val="multilevel"/>
    <w:tmpl w:val="D45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52A37"/>
    <w:multiLevelType w:val="hybridMultilevel"/>
    <w:tmpl w:val="92AC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A219CF"/>
    <w:multiLevelType w:val="multilevel"/>
    <w:tmpl w:val="B92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EF2663"/>
    <w:multiLevelType w:val="hybridMultilevel"/>
    <w:tmpl w:val="D820E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9D3141"/>
    <w:multiLevelType w:val="multilevel"/>
    <w:tmpl w:val="8C22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837A0B"/>
    <w:multiLevelType w:val="hybridMultilevel"/>
    <w:tmpl w:val="B374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AF3C87"/>
    <w:multiLevelType w:val="hybridMultilevel"/>
    <w:tmpl w:val="B4E6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672084"/>
    <w:multiLevelType w:val="hybridMultilevel"/>
    <w:tmpl w:val="3798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FA338C"/>
    <w:multiLevelType w:val="multilevel"/>
    <w:tmpl w:val="6478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B945B1"/>
    <w:multiLevelType w:val="hybridMultilevel"/>
    <w:tmpl w:val="9FDA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F553DB"/>
    <w:multiLevelType w:val="hybridMultilevel"/>
    <w:tmpl w:val="65BA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5B0B0A"/>
    <w:multiLevelType w:val="multilevel"/>
    <w:tmpl w:val="3F82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231137"/>
    <w:multiLevelType w:val="multilevel"/>
    <w:tmpl w:val="5220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E0423A"/>
    <w:multiLevelType w:val="multilevel"/>
    <w:tmpl w:val="DCD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1"/>
  </w:num>
  <w:num w:numId="3">
    <w:abstractNumId w:val="12"/>
  </w:num>
  <w:num w:numId="4">
    <w:abstractNumId w:val="0"/>
  </w:num>
  <w:num w:numId="5">
    <w:abstractNumId w:val="24"/>
  </w:num>
  <w:num w:numId="6">
    <w:abstractNumId w:val="19"/>
  </w:num>
  <w:num w:numId="7">
    <w:abstractNumId w:val="25"/>
  </w:num>
  <w:num w:numId="8">
    <w:abstractNumId w:val="27"/>
  </w:num>
  <w:num w:numId="9">
    <w:abstractNumId w:val="9"/>
  </w:num>
  <w:num w:numId="10">
    <w:abstractNumId w:val="8"/>
  </w:num>
  <w:num w:numId="11">
    <w:abstractNumId w:val="3"/>
  </w:num>
  <w:num w:numId="12">
    <w:abstractNumId w:val="1"/>
  </w:num>
  <w:num w:numId="13">
    <w:abstractNumId w:val="30"/>
  </w:num>
  <w:num w:numId="14">
    <w:abstractNumId w:val="18"/>
  </w:num>
  <w:num w:numId="15">
    <w:abstractNumId w:val="14"/>
  </w:num>
  <w:num w:numId="16">
    <w:abstractNumId w:val="26"/>
  </w:num>
  <w:num w:numId="17">
    <w:abstractNumId w:val="29"/>
  </w:num>
  <w:num w:numId="18">
    <w:abstractNumId w:val="17"/>
  </w:num>
  <w:num w:numId="19">
    <w:abstractNumId w:val="13"/>
  </w:num>
  <w:num w:numId="20">
    <w:abstractNumId w:val="15"/>
  </w:num>
  <w:num w:numId="21">
    <w:abstractNumId w:val="20"/>
  </w:num>
  <w:num w:numId="22">
    <w:abstractNumId w:val="7"/>
  </w:num>
  <w:num w:numId="23">
    <w:abstractNumId w:val="16"/>
  </w:num>
  <w:num w:numId="24">
    <w:abstractNumId w:val="5"/>
  </w:num>
  <w:num w:numId="25">
    <w:abstractNumId w:val="2"/>
  </w:num>
  <w:num w:numId="26">
    <w:abstractNumId w:val="31"/>
  </w:num>
  <w:num w:numId="27">
    <w:abstractNumId w:val="4"/>
  </w:num>
  <w:num w:numId="28">
    <w:abstractNumId w:val="22"/>
  </w:num>
  <w:num w:numId="29">
    <w:abstractNumId w:val="10"/>
  </w:num>
  <w:num w:numId="30">
    <w:abstractNumId w:val="6"/>
  </w:num>
  <w:num w:numId="31">
    <w:abstractNumId w:val="1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419"/>
    <w:rsid w:val="000108B7"/>
    <w:rsid w:val="0001614D"/>
    <w:rsid w:val="0001709C"/>
    <w:rsid w:val="0003350E"/>
    <w:rsid w:val="00036565"/>
    <w:rsid w:val="00071ADC"/>
    <w:rsid w:val="000941D2"/>
    <w:rsid w:val="001116C4"/>
    <w:rsid w:val="001122B8"/>
    <w:rsid w:val="00127F09"/>
    <w:rsid w:val="0015677C"/>
    <w:rsid w:val="001A63D6"/>
    <w:rsid w:val="001B1D03"/>
    <w:rsid w:val="001E74F4"/>
    <w:rsid w:val="001F6283"/>
    <w:rsid w:val="00261AB5"/>
    <w:rsid w:val="002661AA"/>
    <w:rsid w:val="002724AC"/>
    <w:rsid w:val="002B62E5"/>
    <w:rsid w:val="002E584B"/>
    <w:rsid w:val="00313C84"/>
    <w:rsid w:val="0034202E"/>
    <w:rsid w:val="00360910"/>
    <w:rsid w:val="003638DF"/>
    <w:rsid w:val="00364ED3"/>
    <w:rsid w:val="00371DA8"/>
    <w:rsid w:val="00375757"/>
    <w:rsid w:val="00403001"/>
    <w:rsid w:val="0041226B"/>
    <w:rsid w:val="0041507F"/>
    <w:rsid w:val="00423C03"/>
    <w:rsid w:val="004D3246"/>
    <w:rsid w:val="00564253"/>
    <w:rsid w:val="005E0266"/>
    <w:rsid w:val="00654043"/>
    <w:rsid w:val="0065510B"/>
    <w:rsid w:val="006552D9"/>
    <w:rsid w:val="00720C91"/>
    <w:rsid w:val="00731393"/>
    <w:rsid w:val="0075246D"/>
    <w:rsid w:val="00764D35"/>
    <w:rsid w:val="007A2876"/>
    <w:rsid w:val="007A582D"/>
    <w:rsid w:val="007A6351"/>
    <w:rsid w:val="007E2927"/>
    <w:rsid w:val="007F4CB1"/>
    <w:rsid w:val="007F4CFD"/>
    <w:rsid w:val="008155E4"/>
    <w:rsid w:val="00822AF5"/>
    <w:rsid w:val="00833CD4"/>
    <w:rsid w:val="00890EB1"/>
    <w:rsid w:val="009205E8"/>
    <w:rsid w:val="009423C7"/>
    <w:rsid w:val="00A23BCD"/>
    <w:rsid w:val="00A60BBB"/>
    <w:rsid w:val="00B4055D"/>
    <w:rsid w:val="00B66325"/>
    <w:rsid w:val="00B70DF5"/>
    <w:rsid w:val="00B74F40"/>
    <w:rsid w:val="00BA6399"/>
    <w:rsid w:val="00BB6FF7"/>
    <w:rsid w:val="00BD59FD"/>
    <w:rsid w:val="00BD6561"/>
    <w:rsid w:val="00BD7DA6"/>
    <w:rsid w:val="00C51307"/>
    <w:rsid w:val="00CB2F1E"/>
    <w:rsid w:val="00D35EB1"/>
    <w:rsid w:val="00D53690"/>
    <w:rsid w:val="00D95C42"/>
    <w:rsid w:val="00DD0AEA"/>
    <w:rsid w:val="00E97398"/>
    <w:rsid w:val="00EF0BBA"/>
    <w:rsid w:val="00F15C1F"/>
    <w:rsid w:val="00F8423B"/>
    <w:rsid w:val="00F867C0"/>
    <w:rsid w:val="00FA1419"/>
    <w:rsid w:val="00FB53B3"/>
    <w:rsid w:val="00FD261E"/>
    <w:rsid w:val="00FE24FF"/>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8E26B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1ADC"/>
    <w:rPr>
      <w:rFonts w:ascii="Garamond" w:hAnsi="Garamond"/>
      <w:sz w:val="24"/>
      <w:szCs w:val="24"/>
    </w:rPr>
  </w:style>
  <w:style w:type="paragraph" w:styleId="Heading1">
    <w:name w:val="heading 1"/>
    <w:basedOn w:val="Normal"/>
    <w:next w:val="Normal"/>
    <w:link w:val="Heading1Char"/>
    <w:uiPriority w:val="9"/>
    <w:qFormat/>
    <w:rsid w:val="001B1D03"/>
    <w:pPr>
      <w:pBdr>
        <w:bottom w:val="single" w:sz="4" w:space="1" w:color="000000" w:themeColor="text1"/>
      </w:pBdr>
      <w:spacing w:after="0"/>
      <w:outlineLvl w:val="0"/>
    </w:pPr>
    <w:rPr>
      <w:rFonts w:ascii="Gill Sans" w:hAnsi="Gill Sans" w:cs="Gill Sans"/>
      <w:b/>
    </w:rPr>
  </w:style>
  <w:style w:type="paragraph" w:styleId="Heading2">
    <w:name w:val="heading 2"/>
    <w:basedOn w:val="Normal"/>
    <w:next w:val="Normal"/>
    <w:link w:val="Heading2Char"/>
    <w:uiPriority w:val="9"/>
    <w:unhideWhenUsed/>
    <w:qFormat/>
    <w:rsid w:val="000941D2"/>
    <w:pPr>
      <w:outlineLvl w:val="1"/>
    </w:pPr>
    <w:rPr>
      <w:rFonts w:ascii="Gill Sans" w:hAnsi="Gill Sans" w:cs="Gill Sans"/>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B1D03"/>
    <w:rPr>
      <w:rFonts w:ascii="Gill Sans" w:hAnsi="Gill Sans" w:cs="Gill Sans"/>
      <w:b/>
      <w:sz w:val="24"/>
      <w:szCs w:val="24"/>
    </w:rPr>
  </w:style>
  <w:style w:type="paragraph" w:customStyle="1" w:styleId="BodyText1">
    <w:name w:val="Body Text1"/>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character" w:styleId="Hyperlink">
    <w:name w:val="Hyperlink"/>
    <w:basedOn w:val="DefaultParagraphFont"/>
    <w:uiPriority w:val="99"/>
    <w:unhideWhenUsed/>
    <w:rsid w:val="00FA1419"/>
    <w:rPr>
      <w:color w:val="0000FF" w:themeColor="hyperlink"/>
      <w:u w:val="single"/>
    </w:rPr>
  </w:style>
  <w:style w:type="paragraph" w:styleId="ListParagraph">
    <w:name w:val="List Paragraph"/>
    <w:basedOn w:val="Normal"/>
    <w:uiPriority w:val="34"/>
    <w:qFormat/>
    <w:rsid w:val="00403001"/>
    <w:pPr>
      <w:ind w:left="720"/>
      <w:contextualSpacing/>
    </w:pPr>
  </w:style>
  <w:style w:type="character" w:customStyle="1" w:styleId="Heading2Char">
    <w:name w:val="Heading 2 Char"/>
    <w:basedOn w:val="DefaultParagraphFont"/>
    <w:link w:val="Heading2"/>
    <w:uiPriority w:val="9"/>
    <w:rsid w:val="000941D2"/>
    <w:rPr>
      <w:rFonts w:ascii="Gill Sans" w:hAnsi="Gill Sans" w:cs="Gill Sans"/>
      <w:b/>
    </w:rPr>
  </w:style>
  <w:style w:type="paragraph" w:styleId="Header">
    <w:name w:val="header"/>
    <w:basedOn w:val="Normal"/>
    <w:link w:val="HeaderChar"/>
    <w:uiPriority w:val="99"/>
    <w:unhideWhenUsed/>
    <w:rsid w:val="00BD6561"/>
    <w:pPr>
      <w:tabs>
        <w:tab w:val="center" w:pos="4320"/>
        <w:tab w:val="right" w:pos="8640"/>
      </w:tabs>
      <w:spacing w:after="0"/>
    </w:pPr>
  </w:style>
  <w:style w:type="character" w:customStyle="1" w:styleId="HeaderChar">
    <w:name w:val="Header Char"/>
    <w:basedOn w:val="DefaultParagraphFont"/>
    <w:link w:val="Header"/>
    <w:uiPriority w:val="99"/>
    <w:rsid w:val="00BD6561"/>
    <w:rPr>
      <w:rFonts w:ascii="Garamond" w:hAnsi="Garamond"/>
      <w:sz w:val="24"/>
      <w:szCs w:val="24"/>
    </w:rPr>
  </w:style>
  <w:style w:type="paragraph" w:styleId="Footer">
    <w:name w:val="footer"/>
    <w:basedOn w:val="Normal"/>
    <w:link w:val="FooterChar"/>
    <w:uiPriority w:val="99"/>
    <w:unhideWhenUsed/>
    <w:rsid w:val="00BD6561"/>
    <w:pPr>
      <w:tabs>
        <w:tab w:val="center" w:pos="4320"/>
        <w:tab w:val="right" w:pos="8640"/>
      </w:tabs>
      <w:spacing w:after="0"/>
    </w:pPr>
  </w:style>
  <w:style w:type="character" w:customStyle="1" w:styleId="FooterChar">
    <w:name w:val="Footer Char"/>
    <w:basedOn w:val="DefaultParagraphFont"/>
    <w:link w:val="Footer"/>
    <w:uiPriority w:val="99"/>
    <w:rsid w:val="00BD6561"/>
    <w:rPr>
      <w:rFonts w:ascii="Garamond" w:hAnsi="Garamond"/>
      <w:sz w:val="24"/>
      <w:szCs w:val="24"/>
    </w:rPr>
  </w:style>
  <w:style w:type="character" w:styleId="PageNumber">
    <w:name w:val="page number"/>
    <w:basedOn w:val="DefaultParagraphFont"/>
    <w:uiPriority w:val="99"/>
    <w:semiHidden/>
    <w:unhideWhenUsed/>
    <w:rsid w:val="00BD6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458">
      <w:bodyDiv w:val="1"/>
      <w:marLeft w:val="0"/>
      <w:marRight w:val="0"/>
      <w:marTop w:val="0"/>
      <w:marBottom w:val="0"/>
      <w:divBdr>
        <w:top w:val="none" w:sz="0" w:space="0" w:color="auto"/>
        <w:left w:val="none" w:sz="0" w:space="0" w:color="auto"/>
        <w:bottom w:val="none" w:sz="0" w:space="0" w:color="auto"/>
        <w:right w:val="none" w:sz="0" w:space="0" w:color="auto"/>
      </w:divBdr>
    </w:div>
    <w:div w:id="46682191">
      <w:bodyDiv w:val="1"/>
      <w:marLeft w:val="0"/>
      <w:marRight w:val="0"/>
      <w:marTop w:val="0"/>
      <w:marBottom w:val="0"/>
      <w:divBdr>
        <w:top w:val="none" w:sz="0" w:space="0" w:color="auto"/>
        <w:left w:val="none" w:sz="0" w:space="0" w:color="auto"/>
        <w:bottom w:val="none" w:sz="0" w:space="0" w:color="auto"/>
        <w:right w:val="none" w:sz="0" w:space="0" w:color="auto"/>
      </w:divBdr>
    </w:div>
    <w:div w:id="179904106">
      <w:bodyDiv w:val="1"/>
      <w:marLeft w:val="0"/>
      <w:marRight w:val="0"/>
      <w:marTop w:val="0"/>
      <w:marBottom w:val="0"/>
      <w:divBdr>
        <w:top w:val="none" w:sz="0" w:space="0" w:color="auto"/>
        <w:left w:val="none" w:sz="0" w:space="0" w:color="auto"/>
        <w:bottom w:val="none" w:sz="0" w:space="0" w:color="auto"/>
        <w:right w:val="none" w:sz="0" w:space="0" w:color="auto"/>
      </w:divBdr>
    </w:div>
    <w:div w:id="228540505">
      <w:bodyDiv w:val="1"/>
      <w:marLeft w:val="0"/>
      <w:marRight w:val="0"/>
      <w:marTop w:val="0"/>
      <w:marBottom w:val="0"/>
      <w:divBdr>
        <w:top w:val="none" w:sz="0" w:space="0" w:color="auto"/>
        <w:left w:val="none" w:sz="0" w:space="0" w:color="auto"/>
        <w:bottom w:val="none" w:sz="0" w:space="0" w:color="auto"/>
        <w:right w:val="none" w:sz="0" w:space="0" w:color="auto"/>
      </w:divBdr>
    </w:div>
    <w:div w:id="241372662">
      <w:bodyDiv w:val="1"/>
      <w:marLeft w:val="0"/>
      <w:marRight w:val="0"/>
      <w:marTop w:val="0"/>
      <w:marBottom w:val="0"/>
      <w:divBdr>
        <w:top w:val="none" w:sz="0" w:space="0" w:color="auto"/>
        <w:left w:val="none" w:sz="0" w:space="0" w:color="auto"/>
        <w:bottom w:val="none" w:sz="0" w:space="0" w:color="auto"/>
        <w:right w:val="none" w:sz="0" w:space="0" w:color="auto"/>
      </w:divBdr>
    </w:div>
    <w:div w:id="242762270">
      <w:bodyDiv w:val="1"/>
      <w:marLeft w:val="0"/>
      <w:marRight w:val="0"/>
      <w:marTop w:val="0"/>
      <w:marBottom w:val="0"/>
      <w:divBdr>
        <w:top w:val="none" w:sz="0" w:space="0" w:color="auto"/>
        <w:left w:val="none" w:sz="0" w:space="0" w:color="auto"/>
        <w:bottom w:val="none" w:sz="0" w:space="0" w:color="auto"/>
        <w:right w:val="none" w:sz="0" w:space="0" w:color="auto"/>
      </w:divBdr>
    </w:div>
    <w:div w:id="250741977">
      <w:bodyDiv w:val="1"/>
      <w:marLeft w:val="0"/>
      <w:marRight w:val="0"/>
      <w:marTop w:val="0"/>
      <w:marBottom w:val="0"/>
      <w:divBdr>
        <w:top w:val="none" w:sz="0" w:space="0" w:color="auto"/>
        <w:left w:val="none" w:sz="0" w:space="0" w:color="auto"/>
        <w:bottom w:val="none" w:sz="0" w:space="0" w:color="auto"/>
        <w:right w:val="none" w:sz="0" w:space="0" w:color="auto"/>
      </w:divBdr>
    </w:div>
    <w:div w:id="261497290">
      <w:bodyDiv w:val="1"/>
      <w:marLeft w:val="0"/>
      <w:marRight w:val="0"/>
      <w:marTop w:val="0"/>
      <w:marBottom w:val="0"/>
      <w:divBdr>
        <w:top w:val="none" w:sz="0" w:space="0" w:color="auto"/>
        <w:left w:val="none" w:sz="0" w:space="0" w:color="auto"/>
        <w:bottom w:val="none" w:sz="0" w:space="0" w:color="auto"/>
        <w:right w:val="none" w:sz="0" w:space="0" w:color="auto"/>
      </w:divBdr>
    </w:div>
    <w:div w:id="303900096">
      <w:bodyDiv w:val="1"/>
      <w:marLeft w:val="0"/>
      <w:marRight w:val="0"/>
      <w:marTop w:val="0"/>
      <w:marBottom w:val="0"/>
      <w:divBdr>
        <w:top w:val="none" w:sz="0" w:space="0" w:color="auto"/>
        <w:left w:val="none" w:sz="0" w:space="0" w:color="auto"/>
        <w:bottom w:val="none" w:sz="0" w:space="0" w:color="auto"/>
        <w:right w:val="none" w:sz="0" w:space="0" w:color="auto"/>
      </w:divBdr>
    </w:div>
    <w:div w:id="353112455">
      <w:bodyDiv w:val="1"/>
      <w:marLeft w:val="0"/>
      <w:marRight w:val="0"/>
      <w:marTop w:val="0"/>
      <w:marBottom w:val="0"/>
      <w:divBdr>
        <w:top w:val="none" w:sz="0" w:space="0" w:color="auto"/>
        <w:left w:val="none" w:sz="0" w:space="0" w:color="auto"/>
        <w:bottom w:val="none" w:sz="0" w:space="0" w:color="auto"/>
        <w:right w:val="none" w:sz="0" w:space="0" w:color="auto"/>
      </w:divBdr>
    </w:div>
    <w:div w:id="419180786">
      <w:bodyDiv w:val="1"/>
      <w:marLeft w:val="0"/>
      <w:marRight w:val="0"/>
      <w:marTop w:val="0"/>
      <w:marBottom w:val="0"/>
      <w:divBdr>
        <w:top w:val="none" w:sz="0" w:space="0" w:color="auto"/>
        <w:left w:val="none" w:sz="0" w:space="0" w:color="auto"/>
        <w:bottom w:val="none" w:sz="0" w:space="0" w:color="auto"/>
        <w:right w:val="none" w:sz="0" w:space="0" w:color="auto"/>
      </w:divBdr>
    </w:div>
    <w:div w:id="490486481">
      <w:bodyDiv w:val="1"/>
      <w:marLeft w:val="0"/>
      <w:marRight w:val="0"/>
      <w:marTop w:val="0"/>
      <w:marBottom w:val="0"/>
      <w:divBdr>
        <w:top w:val="none" w:sz="0" w:space="0" w:color="auto"/>
        <w:left w:val="none" w:sz="0" w:space="0" w:color="auto"/>
        <w:bottom w:val="none" w:sz="0" w:space="0" w:color="auto"/>
        <w:right w:val="none" w:sz="0" w:space="0" w:color="auto"/>
      </w:divBdr>
    </w:div>
    <w:div w:id="572131567">
      <w:bodyDiv w:val="1"/>
      <w:marLeft w:val="0"/>
      <w:marRight w:val="0"/>
      <w:marTop w:val="0"/>
      <w:marBottom w:val="0"/>
      <w:divBdr>
        <w:top w:val="none" w:sz="0" w:space="0" w:color="auto"/>
        <w:left w:val="none" w:sz="0" w:space="0" w:color="auto"/>
        <w:bottom w:val="none" w:sz="0" w:space="0" w:color="auto"/>
        <w:right w:val="none" w:sz="0" w:space="0" w:color="auto"/>
      </w:divBdr>
    </w:div>
    <w:div w:id="601111138">
      <w:bodyDiv w:val="1"/>
      <w:marLeft w:val="0"/>
      <w:marRight w:val="0"/>
      <w:marTop w:val="0"/>
      <w:marBottom w:val="0"/>
      <w:divBdr>
        <w:top w:val="none" w:sz="0" w:space="0" w:color="auto"/>
        <w:left w:val="none" w:sz="0" w:space="0" w:color="auto"/>
        <w:bottom w:val="none" w:sz="0" w:space="0" w:color="auto"/>
        <w:right w:val="none" w:sz="0" w:space="0" w:color="auto"/>
      </w:divBdr>
    </w:div>
    <w:div w:id="611861430">
      <w:bodyDiv w:val="1"/>
      <w:marLeft w:val="0"/>
      <w:marRight w:val="0"/>
      <w:marTop w:val="0"/>
      <w:marBottom w:val="0"/>
      <w:divBdr>
        <w:top w:val="none" w:sz="0" w:space="0" w:color="auto"/>
        <w:left w:val="none" w:sz="0" w:space="0" w:color="auto"/>
        <w:bottom w:val="none" w:sz="0" w:space="0" w:color="auto"/>
        <w:right w:val="none" w:sz="0" w:space="0" w:color="auto"/>
      </w:divBdr>
    </w:div>
    <w:div w:id="702249922">
      <w:bodyDiv w:val="1"/>
      <w:marLeft w:val="0"/>
      <w:marRight w:val="0"/>
      <w:marTop w:val="0"/>
      <w:marBottom w:val="0"/>
      <w:divBdr>
        <w:top w:val="none" w:sz="0" w:space="0" w:color="auto"/>
        <w:left w:val="none" w:sz="0" w:space="0" w:color="auto"/>
        <w:bottom w:val="none" w:sz="0" w:space="0" w:color="auto"/>
        <w:right w:val="none" w:sz="0" w:space="0" w:color="auto"/>
      </w:divBdr>
    </w:div>
    <w:div w:id="849369295">
      <w:bodyDiv w:val="1"/>
      <w:marLeft w:val="0"/>
      <w:marRight w:val="0"/>
      <w:marTop w:val="0"/>
      <w:marBottom w:val="0"/>
      <w:divBdr>
        <w:top w:val="none" w:sz="0" w:space="0" w:color="auto"/>
        <w:left w:val="none" w:sz="0" w:space="0" w:color="auto"/>
        <w:bottom w:val="none" w:sz="0" w:space="0" w:color="auto"/>
        <w:right w:val="none" w:sz="0" w:space="0" w:color="auto"/>
      </w:divBdr>
    </w:div>
    <w:div w:id="851070916">
      <w:bodyDiv w:val="1"/>
      <w:marLeft w:val="0"/>
      <w:marRight w:val="0"/>
      <w:marTop w:val="0"/>
      <w:marBottom w:val="0"/>
      <w:divBdr>
        <w:top w:val="none" w:sz="0" w:space="0" w:color="auto"/>
        <w:left w:val="none" w:sz="0" w:space="0" w:color="auto"/>
        <w:bottom w:val="none" w:sz="0" w:space="0" w:color="auto"/>
        <w:right w:val="none" w:sz="0" w:space="0" w:color="auto"/>
      </w:divBdr>
    </w:div>
    <w:div w:id="854539985">
      <w:bodyDiv w:val="1"/>
      <w:marLeft w:val="0"/>
      <w:marRight w:val="0"/>
      <w:marTop w:val="0"/>
      <w:marBottom w:val="0"/>
      <w:divBdr>
        <w:top w:val="none" w:sz="0" w:space="0" w:color="auto"/>
        <w:left w:val="none" w:sz="0" w:space="0" w:color="auto"/>
        <w:bottom w:val="none" w:sz="0" w:space="0" w:color="auto"/>
        <w:right w:val="none" w:sz="0" w:space="0" w:color="auto"/>
      </w:divBdr>
    </w:div>
    <w:div w:id="929464153">
      <w:bodyDiv w:val="1"/>
      <w:marLeft w:val="0"/>
      <w:marRight w:val="0"/>
      <w:marTop w:val="0"/>
      <w:marBottom w:val="0"/>
      <w:divBdr>
        <w:top w:val="none" w:sz="0" w:space="0" w:color="auto"/>
        <w:left w:val="none" w:sz="0" w:space="0" w:color="auto"/>
        <w:bottom w:val="none" w:sz="0" w:space="0" w:color="auto"/>
        <w:right w:val="none" w:sz="0" w:space="0" w:color="auto"/>
      </w:divBdr>
    </w:div>
    <w:div w:id="1028720257">
      <w:bodyDiv w:val="1"/>
      <w:marLeft w:val="0"/>
      <w:marRight w:val="0"/>
      <w:marTop w:val="0"/>
      <w:marBottom w:val="0"/>
      <w:divBdr>
        <w:top w:val="none" w:sz="0" w:space="0" w:color="auto"/>
        <w:left w:val="none" w:sz="0" w:space="0" w:color="auto"/>
        <w:bottom w:val="none" w:sz="0" w:space="0" w:color="auto"/>
        <w:right w:val="none" w:sz="0" w:space="0" w:color="auto"/>
      </w:divBdr>
    </w:div>
    <w:div w:id="1061369306">
      <w:bodyDiv w:val="1"/>
      <w:marLeft w:val="0"/>
      <w:marRight w:val="0"/>
      <w:marTop w:val="0"/>
      <w:marBottom w:val="0"/>
      <w:divBdr>
        <w:top w:val="none" w:sz="0" w:space="0" w:color="auto"/>
        <w:left w:val="none" w:sz="0" w:space="0" w:color="auto"/>
        <w:bottom w:val="none" w:sz="0" w:space="0" w:color="auto"/>
        <w:right w:val="none" w:sz="0" w:space="0" w:color="auto"/>
      </w:divBdr>
    </w:div>
    <w:div w:id="1105349215">
      <w:bodyDiv w:val="1"/>
      <w:marLeft w:val="0"/>
      <w:marRight w:val="0"/>
      <w:marTop w:val="0"/>
      <w:marBottom w:val="0"/>
      <w:divBdr>
        <w:top w:val="none" w:sz="0" w:space="0" w:color="auto"/>
        <w:left w:val="none" w:sz="0" w:space="0" w:color="auto"/>
        <w:bottom w:val="none" w:sz="0" w:space="0" w:color="auto"/>
        <w:right w:val="none" w:sz="0" w:space="0" w:color="auto"/>
      </w:divBdr>
    </w:div>
    <w:div w:id="1183284467">
      <w:bodyDiv w:val="1"/>
      <w:marLeft w:val="0"/>
      <w:marRight w:val="0"/>
      <w:marTop w:val="0"/>
      <w:marBottom w:val="0"/>
      <w:divBdr>
        <w:top w:val="none" w:sz="0" w:space="0" w:color="auto"/>
        <w:left w:val="none" w:sz="0" w:space="0" w:color="auto"/>
        <w:bottom w:val="none" w:sz="0" w:space="0" w:color="auto"/>
        <w:right w:val="none" w:sz="0" w:space="0" w:color="auto"/>
      </w:divBdr>
    </w:div>
    <w:div w:id="1199709262">
      <w:bodyDiv w:val="1"/>
      <w:marLeft w:val="0"/>
      <w:marRight w:val="0"/>
      <w:marTop w:val="0"/>
      <w:marBottom w:val="0"/>
      <w:divBdr>
        <w:top w:val="none" w:sz="0" w:space="0" w:color="auto"/>
        <w:left w:val="none" w:sz="0" w:space="0" w:color="auto"/>
        <w:bottom w:val="none" w:sz="0" w:space="0" w:color="auto"/>
        <w:right w:val="none" w:sz="0" w:space="0" w:color="auto"/>
      </w:divBdr>
    </w:div>
    <w:div w:id="1223322310">
      <w:bodyDiv w:val="1"/>
      <w:marLeft w:val="0"/>
      <w:marRight w:val="0"/>
      <w:marTop w:val="0"/>
      <w:marBottom w:val="0"/>
      <w:divBdr>
        <w:top w:val="none" w:sz="0" w:space="0" w:color="auto"/>
        <w:left w:val="none" w:sz="0" w:space="0" w:color="auto"/>
        <w:bottom w:val="none" w:sz="0" w:space="0" w:color="auto"/>
        <w:right w:val="none" w:sz="0" w:space="0" w:color="auto"/>
      </w:divBdr>
    </w:div>
    <w:div w:id="1325277721">
      <w:bodyDiv w:val="1"/>
      <w:marLeft w:val="0"/>
      <w:marRight w:val="0"/>
      <w:marTop w:val="0"/>
      <w:marBottom w:val="0"/>
      <w:divBdr>
        <w:top w:val="none" w:sz="0" w:space="0" w:color="auto"/>
        <w:left w:val="none" w:sz="0" w:space="0" w:color="auto"/>
        <w:bottom w:val="none" w:sz="0" w:space="0" w:color="auto"/>
        <w:right w:val="none" w:sz="0" w:space="0" w:color="auto"/>
      </w:divBdr>
    </w:div>
    <w:div w:id="1366760059">
      <w:bodyDiv w:val="1"/>
      <w:marLeft w:val="0"/>
      <w:marRight w:val="0"/>
      <w:marTop w:val="0"/>
      <w:marBottom w:val="0"/>
      <w:divBdr>
        <w:top w:val="none" w:sz="0" w:space="0" w:color="auto"/>
        <w:left w:val="none" w:sz="0" w:space="0" w:color="auto"/>
        <w:bottom w:val="none" w:sz="0" w:space="0" w:color="auto"/>
        <w:right w:val="none" w:sz="0" w:space="0" w:color="auto"/>
      </w:divBdr>
    </w:div>
    <w:div w:id="1491866705">
      <w:bodyDiv w:val="1"/>
      <w:marLeft w:val="0"/>
      <w:marRight w:val="0"/>
      <w:marTop w:val="0"/>
      <w:marBottom w:val="0"/>
      <w:divBdr>
        <w:top w:val="none" w:sz="0" w:space="0" w:color="auto"/>
        <w:left w:val="none" w:sz="0" w:space="0" w:color="auto"/>
        <w:bottom w:val="none" w:sz="0" w:space="0" w:color="auto"/>
        <w:right w:val="none" w:sz="0" w:space="0" w:color="auto"/>
      </w:divBdr>
    </w:div>
    <w:div w:id="1563447536">
      <w:bodyDiv w:val="1"/>
      <w:marLeft w:val="0"/>
      <w:marRight w:val="0"/>
      <w:marTop w:val="0"/>
      <w:marBottom w:val="0"/>
      <w:divBdr>
        <w:top w:val="none" w:sz="0" w:space="0" w:color="auto"/>
        <w:left w:val="none" w:sz="0" w:space="0" w:color="auto"/>
        <w:bottom w:val="none" w:sz="0" w:space="0" w:color="auto"/>
        <w:right w:val="none" w:sz="0" w:space="0" w:color="auto"/>
      </w:divBdr>
    </w:div>
    <w:div w:id="1583948801">
      <w:bodyDiv w:val="1"/>
      <w:marLeft w:val="0"/>
      <w:marRight w:val="0"/>
      <w:marTop w:val="0"/>
      <w:marBottom w:val="0"/>
      <w:divBdr>
        <w:top w:val="none" w:sz="0" w:space="0" w:color="auto"/>
        <w:left w:val="none" w:sz="0" w:space="0" w:color="auto"/>
        <w:bottom w:val="none" w:sz="0" w:space="0" w:color="auto"/>
        <w:right w:val="none" w:sz="0" w:space="0" w:color="auto"/>
      </w:divBdr>
    </w:div>
    <w:div w:id="1596940019">
      <w:bodyDiv w:val="1"/>
      <w:marLeft w:val="0"/>
      <w:marRight w:val="0"/>
      <w:marTop w:val="0"/>
      <w:marBottom w:val="0"/>
      <w:divBdr>
        <w:top w:val="none" w:sz="0" w:space="0" w:color="auto"/>
        <w:left w:val="none" w:sz="0" w:space="0" w:color="auto"/>
        <w:bottom w:val="none" w:sz="0" w:space="0" w:color="auto"/>
        <w:right w:val="none" w:sz="0" w:space="0" w:color="auto"/>
      </w:divBdr>
    </w:div>
    <w:div w:id="1605115265">
      <w:bodyDiv w:val="1"/>
      <w:marLeft w:val="0"/>
      <w:marRight w:val="0"/>
      <w:marTop w:val="0"/>
      <w:marBottom w:val="0"/>
      <w:divBdr>
        <w:top w:val="none" w:sz="0" w:space="0" w:color="auto"/>
        <w:left w:val="none" w:sz="0" w:space="0" w:color="auto"/>
        <w:bottom w:val="none" w:sz="0" w:space="0" w:color="auto"/>
        <w:right w:val="none" w:sz="0" w:space="0" w:color="auto"/>
      </w:divBdr>
    </w:div>
    <w:div w:id="1628320008">
      <w:bodyDiv w:val="1"/>
      <w:marLeft w:val="0"/>
      <w:marRight w:val="0"/>
      <w:marTop w:val="0"/>
      <w:marBottom w:val="0"/>
      <w:divBdr>
        <w:top w:val="none" w:sz="0" w:space="0" w:color="auto"/>
        <w:left w:val="none" w:sz="0" w:space="0" w:color="auto"/>
        <w:bottom w:val="none" w:sz="0" w:space="0" w:color="auto"/>
        <w:right w:val="none" w:sz="0" w:space="0" w:color="auto"/>
      </w:divBdr>
    </w:div>
    <w:div w:id="1641961815">
      <w:bodyDiv w:val="1"/>
      <w:marLeft w:val="0"/>
      <w:marRight w:val="0"/>
      <w:marTop w:val="0"/>
      <w:marBottom w:val="0"/>
      <w:divBdr>
        <w:top w:val="none" w:sz="0" w:space="0" w:color="auto"/>
        <w:left w:val="none" w:sz="0" w:space="0" w:color="auto"/>
        <w:bottom w:val="none" w:sz="0" w:space="0" w:color="auto"/>
        <w:right w:val="none" w:sz="0" w:space="0" w:color="auto"/>
      </w:divBdr>
    </w:div>
    <w:div w:id="1719619717">
      <w:bodyDiv w:val="1"/>
      <w:marLeft w:val="0"/>
      <w:marRight w:val="0"/>
      <w:marTop w:val="0"/>
      <w:marBottom w:val="0"/>
      <w:divBdr>
        <w:top w:val="none" w:sz="0" w:space="0" w:color="auto"/>
        <w:left w:val="none" w:sz="0" w:space="0" w:color="auto"/>
        <w:bottom w:val="none" w:sz="0" w:space="0" w:color="auto"/>
        <w:right w:val="none" w:sz="0" w:space="0" w:color="auto"/>
      </w:divBdr>
    </w:div>
    <w:div w:id="1728991088">
      <w:bodyDiv w:val="1"/>
      <w:marLeft w:val="0"/>
      <w:marRight w:val="0"/>
      <w:marTop w:val="0"/>
      <w:marBottom w:val="0"/>
      <w:divBdr>
        <w:top w:val="none" w:sz="0" w:space="0" w:color="auto"/>
        <w:left w:val="none" w:sz="0" w:space="0" w:color="auto"/>
        <w:bottom w:val="none" w:sz="0" w:space="0" w:color="auto"/>
        <w:right w:val="none" w:sz="0" w:space="0" w:color="auto"/>
      </w:divBdr>
    </w:div>
    <w:div w:id="1774282955">
      <w:bodyDiv w:val="1"/>
      <w:marLeft w:val="0"/>
      <w:marRight w:val="0"/>
      <w:marTop w:val="0"/>
      <w:marBottom w:val="0"/>
      <w:divBdr>
        <w:top w:val="none" w:sz="0" w:space="0" w:color="auto"/>
        <w:left w:val="none" w:sz="0" w:space="0" w:color="auto"/>
        <w:bottom w:val="none" w:sz="0" w:space="0" w:color="auto"/>
        <w:right w:val="none" w:sz="0" w:space="0" w:color="auto"/>
      </w:divBdr>
    </w:div>
    <w:div w:id="1843743707">
      <w:bodyDiv w:val="1"/>
      <w:marLeft w:val="0"/>
      <w:marRight w:val="0"/>
      <w:marTop w:val="0"/>
      <w:marBottom w:val="0"/>
      <w:divBdr>
        <w:top w:val="none" w:sz="0" w:space="0" w:color="auto"/>
        <w:left w:val="none" w:sz="0" w:space="0" w:color="auto"/>
        <w:bottom w:val="none" w:sz="0" w:space="0" w:color="auto"/>
        <w:right w:val="none" w:sz="0" w:space="0" w:color="auto"/>
      </w:divBdr>
    </w:div>
    <w:div w:id="1956404865">
      <w:bodyDiv w:val="1"/>
      <w:marLeft w:val="0"/>
      <w:marRight w:val="0"/>
      <w:marTop w:val="0"/>
      <w:marBottom w:val="0"/>
      <w:divBdr>
        <w:top w:val="none" w:sz="0" w:space="0" w:color="auto"/>
        <w:left w:val="none" w:sz="0" w:space="0" w:color="auto"/>
        <w:bottom w:val="none" w:sz="0" w:space="0" w:color="auto"/>
        <w:right w:val="none" w:sz="0" w:space="0" w:color="auto"/>
      </w:divBdr>
    </w:div>
    <w:div w:id="2033920783">
      <w:bodyDiv w:val="1"/>
      <w:marLeft w:val="0"/>
      <w:marRight w:val="0"/>
      <w:marTop w:val="0"/>
      <w:marBottom w:val="0"/>
      <w:divBdr>
        <w:top w:val="none" w:sz="0" w:space="0" w:color="auto"/>
        <w:left w:val="none" w:sz="0" w:space="0" w:color="auto"/>
        <w:bottom w:val="none" w:sz="0" w:space="0" w:color="auto"/>
        <w:right w:val="none" w:sz="0" w:space="0" w:color="auto"/>
      </w:divBdr>
    </w:div>
    <w:div w:id="2039424303">
      <w:bodyDiv w:val="1"/>
      <w:marLeft w:val="0"/>
      <w:marRight w:val="0"/>
      <w:marTop w:val="0"/>
      <w:marBottom w:val="0"/>
      <w:divBdr>
        <w:top w:val="none" w:sz="0" w:space="0" w:color="auto"/>
        <w:left w:val="none" w:sz="0" w:space="0" w:color="auto"/>
        <w:bottom w:val="none" w:sz="0" w:space="0" w:color="auto"/>
        <w:right w:val="none" w:sz="0" w:space="0" w:color="auto"/>
      </w:divBdr>
    </w:div>
    <w:div w:id="2042199697">
      <w:bodyDiv w:val="1"/>
      <w:marLeft w:val="0"/>
      <w:marRight w:val="0"/>
      <w:marTop w:val="0"/>
      <w:marBottom w:val="0"/>
      <w:divBdr>
        <w:top w:val="none" w:sz="0" w:space="0" w:color="auto"/>
        <w:left w:val="none" w:sz="0" w:space="0" w:color="auto"/>
        <w:bottom w:val="none" w:sz="0" w:space="0" w:color="auto"/>
        <w:right w:val="none" w:sz="0" w:space="0" w:color="auto"/>
      </w:divBdr>
    </w:div>
    <w:div w:id="2057581286">
      <w:bodyDiv w:val="1"/>
      <w:marLeft w:val="0"/>
      <w:marRight w:val="0"/>
      <w:marTop w:val="0"/>
      <w:marBottom w:val="0"/>
      <w:divBdr>
        <w:top w:val="none" w:sz="0" w:space="0" w:color="auto"/>
        <w:left w:val="none" w:sz="0" w:space="0" w:color="auto"/>
        <w:bottom w:val="none" w:sz="0" w:space="0" w:color="auto"/>
        <w:right w:val="none" w:sz="0" w:space="0" w:color="auto"/>
      </w:divBdr>
    </w:div>
    <w:div w:id="2110346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2032</Words>
  <Characters>11589</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Instructor and Course Information</vt:lpstr>
      <vt:lpstr>Course Description </vt:lpstr>
      <vt:lpstr>    A graduate course focused on applying instructional systems design to develop te</vt:lpstr>
      <vt:lpstr>    Learning Objectives</vt:lpstr>
      <vt:lpstr>Major Projects </vt:lpstr>
      <vt:lpstr>    Project 3 (Individual Project): Storyboard of e-Learning Training Module - 15%</vt:lpstr>
      <vt:lpstr>    Project 4 (Individual Project): E-Learning Analysis - 10%</vt:lpstr>
      <vt:lpstr>    PROJECT 5 (TEAM PROJECT): FINISHED E-LEARNING COURSE - 20%</vt:lpstr>
      <vt:lpstr>Grading Policy</vt:lpstr>
      <vt:lpstr>Attendance and Tardiness</vt:lpstr>
      <vt:lpstr>Late Work</vt:lpstr>
      <vt:lpstr>Major Projects</vt:lpstr>
      <vt:lpstr>Technology Requirement</vt:lpstr>
      <vt:lpstr>Classroom Behavior</vt:lpstr>
      <vt:lpstr>ADA</vt:lpstr>
      <vt:lpstr>Religious Holidays</vt:lpstr>
      <vt:lpstr>Academic Honesty and Integrity</vt:lpstr>
    </vt:vector>
  </TitlesOfParts>
  <Company/>
  <LinksUpToDate>false</LinksUpToDate>
  <CharactersWithSpaces>13594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Lam</cp:lastModifiedBy>
  <cp:revision>5</cp:revision>
  <dcterms:created xsi:type="dcterms:W3CDTF">2017-01-17T19:10:00Z</dcterms:created>
  <dcterms:modified xsi:type="dcterms:W3CDTF">2017-01-17T20:25:00Z</dcterms:modified>
</cp:coreProperties>
</file>