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2A65B" w14:textId="77777777" w:rsidR="0060584B" w:rsidRPr="003F233C" w:rsidRDefault="001925F9">
      <w:pPr>
        <w:pStyle w:val="Heading"/>
        <w:rPr>
          <w:rFonts w:ascii="Trebuchet MS" w:hAnsi="Trebuchet MS"/>
        </w:rPr>
      </w:pPr>
      <w:r w:rsidRPr="003F233C">
        <w:rPr>
          <w:rFonts w:ascii="Trebuchet MS" w:hAnsi="Trebuchet MS"/>
        </w:rPr>
        <w:t>Content Governance Model</w:t>
      </w:r>
    </w:p>
    <w:p w14:paraId="04D4B95E" w14:textId="77777777" w:rsidR="0060584B" w:rsidRPr="003F233C" w:rsidRDefault="0060584B">
      <w:pPr>
        <w:pStyle w:val="Body"/>
        <w:rPr>
          <w:rFonts w:ascii="Trebuchet MS" w:hAnsi="Trebuchet MS"/>
        </w:rPr>
      </w:pPr>
    </w:p>
    <w:p w14:paraId="6FD8097C" w14:textId="77777777" w:rsidR="0060584B" w:rsidRPr="003F233C" w:rsidRDefault="001925F9">
      <w:pPr>
        <w:pStyle w:val="Body"/>
        <w:rPr>
          <w:rFonts w:ascii="Trebuchet MS" w:hAnsi="Trebuchet MS"/>
          <w:sz w:val="20"/>
          <w:szCs w:val="20"/>
        </w:rPr>
      </w:pPr>
      <w:r w:rsidRPr="003F233C">
        <w:rPr>
          <w:rFonts w:ascii="Trebuchet MS" w:hAnsi="Trebuchet MS"/>
          <w:sz w:val="20"/>
          <w:szCs w:val="20"/>
        </w:rPr>
        <w:t>In small organizations, content rules are often informal. When people have a close relationship to a business or work on small teams, content that serves the dual needs of audience and business can happen naturally, without written rules. But as an organization grows more complex, it may become necessary to formalize the management of content strategy. This is known as content governance.</w:t>
      </w:r>
    </w:p>
    <w:p w14:paraId="4DF0DF0B" w14:textId="77777777" w:rsidR="0060584B" w:rsidRPr="003F233C" w:rsidRDefault="0060584B">
      <w:pPr>
        <w:pStyle w:val="Body"/>
        <w:rPr>
          <w:rFonts w:ascii="Trebuchet MS" w:hAnsi="Trebuchet MS"/>
          <w:sz w:val="20"/>
          <w:szCs w:val="20"/>
        </w:rPr>
      </w:pPr>
    </w:p>
    <w:p w14:paraId="2CA992B9" w14:textId="77777777" w:rsidR="0060584B" w:rsidRPr="003F233C" w:rsidRDefault="001925F9">
      <w:pPr>
        <w:pStyle w:val="Body"/>
        <w:rPr>
          <w:rFonts w:ascii="Trebuchet MS" w:hAnsi="Trebuchet MS"/>
          <w:sz w:val="20"/>
          <w:szCs w:val="20"/>
        </w:rPr>
      </w:pPr>
      <w:r w:rsidRPr="003F233C">
        <w:rPr>
          <w:rFonts w:ascii="Trebuchet MS" w:hAnsi="Trebuchet MS"/>
          <w:sz w:val="20"/>
          <w:szCs w:val="20"/>
          <w:lang w:val="pt-PT"/>
        </w:rPr>
        <w:t>A governance model</w:t>
      </w:r>
      <w:r w:rsidRPr="003F233C">
        <w:rPr>
          <w:rFonts w:ascii="Trebuchet MS" w:hAnsi="Trebuchet MS"/>
          <w:sz w:val="20"/>
          <w:szCs w:val="20"/>
        </w:rPr>
        <w:t>—even if it is unwritten—is an understanding of who creates content and who manages social media. In large organizations with complex content needs, a written content governance model provides structure to establish ownership, define approval processes, and continuously evaluate content and technical resources to ensure that all content is meeting the dual needs of the organization and its audience.</w:t>
      </w:r>
    </w:p>
    <w:p w14:paraId="006E8200" w14:textId="77777777" w:rsidR="0060584B" w:rsidRPr="003F233C" w:rsidRDefault="0060584B">
      <w:pPr>
        <w:pStyle w:val="Body"/>
        <w:rPr>
          <w:rFonts w:ascii="Trebuchet MS" w:hAnsi="Trebuchet MS"/>
          <w:sz w:val="20"/>
          <w:szCs w:val="20"/>
        </w:rPr>
      </w:pPr>
    </w:p>
    <w:p w14:paraId="2A7DF5B8" w14:textId="77777777" w:rsidR="0060584B" w:rsidRPr="003F233C" w:rsidRDefault="001925F9">
      <w:pPr>
        <w:pStyle w:val="Body"/>
        <w:rPr>
          <w:rFonts w:ascii="Trebuchet MS" w:hAnsi="Trebuchet MS"/>
          <w:sz w:val="20"/>
          <w:szCs w:val="20"/>
        </w:rPr>
      </w:pPr>
      <w:r w:rsidRPr="003F233C">
        <w:rPr>
          <w:rFonts w:ascii="Trebuchet MS" w:hAnsi="Trebuchet MS"/>
          <w:sz w:val="20"/>
          <w:szCs w:val="20"/>
        </w:rPr>
        <w:t>Think of your governance model as a business plan for your content strategy. It</w:t>
      </w:r>
      <w:r w:rsidRPr="003F233C">
        <w:rPr>
          <w:rFonts w:ascii="Trebuchet MS" w:hAnsi="Trebuchet MS"/>
          <w:sz w:val="20"/>
          <w:szCs w:val="20"/>
          <w:lang w:val="fr-FR"/>
        </w:rPr>
        <w:t>’</w:t>
      </w:r>
      <w:r w:rsidRPr="003F233C">
        <w:rPr>
          <w:rFonts w:ascii="Trebuchet MS" w:hAnsi="Trebuchet MS"/>
          <w:sz w:val="20"/>
          <w:szCs w:val="20"/>
        </w:rPr>
        <w:t>s a living document that defines how your organization currently operates and includes plans for contingency and growth.</w:t>
      </w:r>
    </w:p>
    <w:p w14:paraId="3D4864C5" w14:textId="77777777" w:rsidR="0060584B" w:rsidRPr="003F233C" w:rsidRDefault="0060584B">
      <w:pPr>
        <w:pStyle w:val="Body"/>
        <w:rPr>
          <w:rFonts w:ascii="Trebuchet MS" w:hAnsi="Trebuchet MS"/>
          <w:sz w:val="20"/>
          <w:szCs w:val="20"/>
        </w:rPr>
      </w:pPr>
    </w:p>
    <w:p w14:paraId="1D4E9F24" w14:textId="77777777" w:rsidR="0060584B" w:rsidRPr="003F233C" w:rsidRDefault="001925F9">
      <w:pPr>
        <w:pStyle w:val="Body"/>
        <w:rPr>
          <w:rFonts w:ascii="Trebuchet MS" w:hAnsi="Trebuchet MS"/>
          <w:sz w:val="20"/>
          <w:szCs w:val="20"/>
        </w:rPr>
      </w:pPr>
      <w:r w:rsidRPr="003F233C">
        <w:rPr>
          <w:rFonts w:ascii="Trebuchet MS" w:hAnsi="Trebuchet MS"/>
          <w:sz w:val="20"/>
          <w:szCs w:val="20"/>
        </w:rPr>
        <w:t>Like a content audit, there is no single format for a content governance model, but a basic model might include:</w:t>
      </w:r>
    </w:p>
    <w:p w14:paraId="6C3BE179" w14:textId="77777777" w:rsidR="0060584B" w:rsidRPr="003F233C" w:rsidRDefault="001925F9">
      <w:pPr>
        <w:pStyle w:val="Body"/>
        <w:numPr>
          <w:ilvl w:val="2"/>
          <w:numId w:val="3"/>
        </w:numPr>
        <w:rPr>
          <w:rFonts w:ascii="Trebuchet MS" w:hAnsi="Trebuchet MS"/>
          <w:position w:val="-2"/>
          <w:sz w:val="20"/>
          <w:szCs w:val="20"/>
        </w:rPr>
      </w:pPr>
      <w:r w:rsidRPr="003F233C">
        <w:rPr>
          <w:rFonts w:ascii="Trebuchet MS" w:hAnsi="Trebuchet MS"/>
          <w:sz w:val="20"/>
          <w:szCs w:val="20"/>
        </w:rPr>
        <w:t>Who is responsible for creating and maintaining content;</w:t>
      </w:r>
    </w:p>
    <w:p w14:paraId="5045BE0A" w14:textId="77777777" w:rsidR="0060584B" w:rsidRPr="003F233C" w:rsidRDefault="001925F9">
      <w:pPr>
        <w:pStyle w:val="Body"/>
        <w:numPr>
          <w:ilvl w:val="2"/>
          <w:numId w:val="4"/>
        </w:numPr>
        <w:rPr>
          <w:rFonts w:ascii="Trebuchet MS" w:hAnsi="Trebuchet MS"/>
          <w:position w:val="-2"/>
          <w:sz w:val="20"/>
          <w:szCs w:val="20"/>
        </w:rPr>
      </w:pPr>
      <w:r w:rsidRPr="003F233C">
        <w:rPr>
          <w:rFonts w:ascii="Trebuchet MS" w:hAnsi="Trebuchet MS"/>
          <w:sz w:val="20"/>
          <w:szCs w:val="20"/>
        </w:rPr>
        <w:t>What written documents exist that outline how content is created and maintained;</w:t>
      </w:r>
    </w:p>
    <w:p w14:paraId="1E9872CE" w14:textId="77777777" w:rsidR="0060584B" w:rsidRPr="003F233C" w:rsidRDefault="001925F9">
      <w:pPr>
        <w:pStyle w:val="Body"/>
        <w:numPr>
          <w:ilvl w:val="2"/>
          <w:numId w:val="5"/>
        </w:numPr>
        <w:rPr>
          <w:rFonts w:ascii="Trebuchet MS" w:hAnsi="Trebuchet MS"/>
          <w:position w:val="-2"/>
          <w:sz w:val="20"/>
          <w:szCs w:val="20"/>
        </w:rPr>
      </w:pPr>
      <w:r w:rsidRPr="003F233C">
        <w:rPr>
          <w:rFonts w:ascii="Trebuchet MS" w:hAnsi="Trebuchet MS"/>
          <w:sz w:val="20"/>
          <w:szCs w:val="20"/>
        </w:rPr>
        <w:t>What business standards are we responsible for upholding;</w:t>
      </w:r>
    </w:p>
    <w:p w14:paraId="59791543" w14:textId="77777777" w:rsidR="0060584B" w:rsidRPr="003F233C" w:rsidRDefault="001925F9">
      <w:pPr>
        <w:pStyle w:val="Body"/>
        <w:numPr>
          <w:ilvl w:val="2"/>
          <w:numId w:val="6"/>
        </w:numPr>
        <w:rPr>
          <w:rFonts w:ascii="Trebuchet MS" w:hAnsi="Trebuchet MS"/>
          <w:position w:val="-2"/>
          <w:sz w:val="20"/>
          <w:szCs w:val="20"/>
        </w:rPr>
      </w:pPr>
      <w:r w:rsidRPr="003F233C">
        <w:rPr>
          <w:rFonts w:ascii="Trebuchet MS" w:hAnsi="Trebuchet MS"/>
          <w:sz w:val="20"/>
          <w:szCs w:val="20"/>
        </w:rPr>
        <w:t>What audience needs must we address;</w:t>
      </w:r>
    </w:p>
    <w:p w14:paraId="15318FAC" w14:textId="77777777" w:rsidR="0060584B" w:rsidRPr="003F233C" w:rsidRDefault="001925F9">
      <w:pPr>
        <w:pStyle w:val="Body"/>
        <w:numPr>
          <w:ilvl w:val="2"/>
          <w:numId w:val="7"/>
        </w:numPr>
        <w:rPr>
          <w:rFonts w:ascii="Trebuchet MS" w:hAnsi="Trebuchet MS"/>
          <w:position w:val="-2"/>
          <w:sz w:val="20"/>
          <w:szCs w:val="20"/>
        </w:rPr>
      </w:pPr>
      <w:r w:rsidRPr="003F233C">
        <w:rPr>
          <w:rFonts w:ascii="Trebuchet MS" w:hAnsi="Trebuchet MS"/>
          <w:sz w:val="20"/>
          <w:szCs w:val="20"/>
        </w:rPr>
        <w:t>Technical limitations and capabilities;</w:t>
      </w:r>
    </w:p>
    <w:p w14:paraId="29617547" w14:textId="77777777" w:rsidR="0060584B" w:rsidRPr="003F233C" w:rsidRDefault="001925F9">
      <w:pPr>
        <w:pStyle w:val="Body"/>
        <w:numPr>
          <w:ilvl w:val="2"/>
          <w:numId w:val="8"/>
        </w:numPr>
        <w:rPr>
          <w:rFonts w:ascii="Trebuchet MS" w:hAnsi="Trebuchet MS"/>
          <w:position w:val="-2"/>
          <w:sz w:val="20"/>
          <w:szCs w:val="20"/>
        </w:rPr>
      </w:pPr>
      <w:r w:rsidRPr="003F233C">
        <w:rPr>
          <w:rFonts w:ascii="Trebuchet MS" w:hAnsi="Trebuchet MS"/>
          <w:sz w:val="20"/>
          <w:szCs w:val="20"/>
          <w:lang w:val="da-DK"/>
        </w:rPr>
        <w:t>Budgets;</w:t>
      </w:r>
    </w:p>
    <w:p w14:paraId="1ADCFCB0" w14:textId="77777777" w:rsidR="0060584B" w:rsidRPr="003F233C" w:rsidRDefault="001925F9">
      <w:pPr>
        <w:pStyle w:val="Body"/>
        <w:numPr>
          <w:ilvl w:val="2"/>
          <w:numId w:val="9"/>
        </w:numPr>
        <w:rPr>
          <w:rFonts w:ascii="Trebuchet MS" w:hAnsi="Trebuchet MS"/>
          <w:position w:val="-2"/>
          <w:sz w:val="20"/>
          <w:szCs w:val="20"/>
        </w:rPr>
      </w:pPr>
      <w:r w:rsidRPr="003F233C">
        <w:rPr>
          <w:rFonts w:ascii="Trebuchet MS" w:hAnsi="Trebuchet MS"/>
          <w:sz w:val="20"/>
          <w:szCs w:val="20"/>
        </w:rPr>
        <w:t>Review processes</w:t>
      </w:r>
    </w:p>
    <w:p w14:paraId="2AD6A1E3" w14:textId="77777777" w:rsidR="001925F9" w:rsidRPr="003F233C" w:rsidRDefault="001925F9">
      <w:pPr>
        <w:pStyle w:val="Body"/>
        <w:rPr>
          <w:rFonts w:ascii="Trebuchet MS" w:hAnsi="Trebuchet MS"/>
          <w:sz w:val="20"/>
          <w:szCs w:val="20"/>
        </w:rPr>
      </w:pPr>
    </w:p>
    <w:p w14:paraId="070D52EA" w14:textId="77777777" w:rsidR="001925F9" w:rsidRPr="003F233C" w:rsidRDefault="001925F9">
      <w:pPr>
        <w:pStyle w:val="Body"/>
        <w:rPr>
          <w:rFonts w:ascii="Trebuchet MS" w:hAnsi="Trebuchet MS"/>
          <w:sz w:val="20"/>
          <w:szCs w:val="20"/>
        </w:rPr>
      </w:pPr>
    </w:p>
    <w:p w14:paraId="25329F7F" w14:textId="77777777" w:rsidR="001925F9" w:rsidRPr="003F233C" w:rsidRDefault="001925F9">
      <w:pPr>
        <w:pStyle w:val="Body"/>
        <w:rPr>
          <w:rFonts w:ascii="Trebuchet MS" w:hAnsi="Trebuchet MS"/>
          <w:sz w:val="20"/>
          <w:szCs w:val="20"/>
        </w:rPr>
      </w:pPr>
    </w:p>
    <w:p w14:paraId="221D7F5D" w14:textId="77777777" w:rsidR="001925F9" w:rsidRPr="003F233C" w:rsidRDefault="001925F9">
      <w:pPr>
        <w:pStyle w:val="Body"/>
        <w:rPr>
          <w:rFonts w:ascii="Trebuchet MS" w:hAnsi="Trebuchet MS"/>
          <w:sz w:val="20"/>
          <w:szCs w:val="20"/>
        </w:rPr>
      </w:pPr>
    </w:p>
    <w:p w14:paraId="60ABDD69" w14:textId="77777777" w:rsidR="001925F9" w:rsidRPr="003F233C" w:rsidRDefault="001925F9">
      <w:pPr>
        <w:pStyle w:val="Body"/>
        <w:rPr>
          <w:rFonts w:ascii="Trebuchet MS" w:hAnsi="Trebuchet MS"/>
          <w:sz w:val="20"/>
          <w:szCs w:val="20"/>
        </w:rPr>
      </w:pPr>
    </w:p>
    <w:p w14:paraId="3C5A020D" w14:textId="77777777" w:rsidR="001925F9" w:rsidRPr="003F233C" w:rsidRDefault="001925F9">
      <w:pPr>
        <w:pStyle w:val="Body"/>
        <w:rPr>
          <w:rFonts w:ascii="Trebuchet MS" w:hAnsi="Trebuchet MS"/>
          <w:sz w:val="20"/>
          <w:szCs w:val="20"/>
        </w:rPr>
      </w:pPr>
    </w:p>
    <w:p w14:paraId="640D7EB1" w14:textId="77777777" w:rsidR="001925F9" w:rsidRPr="003F233C" w:rsidRDefault="001925F9">
      <w:pPr>
        <w:pStyle w:val="Body"/>
        <w:rPr>
          <w:rFonts w:ascii="Trebuchet MS" w:hAnsi="Trebuchet MS"/>
          <w:sz w:val="20"/>
          <w:szCs w:val="20"/>
        </w:rPr>
      </w:pPr>
    </w:p>
    <w:p w14:paraId="74C24190" w14:textId="77777777" w:rsidR="001925F9" w:rsidRPr="003F233C" w:rsidRDefault="001925F9">
      <w:pPr>
        <w:pStyle w:val="Body"/>
        <w:rPr>
          <w:rFonts w:ascii="Trebuchet MS" w:hAnsi="Trebuchet MS"/>
          <w:sz w:val="20"/>
          <w:szCs w:val="20"/>
        </w:rPr>
      </w:pPr>
    </w:p>
    <w:p w14:paraId="5B5A156A" w14:textId="77777777" w:rsidR="001925F9" w:rsidRPr="003F233C" w:rsidRDefault="001925F9">
      <w:pPr>
        <w:pStyle w:val="Body"/>
        <w:rPr>
          <w:rFonts w:ascii="Trebuchet MS" w:hAnsi="Trebuchet MS"/>
          <w:sz w:val="20"/>
          <w:szCs w:val="20"/>
        </w:rPr>
      </w:pPr>
    </w:p>
    <w:p w14:paraId="29F47720" w14:textId="77777777" w:rsidR="001925F9" w:rsidRPr="003F233C" w:rsidRDefault="001925F9">
      <w:pPr>
        <w:pStyle w:val="Body"/>
        <w:rPr>
          <w:rFonts w:ascii="Trebuchet MS" w:hAnsi="Trebuchet MS"/>
          <w:sz w:val="20"/>
          <w:szCs w:val="20"/>
        </w:rPr>
      </w:pPr>
    </w:p>
    <w:p w14:paraId="228AC485" w14:textId="77777777" w:rsidR="001925F9" w:rsidRPr="003F233C" w:rsidRDefault="001925F9">
      <w:pPr>
        <w:pStyle w:val="Body"/>
        <w:rPr>
          <w:rFonts w:ascii="Trebuchet MS" w:hAnsi="Trebuchet MS"/>
          <w:sz w:val="20"/>
          <w:szCs w:val="20"/>
        </w:rPr>
      </w:pPr>
    </w:p>
    <w:p w14:paraId="40A1D724" w14:textId="77777777" w:rsidR="001925F9" w:rsidRPr="003F233C" w:rsidRDefault="001925F9">
      <w:pPr>
        <w:pStyle w:val="Body"/>
        <w:rPr>
          <w:rFonts w:ascii="Trebuchet MS" w:hAnsi="Trebuchet MS"/>
          <w:sz w:val="20"/>
          <w:szCs w:val="20"/>
        </w:rPr>
      </w:pPr>
    </w:p>
    <w:p w14:paraId="1BC75C18" w14:textId="77777777" w:rsidR="001925F9" w:rsidRPr="003F233C" w:rsidRDefault="001925F9">
      <w:pPr>
        <w:pStyle w:val="Body"/>
        <w:rPr>
          <w:rFonts w:ascii="Trebuchet MS" w:hAnsi="Trebuchet MS"/>
          <w:sz w:val="20"/>
          <w:szCs w:val="20"/>
        </w:rPr>
      </w:pPr>
    </w:p>
    <w:p w14:paraId="4A24BA4B" w14:textId="77777777" w:rsidR="001925F9" w:rsidRPr="003F233C" w:rsidRDefault="001925F9">
      <w:pPr>
        <w:pStyle w:val="Body"/>
        <w:rPr>
          <w:rFonts w:ascii="Trebuchet MS" w:hAnsi="Trebuchet MS"/>
          <w:sz w:val="20"/>
          <w:szCs w:val="20"/>
        </w:rPr>
      </w:pPr>
    </w:p>
    <w:p w14:paraId="7E0BA436" w14:textId="77777777" w:rsidR="001925F9" w:rsidRPr="003F233C" w:rsidRDefault="001925F9">
      <w:pPr>
        <w:pStyle w:val="Body"/>
        <w:rPr>
          <w:rFonts w:ascii="Trebuchet MS" w:hAnsi="Trebuchet MS"/>
          <w:sz w:val="20"/>
          <w:szCs w:val="20"/>
        </w:rPr>
      </w:pPr>
    </w:p>
    <w:p w14:paraId="1FA7AB13" w14:textId="77777777" w:rsidR="001925F9" w:rsidRPr="003F233C" w:rsidRDefault="001925F9">
      <w:pPr>
        <w:pStyle w:val="Body"/>
        <w:rPr>
          <w:rFonts w:ascii="Trebuchet MS" w:hAnsi="Trebuchet MS"/>
          <w:sz w:val="20"/>
          <w:szCs w:val="20"/>
        </w:rPr>
      </w:pPr>
    </w:p>
    <w:p w14:paraId="7E5AAA53" w14:textId="77777777" w:rsidR="001925F9" w:rsidRPr="003F233C" w:rsidRDefault="001925F9">
      <w:pPr>
        <w:pStyle w:val="Body"/>
        <w:rPr>
          <w:rFonts w:ascii="Trebuchet MS" w:hAnsi="Trebuchet MS"/>
          <w:sz w:val="20"/>
          <w:szCs w:val="20"/>
        </w:rPr>
      </w:pPr>
    </w:p>
    <w:p w14:paraId="77453BB8" w14:textId="77777777" w:rsidR="001925F9" w:rsidRPr="003F233C" w:rsidRDefault="001925F9">
      <w:pPr>
        <w:pStyle w:val="Body"/>
        <w:rPr>
          <w:rFonts w:ascii="Trebuchet MS" w:hAnsi="Trebuchet MS"/>
          <w:sz w:val="20"/>
          <w:szCs w:val="20"/>
        </w:rPr>
      </w:pPr>
    </w:p>
    <w:p w14:paraId="3610EE91" w14:textId="77777777" w:rsidR="001925F9" w:rsidRPr="003F233C" w:rsidRDefault="001925F9">
      <w:pPr>
        <w:pStyle w:val="Body"/>
        <w:rPr>
          <w:rFonts w:ascii="Trebuchet MS" w:hAnsi="Trebuchet MS"/>
          <w:sz w:val="20"/>
          <w:szCs w:val="20"/>
        </w:rPr>
      </w:pPr>
    </w:p>
    <w:p w14:paraId="429CF9BB" w14:textId="77777777" w:rsidR="001925F9" w:rsidRPr="003F233C" w:rsidRDefault="001925F9">
      <w:pPr>
        <w:pStyle w:val="Body"/>
        <w:rPr>
          <w:rFonts w:ascii="Trebuchet MS" w:hAnsi="Trebuchet MS"/>
          <w:sz w:val="20"/>
          <w:szCs w:val="20"/>
        </w:rPr>
      </w:pPr>
    </w:p>
    <w:p w14:paraId="1B255899" w14:textId="77777777" w:rsidR="001925F9" w:rsidRPr="003F233C" w:rsidRDefault="001925F9">
      <w:pPr>
        <w:pStyle w:val="Body"/>
        <w:rPr>
          <w:rFonts w:ascii="Trebuchet MS" w:hAnsi="Trebuchet MS"/>
          <w:sz w:val="20"/>
          <w:szCs w:val="20"/>
        </w:rPr>
      </w:pPr>
    </w:p>
    <w:p w14:paraId="02C49B03" w14:textId="77777777" w:rsidR="001925F9" w:rsidRPr="003F233C" w:rsidRDefault="001925F9">
      <w:pPr>
        <w:pStyle w:val="Body"/>
        <w:rPr>
          <w:rFonts w:ascii="Trebuchet MS" w:hAnsi="Trebuchet MS"/>
          <w:sz w:val="20"/>
          <w:szCs w:val="20"/>
        </w:rPr>
      </w:pPr>
    </w:p>
    <w:p w14:paraId="4B7B62C2" w14:textId="77777777" w:rsidR="0060584B" w:rsidRPr="003F233C" w:rsidRDefault="001925F9" w:rsidP="003F233C">
      <w:pPr>
        <w:pStyle w:val="Heading2"/>
        <w:rPr>
          <w:rFonts w:ascii="Trebuchet MS" w:hAnsi="Trebuchet MS"/>
        </w:rPr>
      </w:pPr>
      <w:r w:rsidRPr="003F233C">
        <w:rPr>
          <w:rFonts w:ascii="Trebuchet MS" w:hAnsi="Trebuchet MS"/>
        </w:rPr>
        <w:lastRenderedPageBreak/>
        <w:t>Governance Framework Example:</w:t>
      </w:r>
    </w:p>
    <w:p w14:paraId="57888DCF" w14:textId="77777777" w:rsidR="0060584B" w:rsidRPr="003F233C" w:rsidRDefault="0060584B">
      <w:pPr>
        <w:pStyle w:val="Body"/>
        <w:rPr>
          <w:rFonts w:ascii="Trebuchet MS" w:hAnsi="Trebuchet MS"/>
        </w:rPr>
      </w:pPr>
    </w:p>
    <w:tbl>
      <w:tblPr>
        <w:tblW w:w="90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48"/>
        <w:gridCol w:w="4548"/>
      </w:tblGrid>
      <w:tr w:rsidR="0060584B" w:rsidRPr="003F233C" w14:paraId="357AB88B" w14:textId="77777777">
        <w:trPr>
          <w:trHeight w:val="1810"/>
        </w:trPr>
        <w:tc>
          <w:tcPr>
            <w:tcW w:w="4548" w:type="dxa"/>
            <w:tcBorders>
              <w:top w:val="nil"/>
              <w:left w:val="nil"/>
              <w:bottom w:val="single" w:sz="6" w:space="0" w:color="1D6374"/>
              <w:right w:val="single" w:sz="6" w:space="0" w:color="1D6374"/>
            </w:tcBorders>
            <w:shd w:val="clear" w:color="auto" w:fill="auto"/>
            <w:tcMar>
              <w:top w:w="80" w:type="dxa"/>
              <w:left w:w="80" w:type="dxa"/>
              <w:bottom w:w="80" w:type="dxa"/>
              <w:right w:w="80" w:type="dxa"/>
            </w:tcMar>
          </w:tcPr>
          <w:p w14:paraId="2CB52D2B" w14:textId="77777777" w:rsidR="0060584B" w:rsidRPr="003F233C" w:rsidRDefault="001925F9">
            <w:pPr>
              <w:pStyle w:val="Heading3"/>
              <w:rPr>
                <w:rFonts w:hAnsi="Trebuchet MS"/>
              </w:rPr>
            </w:pPr>
            <w:r w:rsidRPr="003F233C">
              <w:rPr>
                <w:rFonts w:hAnsi="Trebuchet MS"/>
              </w:rPr>
              <w:t>Content Resource Assessment</w:t>
            </w:r>
          </w:p>
          <w:p w14:paraId="3D92A4D6" w14:textId="77777777" w:rsidR="0060584B" w:rsidRPr="003F233C" w:rsidRDefault="001925F9">
            <w:pPr>
              <w:pStyle w:val="Body"/>
              <w:numPr>
                <w:ilvl w:val="0"/>
                <w:numId w:val="12"/>
              </w:numPr>
              <w:rPr>
                <w:rFonts w:ascii="Trebuchet MS" w:hAnsi="Trebuchet MS"/>
                <w:sz w:val="20"/>
                <w:szCs w:val="20"/>
              </w:rPr>
            </w:pPr>
            <w:r w:rsidRPr="003F233C">
              <w:rPr>
                <w:rFonts w:ascii="Trebuchet MS" w:hAnsi="Trebuchet MS"/>
                <w:sz w:val="20"/>
                <w:szCs w:val="20"/>
              </w:rPr>
              <w:t>Written by staffers</w:t>
            </w:r>
          </w:p>
          <w:p w14:paraId="3DCA73E5" w14:textId="77777777" w:rsidR="0060584B" w:rsidRPr="003F233C" w:rsidRDefault="001925F9">
            <w:pPr>
              <w:pStyle w:val="Body"/>
              <w:numPr>
                <w:ilvl w:val="0"/>
                <w:numId w:val="13"/>
              </w:numPr>
              <w:rPr>
                <w:rFonts w:ascii="Trebuchet MS" w:hAnsi="Trebuchet MS"/>
                <w:sz w:val="20"/>
                <w:szCs w:val="20"/>
              </w:rPr>
            </w:pPr>
            <w:r w:rsidRPr="003F233C">
              <w:rPr>
                <w:rFonts w:ascii="Trebuchet MS" w:hAnsi="Trebuchet MS"/>
                <w:sz w:val="20"/>
                <w:szCs w:val="20"/>
              </w:rPr>
              <w:t>Archived after 2 years</w:t>
            </w:r>
          </w:p>
          <w:p w14:paraId="1ACCDCFA" w14:textId="77777777" w:rsidR="0060584B" w:rsidRPr="003F233C" w:rsidRDefault="001925F9">
            <w:pPr>
              <w:pStyle w:val="Body"/>
              <w:numPr>
                <w:ilvl w:val="0"/>
                <w:numId w:val="14"/>
              </w:numPr>
              <w:rPr>
                <w:rFonts w:ascii="Trebuchet MS" w:hAnsi="Trebuchet MS"/>
                <w:sz w:val="20"/>
                <w:szCs w:val="20"/>
              </w:rPr>
            </w:pPr>
            <w:r w:rsidRPr="003F233C">
              <w:rPr>
                <w:rFonts w:ascii="Trebuchet MS" w:hAnsi="Trebuchet MS"/>
                <w:sz w:val="20"/>
                <w:szCs w:val="20"/>
              </w:rPr>
              <w:t>Business goals: 80% Establish expertise in our field, 20% promote events or products</w:t>
            </w:r>
          </w:p>
        </w:tc>
        <w:tc>
          <w:tcPr>
            <w:tcW w:w="4548" w:type="dxa"/>
            <w:tcBorders>
              <w:top w:val="nil"/>
              <w:left w:val="single" w:sz="6" w:space="0" w:color="1D6374"/>
              <w:bottom w:val="single" w:sz="6" w:space="0" w:color="1D6374"/>
              <w:right w:val="nil"/>
            </w:tcBorders>
            <w:shd w:val="clear" w:color="auto" w:fill="auto"/>
            <w:tcMar>
              <w:top w:w="80" w:type="dxa"/>
              <w:left w:w="80" w:type="dxa"/>
              <w:bottom w:w="80" w:type="dxa"/>
              <w:right w:w="80" w:type="dxa"/>
            </w:tcMar>
          </w:tcPr>
          <w:p w14:paraId="404632EB" w14:textId="77777777" w:rsidR="0060584B" w:rsidRPr="003F233C" w:rsidRDefault="001925F9">
            <w:pPr>
              <w:pStyle w:val="Heading3"/>
              <w:rPr>
                <w:rFonts w:hAnsi="Trebuchet MS"/>
              </w:rPr>
            </w:pPr>
            <w:r w:rsidRPr="003F233C">
              <w:rPr>
                <w:rFonts w:hAnsi="Trebuchet MS"/>
                <w:lang w:val="en-US"/>
              </w:rPr>
              <w:t>Tech Resource Assessment</w:t>
            </w:r>
          </w:p>
          <w:p w14:paraId="601C41E1" w14:textId="77777777" w:rsidR="0060584B" w:rsidRPr="003F233C" w:rsidRDefault="001925F9">
            <w:pPr>
              <w:pStyle w:val="Body"/>
              <w:numPr>
                <w:ilvl w:val="0"/>
                <w:numId w:val="15"/>
              </w:numPr>
              <w:rPr>
                <w:rFonts w:ascii="Trebuchet MS" w:hAnsi="Trebuchet MS"/>
                <w:sz w:val="20"/>
                <w:szCs w:val="20"/>
              </w:rPr>
            </w:pPr>
            <w:r w:rsidRPr="003F233C">
              <w:rPr>
                <w:rFonts w:ascii="Trebuchet MS" w:hAnsi="Trebuchet MS"/>
                <w:sz w:val="20"/>
                <w:szCs w:val="20"/>
                <w:lang w:val="nl-NL"/>
              </w:rPr>
              <w:t>1,000 words</w:t>
            </w:r>
          </w:p>
          <w:p w14:paraId="37182CC8" w14:textId="77777777" w:rsidR="0060584B" w:rsidRPr="003F233C" w:rsidRDefault="001925F9">
            <w:pPr>
              <w:pStyle w:val="Body"/>
              <w:numPr>
                <w:ilvl w:val="0"/>
                <w:numId w:val="16"/>
              </w:numPr>
              <w:rPr>
                <w:rFonts w:ascii="Trebuchet MS" w:hAnsi="Trebuchet MS"/>
                <w:sz w:val="20"/>
                <w:szCs w:val="20"/>
              </w:rPr>
            </w:pPr>
            <w:r w:rsidRPr="003F233C">
              <w:rPr>
                <w:rFonts w:ascii="Trebuchet MS" w:hAnsi="Trebuchet MS"/>
                <w:sz w:val="20"/>
                <w:szCs w:val="20"/>
              </w:rPr>
              <w:t>Katherine tags each post</w:t>
            </w:r>
          </w:p>
        </w:tc>
      </w:tr>
      <w:tr w:rsidR="0060584B" w:rsidRPr="003F233C" w14:paraId="64A7AB33" w14:textId="77777777">
        <w:trPr>
          <w:trHeight w:val="2160"/>
        </w:trPr>
        <w:tc>
          <w:tcPr>
            <w:tcW w:w="4548" w:type="dxa"/>
            <w:tcBorders>
              <w:top w:val="single" w:sz="6" w:space="0" w:color="1D6374"/>
              <w:left w:val="nil"/>
              <w:bottom w:val="nil"/>
              <w:right w:val="single" w:sz="6" w:space="0" w:color="1D6374"/>
            </w:tcBorders>
            <w:shd w:val="clear" w:color="auto" w:fill="auto"/>
            <w:tcMar>
              <w:top w:w="80" w:type="dxa"/>
              <w:left w:w="80" w:type="dxa"/>
              <w:bottom w:w="80" w:type="dxa"/>
              <w:right w:w="80" w:type="dxa"/>
            </w:tcMar>
          </w:tcPr>
          <w:p w14:paraId="400675B4" w14:textId="77777777" w:rsidR="0060584B" w:rsidRPr="003F233C" w:rsidRDefault="001925F9">
            <w:pPr>
              <w:pStyle w:val="Heading3"/>
              <w:rPr>
                <w:rFonts w:hAnsi="Trebuchet MS"/>
              </w:rPr>
            </w:pPr>
            <w:r w:rsidRPr="003F233C">
              <w:rPr>
                <w:rFonts w:hAnsi="Trebuchet MS"/>
                <w:lang w:val="en-US"/>
              </w:rPr>
              <w:t>Quality Assurance</w:t>
            </w:r>
          </w:p>
          <w:p w14:paraId="52DE3FA0" w14:textId="77777777" w:rsidR="0060584B" w:rsidRPr="003F233C" w:rsidRDefault="001925F9">
            <w:pPr>
              <w:pStyle w:val="Body"/>
              <w:numPr>
                <w:ilvl w:val="0"/>
                <w:numId w:val="17"/>
              </w:numPr>
              <w:rPr>
                <w:rFonts w:ascii="Trebuchet MS" w:hAnsi="Trebuchet MS"/>
                <w:sz w:val="20"/>
                <w:szCs w:val="20"/>
              </w:rPr>
            </w:pPr>
            <w:r w:rsidRPr="003F233C">
              <w:rPr>
                <w:rFonts w:ascii="Trebuchet MS" w:hAnsi="Trebuchet MS"/>
                <w:sz w:val="20"/>
                <w:szCs w:val="20"/>
              </w:rPr>
              <w:t>Posts reviewed and edited by Katherine</w:t>
            </w:r>
          </w:p>
          <w:p w14:paraId="333BB0AC" w14:textId="77777777" w:rsidR="0060584B" w:rsidRPr="003F233C" w:rsidRDefault="001925F9">
            <w:pPr>
              <w:pStyle w:val="Body"/>
              <w:numPr>
                <w:ilvl w:val="0"/>
                <w:numId w:val="18"/>
              </w:numPr>
              <w:rPr>
                <w:rFonts w:ascii="Trebuchet MS" w:hAnsi="Trebuchet MS"/>
                <w:sz w:val="20"/>
                <w:szCs w:val="20"/>
              </w:rPr>
            </w:pPr>
            <w:r w:rsidRPr="003F233C">
              <w:rPr>
                <w:rFonts w:ascii="Trebuchet MS" w:hAnsi="Trebuchet MS"/>
                <w:sz w:val="20"/>
                <w:szCs w:val="20"/>
              </w:rPr>
              <w:t>Writer has a chance to review draft, make revisions</w:t>
            </w:r>
          </w:p>
          <w:p w14:paraId="13F57E45" w14:textId="77777777" w:rsidR="0060584B" w:rsidRPr="003F233C" w:rsidRDefault="001925F9">
            <w:pPr>
              <w:pStyle w:val="Body"/>
              <w:numPr>
                <w:ilvl w:val="0"/>
                <w:numId w:val="19"/>
              </w:numPr>
              <w:rPr>
                <w:rFonts w:ascii="Trebuchet MS" w:hAnsi="Trebuchet MS"/>
                <w:sz w:val="20"/>
                <w:szCs w:val="20"/>
              </w:rPr>
            </w:pPr>
            <w:r w:rsidRPr="003F233C">
              <w:rPr>
                <w:rFonts w:ascii="Trebuchet MS" w:hAnsi="Trebuchet MS"/>
                <w:sz w:val="20"/>
                <w:szCs w:val="20"/>
              </w:rPr>
              <w:t>Katherine has final approval</w:t>
            </w:r>
          </w:p>
        </w:tc>
        <w:tc>
          <w:tcPr>
            <w:tcW w:w="4548" w:type="dxa"/>
            <w:tcBorders>
              <w:top w:val="single" w:sz="6" w:space="0" w:color="1D6374"/>
              <w:left w:val="single" w:sz="6" w:space="0" w:color="1D6374"/>
              <w:bottom w:val="nil"/>
              <w:right w:val="nil"/>
            </w:tcBorders>
            <w:shd w:val="clear" w:color="auto" w:fill="auto"/>
            <w:tcMar>
              <w:top w:w="80" w:type="dxa"/>
              <w:left w:w="80" w:type="dxa"/>
              <w:bottom w:w="80" w:type="dxa"/>
              <w:right w:w="80" w:type="dxa"/>
            </w:tcMar>
          </w:tcPr>
          <w:p w14:paraId="4BF9D0FE" w14:textId="77777777" w:rsidR="0060584B" w:rsidRPr="003F233C" w:rsidRDefault="001925F9">
            <w:pPr>
              <w:pStyle w:val="Heading3"/>
              <w:rPr>
                <w:rFonts w:hAnsi="Trebuchet MS"/>
              </w:rPr>
            </w:pPr>
            <w:r w:rsidRPr="003F233C">
              <w:rPr>
                <w:rFonts w:hAnsi="Trebuchet MS"/>
                <w:lang w:val="en-US"/>
              </w:rPr>
              <w:t>Channel and Velocity</w:t>
            </w:r>
          </w:p>
          <w:p w14:paraId="49D37564" w14:textId="77777777" w:rsidR="0060584B" w:rsidRPr="003F233C" w:rsidRDefault="001925F9">
            <w:pPr>
              <w:pStyle w:val="Body"/>
              <w:numPr>
                <w:ilvl w:val="0"/>
                <w:numId w:val="21"/>
              </w:numPr>
              <w:rPr>
                <w:rFonts w:ascii="Trebuchet MS" w:hAnsi="Trebuchet MS"/>
                <w:sz w:val="22"/>
                <w:szCs w:val="22"/>
              </w:rPr>
            </w:pPr>
            <w:r w:rsidRPr="003F233C">
              <w:rPr>
                <w:rFonts w:ascii="Trebuchet MS" w:hAnsi="Trebuchet MS"/>
                <w:sz w:val="22"/>
                <w:szCs w:val="22"/>
              </w:rPr>
              <w:t>Published on Mightybytes blog</w:t>
            </w:r>
          </w:p>
          <w:p w14:paraId="504B645B" w14:textId="77777777" w:rsidR="0060584B" w:rsidRPr="003F233C" w:rsidRDefault="001925F9">
            <w:pPr>
              <w:pStyle w:val="Body"/>
              <w:numPr>
                <w:ilvl w:val="0"/>
                <w:numId w:val="22"/>
              </w:numPr>
              <w:rPr>
                <w:rFonts w:ascii="Trebuchet MS" w:hAnsi="Trebuchet MS"/>
                <w:sz w:val="22"/>
                <w:szCs w:val="22"/>
              </w:rPr>
            </w:pPr>
            <w:r w:rsidRPr="003F233C">
              <w:rPr>
                <w:rFonts w:ascii="Trebuchet MS" w:hAnsi="Trebuchet MS"/>
                <w:sz w:val="22"/>
                <w:szCs w:val="22"/>
              </w:rPr>
              <w:t>Promoted through Twitter, Facebook and Email newsletters</w:t>
            </w:r>
          </w:p>
          <w:p w14:paraId="7755C787" w14:textId="77777777" w:rsidR="0060584B" w:rsidRPr="003F233C" w:rsidRDefault="001925F9">
            <w:pPr>
              <w:pStyle w:val="Body"/>
              <w:numPr>
                <w:ilvl w:val="0"/>
                <w:numId w:val="23"/>
              </w:numPr>
              <w:rPr>
                <w:rFonts w:ascii="Trebuchet MS" w:hAnsi="Trebuchet MS"/>
                <w:sz w:val="22"/>
                <w:szCs w:val="22"/>
              </w:rPr>
            </w:pPr>
            <w:r w:rsidRPr="003F233C">
              <w:rPr>
                <w:rFonts w:ascii="Trebuchet MS" w:hAnsi="Trebuchet MS"/>
                <w:sz w:val="22"/>
                <w:szCs w:val="22"/>
              </w:rPr>
              <w:t>Published twice a week</w:t>
            </w:r>
          </w:p>
          <w:p w14:paraId="30D48965" w14:textId="77777777" w:rsidR="0060584B" w:rsidRPr="003F233C" w:rsidRDefault="001925F9">
            <w:pPr>
              <w:pStyle w:val="Body"/>
              <w:numPr>
                <w:ilvl w:val="0"/>
                <w:numId w:val="24"/>
              </w:numPr>
              <w:rPr>
                <w:rFonts w:ascii="Trebuchet MS" w:hAnsi="Trebuchet MS"/>
                <w:sz w:val="22"/>
                <w:szCs w:val="22"/>
              </w:rPr>
            </w:pPr>
            <w:r w:rsidRPr="003F233C">
              <w:rPr>
                <w:rFonts w:ascii="Trebuchet MS" w:hAnsi="Trebuchet MS"/>
                <w:sz w:val="22"/>
                <w:szCs w:val="22"/>
              </w:rPr>
              <w:t>Posts are only updated if critical new information comes to light</w:t>
            </w:r>
          </w:p>
        </w:tc>
      </w:tr>
    </w:tbl>
    <w:p w14:paraId="0F5FB69F" w14:textId="77777777" w:rsidR="0060584B" w:rsidRPr="003F233C" w:rsidRDefault="0060584B">
      <w:pPr>
        <w:pStyle w:val="Body"/>
        <w:rPr>
          <w:rFonts w:ascii="Trebuchet MS" w:hAnsi="Trebuchet MS"/>
        </w:rPr>
      </w:pPr>
    </w:p>
    <w:p w14:paraId="65EDA53C" w14:textId="77777777" w:rsidR="0060584B" w:rsidRDefault="0060584B">
      <w:pPr>
        <w:pStyle w:val="Body"/>
        <w:rPr>
          <w:rFonts w:ascii="Trebuchet MS" w:hAnsi="Trebuchet MS"/>
        </w:rPr>
      </w:pPr>
    </w:p>
    <w:p w14:paraId="349DF88D" w14:textId="77777777" w:rsidR="003F233C" w:rsidRDefault="003F233C">
      <w:pPr>
        <w:pStyle w:val="Body"/>
        <w:rPr>
          <w:rFonts w:ascii="Trebuchet MS" w:hAnsi="Trebuchet MS"/>
        </w:rPr>
      </w:pPr>
    </w:p>
    <w:p w14:paraId="2B550640" w14:textId="77777777" w:rsidR="003F233C" w:rsidRDefault="003F233C">
      <w:pPr>
        <w:pStyle w:val="Body"/>
        <w:rPr>
          <w:rFonts w:ascii="Trebuchet MS" w:hAnsi="Trebuchet MS"/>
        </w:rPr>
      </w:pPr>
    </w:p>
    <w:p w14:paraId="77DD9499" w14:textId="77777777" w:rsidR="003F233C" w:rsidRDefault="003F233C">
      <w:pPr>
        <w:pStyle w:val="Body"/>
        <w:rPr>
          <w:rFonts w:ascii="Trebuchet MS" w:hAnsi="Trebuchet MS"/>
        </w:rPr>
      </w:pPr>
    </w:p>
    <w:p w14:paraId="0A9A9923" w14:textId="77777777" w:rsidR="003F233C" w:rsidRDefault="003F233C">
      <w:pPr>
        <w:pStyle w:val="Body"/>
        <w:rPr>
          <w:rFonts w:ascii="Trebuchet MS" w:hAnsi="Trebuchet MS"/>
        </w:rPr>
      </w:pPr>
    </w:p>
    <w:p w14:paraId="67F18863" w14:textId="77777777" w:rsidR="003F233C" w:rsidRDefault="003F233C">
      <w:pPr>
        <w:pStyle w:val="Body"/>
        <w:rPr>
          <w:rFonts w:ascii="Trebuchet MS" w:hAnsi="Trebuchet MS"/>
        </w:rPr>
      </w:pPr>
    </w:p>
    <w:p w14:paraId="380A3267" w14:textId="77777777" w:rsidR="003F233C" w:rsidRDefault="003F233C">
      <w:pPr>
        <w:pStyle w:val="Body"/>
        <w:rPr>
          <w:rFonts w:ascii="Trebuchet MS" w:hAnsi="Trebuchet MS"/>
        </w:rPr>
      </w:pPr>
    </w:p>
    <w:p w14:paraId="7A3C7D98" w14:textId="77777777" w:rsidR="003F233C" w:rsidRDefault="003F233C">
      <w:pPr>
        <w:pStyle w:val="Body"/>
        <w:rPr>
          <w:rFonts w:ascii="Trebuchet MS" w:hAnsi="Trebuchet MS"/>
        </w:rPr>
      </w:pPr>
    </w:p>
    <w:p w14:paraId="7DAB2ACC" w14:textId="77777777" w:rsidR="003F233C" w:rsidRDefault="003F233C">
      <w:pPr>
        <w:pStyle w:val="Body"/>
        <w:rPr>
          <w:rFonts w:ascii="Trebuchet MS" w:hAnsi="Trebuchet MS"/>
        </w:rPr>
      </w:pPr>
    </w:p>
    <w:p w14:paraId="2A95DA9B" w14:textId="77777777" w:rsidR="003F233C" w:rsidRDefault="003F233C">
      <w:pPr>
        <w:pStyle w:val="Body"/>
        <w:rPr>
          <w:rFonts w:ascii="Trebuchet MS" w:hAnsi="Trebuchet MS"/>
        </w:rPr>
      </w:pPr>
    </w:p>
    <w:p w14:paraId="51F047F2" w14:textId="77777777" w:rsidR="003F233C" w:rsidRDefault="003F233C">
      <w:pPr>
        <w:pStyle w:val="Body"/>
        <w:rPr>
          <w:rFonts w:ascii="Trebuchet MS" w:hAnsi="Trebuchet MS"/>
        </w:rPr>
      </w:pPr>
    </w:p>
    <w:p w14:paraId="0A04EE60" w14:textId="77777777" w:rsidR="003F233C" w:rsidRDefault="003F233C">
      <w:pPr>
        <w:pStyle w:val="Body"/>
        <w:rPr>
          <w:rFonts w:ascii="Trebuchet MS" w:hAnsi="Trebuchet MS"/>
        </w:rPr>
      </w:pPr>
    </w:p>
    <w:p w14:paraId="7A399C15" w14:textId="77777777" w:rsidR="003F233C" w:rsidRDefault="003F233C">
      <w:pPr>
        <w:pStyle w:val="Body"/>
        <w:rPr>
          <w:rFonts w:ascii="Trebuchet MS" w:hAnsi="Trebuchet MS"/>
        </w:rPr>
      </w:pPr>
    </w:p>
    <w:p w14:paraId="0F25CF36" w14:textId="77777777" w:rsidR="003F233C" w:rsidRDefault="003F233C">
      <w:pPr>
        <w:pStyle w:val="Body"/>
        <w:rPr>
          <w:rFonts w:ascii="Trebuchet MS" w:hAnsi="Trebuchet MS"/>
        </w:rPr>
      </w:pPr>
    </w:p>
    <w:p w14:paraId="388B0E94" w14:textId="77777777" w:rsidR="003F233C" w:rsidRDefault="003F233C">
      <w:pPr>
        <w:pStyle w:val="Body"/>
        <w:rPr>
          <w:rFonts w:ascii="Trebuchet MS" w:hAnsi="Trebuchet MS"/>
        </w:rPr>
      </w:pPr>
    </w:p>
    <w:p w14:paraId="49BB13F0" w14:textId="77777777" w:rsidR="003F233C" w:rsidRDefault="003F233C">
      <w:pPr>
        <w:pStyle w:val="Body"/>
        <w:rPr>
          <w:rFonts w:ascii="Trebuchet MS" w:hAnsi="Trebuchet MS"/>
        </w:rPr>
      </w:pPr>
    </w:p>
    <w:p w14:paraId="28F8C5AA" w14:textId="77777777" w:rsidR="003F233C" w:rsidRDefault="003F233C">
      <w:pPr>
        <w:pStyle w:val="Body"/>
        <w:rPr>
          <w:rFonts w:ascii="Trebuchet MS" w:hAnsi="Trebuchet MS"/>
        </w:rPr>
      </w:pPr>
    </w:p>
    <w:p w14:paraId="75E23D20" w14:textId="77777777" w:rsidR="003F233C" w:rsidRDefault="003F233C">
      <w:pPr>
        <w:pStyle w:val="Body"/>
        <w:rPr>
          <w:rFonts w:ascii="Trebuchet MS" w:hAnsi="Trebuchet MS"/>
        </w:rPr>
      </w:pPr>
    </w:p>
    <w:p w14:paraId="034FE4A6" w14:textId="77777777" w:rsidR="003F233C" w:rsidRDefault="003F233C">
      <w:pPr>
        <w:pStyle w:val="Body"/>
        <w:rPr>
          <w:rFonts w:ascii="Trebuchet MS" w:hAnsi="Trebuchet MS"/>
        </w:rPr>
      </w:pPr>
    </w:p>
    <w:p w14:paraId="2B0356B3" w14:textId="77777777" w:rsidR="003F233C" w:rsidRDefault="003F233C">
      <w:pPr>
        <w:pStyle w:val="Body"/>
        <w:rPr>
          <w:rFonts w:ascii="Trebuchet MS" w:hAnsi="Trebuchet MS"/>
        </w:rPr>
      </w:pPr>
    </w:p>
    <w:p w14:paraId="3A21D2D1" w14:textId="77777777" w:rsidR="003F233C" w:rsidRDefault="003F233C">
      <w:pPr>
        <w:pStyle w:val="Body"/>
        <w:rPr>
          <w:rFonts w:ascii="Trebuchet MS" w:hAnsi="Trebuchet MS"/>
        </w:rPr>
      </w:pPr>
    </w:p>
    <w:p w14:paraId="3EA178D6" w14:textId="77777777" w:rsidR="003F233C" w:rsidRDefault="003F233C">
      <w:pPr>
        <w:pStyle w:val="Body"/>
        <w:rPr>
          <w:rFonts w:ascii="Trebuchet MS" w:hAnsi="Trebuchet MS"/>
        </w:rPr>
      </w:pPr>
    </w:p>
    <w:p w14:paraId="53A58C92" w14:textId="77777777" w:rsidR="003F233C" w:rsidRDefault="003F233C">
      <w:pPr>
        <w:pStyle w:val="Body"/>
        <w:rPr>
          <w:rFonts w:ascii="Trebuchet MS" w:hAnsi="Trebuchet MS"/>
        </w:rPr>
      </w:pPr>
    </w:p>
    <w:p w14:paraId="110EAD49" w14:textId="77777777" w:rsidR="003F233C" w:rsidRDefault="003F233C">
      <w:pPr>
        <w:pStyle w:val="Body"/>
        <w:rPr>
          <w:rFonts w:ascii="Trebuchet MS" w:hAnsi="Trebuchet MS"/>
        </w:rPr>
      </w:pPr>
    </w:p>
    <w:p w14:paraId="42C9CDD8" w14:textId="0E6D8EB9" w:rsidR="003F233C" w:rsidRPr="003F233C" w:rsidRDefault="003F233C" w:rsidP="003F233C">
      <w:pPr>
        <w:pStyle w:val="Heading2"/>
        <w:rPr>
          <w:rFonts w:ascii="Trebuchet MS" w:hAnsi="Trebuchet MS"/>
        </w:rPr>
      </w:pPr>
      <w:r w:rsidRPr="003F233C">
        <w:rPr>
          <w:rFonts w:ascii="Trebuchet MS" w:hAnsi="Trebuchet MS"/>
        </w:rPr>
        <w:lastRenderedPageBreak/>
        <w:t xml:space="preserve">Governance Framework </w:t>
      </w:r>
      <w:r>
        <w:rPr>
          <w:rFonts w:ascii="Trebuchet MS" w:hAnsi="Trebuchet MS"/>
        </w:rPr>
        <w:t>Template</w:t>
      </w:r>
      <w:bookmarkStart w:id="0" w:name="_GoBack"/>
      <w:bookmarkEnd w:id="0"/>
      <w:r w:rsidRPr="003F233C">
        <w:rPr>
          <w:rFonts w:ascii="Trebuchet MS" w:hAnsi="Trebuchet MS"/>
        </w:rPr>
        <w:t>:</w:t>
      </w:r>
    </w:p>
    <w:p w14:paraId="7B1A80BD" w14:textId="77777777" w:rsidR="003F233C" w:rsidRDefault="003F233C">
      <w:pPr>
        <w:pStyle w:val="Body"/>
        <w:rPr>
          <w:rFonts w:ascii="Trebuchet MS" w:hAnsi="Trebuchet MS"/>
        </w:rPr>
      </w:pPr>
    </w:p>
    <w:p w14:paraId="6AC3DEAD" w14:textId="77777777" w:rsidR="003F233C" w:rsidRPr="003F233C" w:rsidRDefault="003F233C">
      <w:pPr>
        <w:pStyle w:val="Body"/>
        <w:rPr>
          <w:rFonts w:ascii="Trebuchet MS" w:hAnsi="Trebuchet MS"/>
        </w:rPr>
      </w:pPr>
    </w:p>
    <w:p w14:paraId="68E8E6D4" w14:textId="77777777" w:rsidR="0060584B" w:rsidRPr="003F233C" w:rsidRDefault="0060584B">
      <w:pPr>
        <w:pStyle w:val="Body"/>
        <w:rPr>
          <w:rFonts w:ascii="Trebuchet MS" w:hAnsi="Trebuchet MS"/>
        </w:rPr>
      </w:pPr>
    </w:p>
    <w:tbl>
      <w:tblPr>
        <w:tblW w:w="90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48"/>
        <w:gridCol w:w="4548"/>
      </w:tblGrid>
      <w:tr w:rsidR="0060584B" w:rsidRPr="003F233C" w14:paraId="303BDBF1" w14:textId="77777777">
        <w:trPr>
          <w:trHeight w:val="1848"/>
        </w:trPr>
        <w:tc>
          <w:tcPr>
            <w:tcW w:w="4548" w:type="dxa"/>
            <w:tcBorders>
              <w:top w:val="nil"/>
              <w:left w:val="nil"/>
              <w:bottom w:val="single" w:sz="6" w:space="0" w:color="1D6374"/>
              <w:right w:val="single" w:sz="6" w:space="0" w:color="1D6374"/>
            </w:tcBorders>
            <w:shd w:val="clear" w:color="auto" w:fill="auto"/>
            <w:tcMar>
              <w:top w:w="80" w:type="dxa"/>
              <w:left w:w="80" w:type="dxa"/>
              <w:bottom w:w="80" w:type="dxa"/>
              <w:right w:w="80" w:type="dxa"/>
            </w:tcMar>
          </w:tcPr>
          <w:p w14:paraId="49EC52C5" w14:textId="77777777" w:rsidR="0060584B" w:rsidRPr="003F233C" w:rsidRDefault="001925F9">
            <w:pPr>
              <w:pStyle w:val="Heading3"/>
              <w:rPr>
                <w:rFonts w:hAnsi="Trebuchet MS"/>
              </w:rPr>
            </w:pPr>
            <w:r w:rsidRPr="003F233C">
              <w:rPr>
                <w:rFonts w:hAnsi="Trebuchet MS"/>
              </w:rPr>
              <w:t>Content Resource Assessment</w:t>
            </w:r>
          </w:p>
          <w:p w14:paraId="0A301DCC" w14:textId="77777777" w:rsidR="0060584B" w:rsidRPr="003F233C" w:rsidRDefault="001925F9">
            <w:pPr>
              <w:pStyle w:val="Body"/>
              <w:numPr>
                <w:ilvl w:val="0"/>
                <w:numId w:val="25"/>
              </w:numPr>
              <w:rPr>
                <w:rFonts w:ascii="Trebuchet MS" w:eastAsia="Trebuchet MS Bold" w:hAnsi="Trebuchet MS" w:cs="Trebuchet MS Bold"/>
              </w:rPr>
            </w:pPr>
            <w:r w:rsidRPr="003F233C">
              <w:rPr>
                <w:rFonts w:ascii="Trebuchet MS" w:hAnsi="Trebuchet MS"/>
              </w:rPr>
              <w:t>Person responsible creating each type of content</w:t>
            </w:r>
          </w:p>
          <w:p w14:paraId="72F3C07F" w14:textId="77777777" w:rsidR="0060584B" w:rsidRPr="003F233C" w:rsidRDefault="001925F9">
            <w:pPr>
              <w:pStyle w:val="Body"/>
              <w:numPr>
                <w:ilvl w:val="0"/>
                <w:numId w:val="26"/>
              </w:numPr>
              <w:rPr>
                <w:rFonts w:ascii="Trebuchet MS" w:eastAsia="Trebuchet MS Bold" w:hAnsi="Trebuchet MS" w:cs="Trebuchet MS Bold"/>
              </w:rPr>
            </w:pPr>
            <w:r w:rsidRPr="003F233C">
              <w:rPr>
                <w:rFonts w:ascii="Trebuchet MS" w:hAnsi="Trebuchet MS"/>
              </w:rPr>
              <w:t>Each content type's life cycle</w:t>
            </w:r>
          </w:p>
          <w:p w14:paraId="0C2CBA7B" w14:textId="77777777" w:rsidR="0060584B" w:rsidRPr="003F233C" w:rsidRDefault="001925F9">
            <w:pPr>
              <w:pStyle w:val="Body"/>
              <w:numPr>
                <w:ilvl w:val="0"/>
                <w:numId w:val="27"/>
              </w:numPr>
              <w:rPr>
                <w:rFonts w:ascii="Trebuchet MS" w:eastAsia="Trebuchet MS Bold" w:hAnsi="Trebuchet MS" w:cs="Trebuchet MS Bold"/>
              </w:rPr>
            </w:pPr>
            <w:r w:rsidRPr="003F233C">
              <w:rPr>
                <w:rFonts w:ascii="Trebuchet MS" w:hAnsi="Trebuchet MS"/>
              </w:rPr>
              <w:t>Business goal does this content type serves</w:t>
            </w:r>
          </w:p>
        </w:tc>
        <w:tc>
          <w:tcPr>
            <w:tcW w:w="4548" w:type="dxa"/>
            <w:tcBorders>
              <w:top w:val="nil"/>
              <w:left w:val="single" w:sz="6" w:space="0" w:color="1D6374"/>
              <w:bottom w:val="single" w:sz="6" w:space="0" w:color="1D6374"/>
              <w:right w:val="nil"/>
            </w:tcBorders>
            <w:shd w:val="clear" w:color="auto" w:fill="auto"/>
            <w:tcMar>
              <w:top w:w="80" w:type="dxa"/>
              <w:left w:w="80" w:type="dxa"/>
              <w:bottom w:w="80" w:type="dxa"/>
              <w:right w:w="80" w:type="dxa"/>
            </w:tcMar>
          </w:tcPr>
          <w:p w14:paraId="2AFABB5B" w14:textId="77777777" w:rsidR="0060584B" w:rsidRPr="003F233C" w:rsidRDefault="001925F9">
            <w:pPr>
              <w:pStyle w:val="Heading3"/>
              <w:rPr>
                <w:rFonts w:hAnsi="Trebuchet MS"/>
              </w:rPr>
            </w:pPr>
            <w:r w:rsidRPr="003F233C">
              <w:rPr>
                <w:rFonts w:hAnsi="Trebuchet MS"/>
                <w:lang w:val="en-US"/>
              </w:rPr>
              <w:t>Tech Resource Assessment</w:t>
            </w:r>
          </w:p>
          <w:p w14:paraId="6FF24E26" w14:textId="77777777" w:rsidR="0060584B" w:rsidRPr="003F233C" w:rsidRDefault="001925F9">
            <w:pPr>
              <w:pStyle w:val="Body"/>
              <w:numPr>
                <w:ilvl w:val="0"/>
                <w:numId w:val="28"/>
              </w:numPr>
              <w:rPr>
                <w:rFonts w:ascii="Trebuchet MS" w:eastAsia="Trebuchet MS Bold" w:hAnsi="Trebuchet MS" w:cs="Trebuchet MS Bold"/>
              </w:rPr>
            </w:pPr>
            <w:r w:rsidRPr="003F233C">
              <w:rPr>
                <w:rFonts w:ascii="Trebuchet MS" w:hAnsi="Trebuchet MS"/>
              </w:rPr>
              <w:t>Size limit of content</w:t>
            </w:r>
          </w:p>
          <w:p w14:paraId="3DACFB92" w14:textId="77777777" w:rsidR="0060584B" w:rsidRPr="003F233C" w:rsidRDefault="001925F9">
            <w:pPr>
              <w:pStyle w:val="Body"/>
              <w:numPr>
                <w:ilvl w:val="0"/>
                <w:numId w:val="29"/>
              </w:numPr>
              <w:rPr>
                <w:rFonts w:ascii="Trebuchet MS" w:eastAsia="Trebuchet MS Bold" w:hAnsi="Trebuchet MS" w:cs="Trebuchet MS Bold"/>
              </w:rPr>
            </w:pPr>
            <w:r w:rsidRPr="003F233C">
              <w:rPr>
                <w:rFonts w:ascii="Trebuchet MS" w:hAnsi="Trebuchet MS"/>
              </w:rPr>
              <w:t>Person who tags content</w:t>
            </w:r>
          </w:p>
        </w:tc>
      </w:tr>
      <w:tr w:rsidR="0060584B" w:rsidRPr="003F233C" w14:paraId="4B0151DD" w14:textId="77777777">
        <w:trPr>
          <w:trHeight w:val="2156"/>
        </w:trPr>
        <w:tc>
          <w:tcPr>
            <w:tcW w:w="4548" w:type="dxa"/>
            <w:tcBorders>
              <w:top w:val="single" w:sz="6" w:space="0" w:color="1D6374"/>
              <w:left w:val="nil"/>
              <w:bottom w:val="nil"/>
              <w:right w:val="single" w:sz="6" w:space="0" w:color="1D6374"/>
            </w:tcBorders>
            <w:shd w:val="clear" w:color="auto" w:fill="auto"/>
            <w:tcMar>
              <w:top w:w="80" w:type="dxa"/>
              <w:left w:w="80" w:type="dxa"/>
              <w:bottom w:w="80" w:type="dxa"/>
              <w:right w:w="80" w:type="dxa"/>
            </w:tcMar>
          </w:tcPr>
          <w:p w14:paraId="03718678" w14:textId="77777777" w:rsidR="0060584B" w:rsidRPr="003F233C" w:rsidRDefault="001925F9">
            <w:pPr>
              <w:pStyle w:val="Heading3"/>
              <w:rPr>
                <w:rFonts w:hAnsi="Trebuchet MS"/>
              </w:rPr>
            </w:pPr>
            <w:r w:rsidRPr="003F233C">
              <w:rPr>
                <w:rFonts w:hAnsi="Trebuchet MS"/>
                <w:lang w:val="en-US"/>
              </w:rPr>
              <w:t>Quality Assurance</w:t>
            </w:r>
          </w:p>
          <w:p w14:paraId="35405BDF" w14:textId="77777777" w:rsidR="0060584B" w:rsidRPr="003F233C" w:rsidRDefault="001925F9">
            <w:pPr>
              <w:pStyle w:val="Body"/>
              <w:numPr>
                <w:ilvl w:val="0"/>
                <w:numId w:val="30"/>
              </w:numPr>
              <w:rPr>
                <w:rFonts w:ascii="Trebuchet MS" w:eastAsia="Trebuchet MS Bold" w:hAnsi="Trebuchet MS" w:cs="Trebuchet MS Bold"/>
              </w:rPr>
            </w:pPr>
            <w:r w:rsidRPr="003F233C">
              <w:rPr>
                <w:rFonts w:ascii="Trebuchet MS" w:hAnsi="Trebuchet MS"/>
              </w:rPr>
              <w:t>The review process</w:t>
            </w:r>
          </w:p>
          <w:p w14:paraId="01114F49" w14:textId="77777777" w:rsidR="0060584B" w:rsidRPr="003F233C" w:rsidRDefault="001925F9">
            <w:pPr>
              <w:pStyle w:val="Body"/>
              <w:numPr>
                <w:ilvl w:val="0"/>
                <w:numId w:val="31"/>
              </w:numPr>
              <w:rPr>
                <w:rFonts w:ascii="Trebuchet MS" w:eastAsia="Trebuchet MS Bold" w:hAnsi="Trebuchet MS" w:cs="Trebuchet MS Bold"/>
              </w:rPr>
            </w:pPr>
            <w:r w:rsidRPr="003F233C">
              <w:rPr>
                <w:rFonts w:ascii="Trebuchet MS" w:hAnsi="Trebuchet MS"/>
              </w:rPr>
              <w:t>Person with final approval</w:t>
            </w:r>
          </w:p>
        </w:tc>
        <w:tc>
          <w:tcPr>
            <w:tcW w:w="4548" w:type="dxa"/>
            <w:tcBorders>
              <w:top w:val="single" w:sz="6" w:space="0" w:color="1D6374"/>
              <w:left w:val="single" w:sz="6" w:space="0" w:color="1D6374"/>
              <w:bottom w:val="nil"/>
              <w:right w:val="nil"/>
            </w:tcBorders>
            <w:shd w:val="clear" w:color="auto" w:fill="auto"/>
            <w:tcMar>
              <w:top w:w="80" w:type="dxa"/>
              <w:left w:w="80" w:type="dxa"/>
              <w:bottom w:w="80" w:type="dxa"/>
              <w:right w:w="80" w:type="dxa"/>
            </w:tcMar>
          </w:tcPr>
          <w:p w14:paraId="101B4BC2" w14:textId="77777777" w:rsidR="0060584B" w:rsidRPr="003F233C" w:rsidRDefault="001925F9">
            <w:pPr>
              <w:pStyle w:val="Heading3"/>
              <w:rPr>
                <w:rFonts w:hAnsi="Trebuchet MS"/>
              </w:rPr>
            </w:pPr>
            <w:r w:rsidRPr="003F233C">
              <w:rPr>
                <w:rFonts w:hAnsi="Trebuchet MS"/>
                <w:lang w:val="en-US"/>
              </w:rPr>
              <w:t>Channel and Velocity</w:t>
            </w:r>
          </w:p>
          <w:p w14:paraId="023619B6" w14:textId="77777777" w:rsidR="0060584B" w:rsidRPr="003F233C" w:rsidRDefault="001925F9">
            <w:pPr>
              <w:pStyle w:val="Body"/>
              <w:numPr>
                <w:ilvl w:val="0"/>
                <w:numId w:val="32"/>
              </w:numPr>
              <w:rPr>
                <w:rFonts w:ascii="Trebuchet MS" w:eastAsia="Trebuchet MS Bold" w:hAnsi="Trebuchet MS" w:cs="Trebuchet MS Bold"/>
              </w:rPr>
            </w:pPr>
            <w:r w:rsidRPr="003F233C">
              <w:rPr>
                <w:rFonts w:ascii="Trebuchet MS" w:hAnsi="Trebuchet MS"/>
              </w:rPr>
              <w:t>Channel the content is delivered through</w:t>
            </w:r>
          </w:p>
          <w:p w14:paraId="70851DFD" w14:textId="77777777" w:rsidR="0060584B" w:rsidRPr="003F233C" w:rsidRDefault="001925F9">
            <w:pPr>
              <w:pStyle w:val="Body"/>
              <w:numPr>
                <w:ilvl w:val="0"/>
                <w:numId w:val="33"/>
              </w:numPr>
              <w:rPr>
                <w:rFonts w:ascii="Trebuchet MS" w:eastAsia="Trebuchet MS Bold" w:hAnsi="Trebuchet MS" w:cs="Trebuchet MS Bold"/>
              </w:rPr>
            </w:pPr>
            <w:r w:rsidRPr="003F233C">
              <w:rPr>
                <w:rFonts w:ascii="Trebuchet MS" w:hAnsi="Trebuchet MS"/>
              </w:rPr>
              <w:t>Frequency of publication</w:t>
            </w:r>
          </w:p>
          <w:p w14:paraId="3DDC6451" w14:textId="77777777" w:rsidR="0060584B" w:rsidRPr="003F233C" w:rsidRDefault="001925F9">
            <w:pPr>
              <w:pStyle w:val="Body"/>
              <w:numPr>
                <w:ilvl w:val="0"/>
                <w:numId w:val="34"/>
              </w:numPr>
              <w:rPr>
                <w:rFonts w:ascii="Trebuchet MS" w:eastAsia="Trebuchet MS Bold" w:hAnsi="Trebuchet MS" w:cs="Trebuchet MS Bold"/>
              </w:rPr>
            </w:pPr>
            <w:r w:rsidRPr="003F233C">
              <w:rPr>
                <w:rFonts w:ascii="Trebuchet MS" w:hAnsi="Trebuchet MS"/>
              </w:rPr>
              <w:t>How often the content will be updated</w:t>
            </w:r>
          </w:p>
        </w:tc>
      </w:tr>
    </w:tbl>
    <w:p w14:paraId="0CAE6E58" w14:textId="77777777" w:rsidR="0060584B" w:rsidRPr="003F233C" w:rsidRDefault="0060584B">
      <w:pPr>
        <w:pStyle w:val="Body"/>
        <w:rPr>
          <w:rFonts w:ascii="Trebuchet MS" w:hAnsi="Trebuchet MS"/>
        </w:rPr>
      </w:pPr>
    </w:p>
    <w:sectPr w:rsidR="0060584B" w:rsidRPr="003F233C">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F5391F" w14:textId="77777777" w:rsidR="001355BE" w:rsidRDefault="001925F9">
      <w:r>
        <w:separator/>
      </w:r>
    </w:p>
  </w:endnote>
  <w:endnote w:type="continuationSeparator" w:id="0">
    <w:p w14:paraId="75FB6E92" w14:textId="77777777" w:rsidR="001355BE" w:rsidRDefault="0019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Bold">
    <w:panose1 w:val="020B07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076EE" w14:textId="77777777" w:rsidR="0060584B" w:rsidRDefault="001925F9">
    <w:pPr>
      <w:pStyle w:val="HeaderFooter"/>
    </w:pPr>
    <w:r>
      <w:rPr>
        <w:rFonts w:ascii="Trebuchet MS"/>
        <w:color w:val="797A79"/>
        <w:sz w:val="20"/>
        <w:szCs w:val="20"/>
      </w:rPr>
      <w:t>Content Governance Model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BDE64" w14:textId="77777777" w:rsidR="001355BE" w:rsidRDefault="001925F9">
      <w:r>
        <w:separator/>
      </w:r>
    </w:p>
  </w:footnote>
  <w:footnote w:type="continuationSeparator" w:id="0">
    <w:p w14:paraId="43A0BE2A" w14:textId="77777777" w:rsidR="001355BE" w:rsidRDefault="00192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BF3EC" w14:textId="77777777" w:rsidR="0060584B" w:rsidRDefault="001925F9">
    <w:pPr>
      <w:pStyle w:val="HeaderFooter"/>
    </w:pPr>
    <w:r>
      <w:rPr>
        <w:noProof/>
      </w:rPr>
      <w:drawing>
        <wp:anchor distT="152400" distB="152400" distL="152400" distR="152400" simplePos="0" relativeHeight="251658240" behindDoc="1" locked="0" layoutInCell="1" allowOverlap="1" wp14:anchorId="31867120" wp14:editId="0DAEB251">
          <wp:simplePos x="0" y="0"/>
          <wp:positionH relativeFrom="page">
            <wp:posOffset>5793570</wp:posOffset>
          </wp:positionH>
          <wp:positionV relativeFrom="page">
            <wp:posOffset>8826500</wp:posOffset>
          </wp:positionV>
          <wp:extent cx="867089" cy="81275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OE_logo_2.png"/>
                  <pic:cNvPicPr/>
                </pic:nvPicPr>
                <pic:blipFill>
                  <a:blip r:embed="rId1">
                    <a:extLst/>
                  </a:blip>
                  <a:srcRect/>
                  <a:stretch>
                    <a:fillRect/>
                  </a:stretch>
                </pic:blipFill>
                <pic:spPr>
                  <a:xfrm>
                    <a:off x="0" y="0"/>
                    <a:ext cx="867089" cy="812754"/>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5C48"/>
    <w:multiLevelType w:val="multilevel"/>
    <w:tmpl w:val="E612D428"/>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1">
    <w:nsid w:val="0F45089E"/>
    <w:multiLevelType w:val="multilevel"/>
    <w:tmpl w:val="AAD64B5E"/>
    <w:lvl w:ilvl="0">
      <w:start w:val="1"/>
      <w:numFmt w:val="bullet"/>
      <w:lvlText w:val="•"/>
      <w:lvlJc w:val="left"/>
      <w:pPr>
        <w:tabs>
          <w:tab w:val="num" w:pos="720"/>
        </w:tabs>
        <w:ind w:left="720" w:hanging="360"/>
      </w:pPr>
      <w:rPr>
        <w:position w:val="0"/>
        <w:sz w:val="22"/>
        <w:szCs w:val="22"/>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2">
    <w:nsid w:val="27FD5510"/>
    <w:multiLevelType w:val="multilevel"/>
    <w:tmpl w:val="0C740560"/>
    <w:styleLink w:val="List0"/>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3">
    <w:nsid w:val="2B6E505B"/>
    <w:multiLevelType w:val="multilevel"/>
    <w:tmpl w:val="D436D742"/>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4">
    <w:nsid w:val="30753E86"/>
    <w:multiLevelType w:val="multilevel"/>
    <w:tmpl w:val="C102088A"/>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5">
    <w:nsid w:val="316D4C9D"/>
    <w:multiLevelType w:val="multilevel"/>
    <w:tmpl w:val="C8D2DAC2"/>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start w:val="1"/>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6">
    <w:nsid w:val="32401030"/>
    <w:multiLevelType w:val="multilevel"/>
    <w:tmpl w:val="48D4784E"/>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7">
    <w:nsid w:val="33A743FD"/>
    <w:multiLevelType w:val="multilevel"/>
    <w:tmpl w:val="1640007C"/>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8">
    <w:nsid w:val="3FBF3C53"/>
    <w:multiLevelType w:val="multilevel"/>
    <w:tmpl w:val="1700BC70"/>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9">
    <w:nsid w:val="40F423F4"/>
    <w:multiLevelType w:val="multilevel"/>
    <w:tmpl w:val="EA6CE2C2"/>
    <w:lvl w:ilvl="0">
      <w:start w:val="1"/>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10">
    <w:nsid w:val="413671DD"/>
    <w:multiLevelType w:val="multilevel"/>
    <w:tmpl w:val="0DF6D37A"/>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11">
    <w:nsid w:val="43862198"/>
    <w:multiLevelType w:val="multilevel"/>
    <w:tmpl w:val="09E262A6"/>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12">
    <w:nsid w:val="45DE0777"/>
    <w:multiLevelType w:val="multilevel"/>
    <w:tmpl w:val="FC9C9F84"/>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13">
    <w:nsid w:val="46711329"/>
    <w:multiLevelType w:val="multilevel"/>
    <w:tmpl w:val="88B89632"/>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14">
    <w:nsid w:val="47C06033"/>
    <w:multiLevelType w:val="multilevel"/>
    <w:tmpl w:val="BA12BB96"/>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15">
    <w:nsid w:val="48257BF7"/>
    <w:multiLevelType w:val="multilevel"/>
    <w:tmpl w:val="09EAA492"/>
    <w:styleLink w:val="List1"/>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16">
    <w:nsid w:val="4CD3064B"/>
    <w:multiLevelType w:val="multilevel"/>
    <w:tmpl w:val="343EBFEC"/>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17">
    <w:nsid w:val="51C947C9"/>
    <w:multiLevelType w:val="multilevel"/>
    <w:tmpl w:val="62002A4A"/>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18">
    <w:nsid w:val="536E75A6"/>
    <w:multiLevelType w:val="multilevel"/>
    <w:tmpl w:val="66CAB28C"/>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19">
    <w:nsid w:val="550C66CF"/>
    <w:multiLevelType w:val="multilevel"/>
    <w:tmpl w:val="B5AAB6C8"/>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20">
    <w:nsid w:val="576F1221"/>
    <w:multiLevelType w:val="multilevel"/>
    <w:tmpl w:val="4920A674"/>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21">
    <w:nsid w:val="59E16827"/>
    <w:multiLevelType w:val="multilevel"/>
    <w:tmpl w:val="BEC29C24"/>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22">
    <w:nsid w:val="5A9E38AC"/>
    <w:multiLevelType w:val="multilevel"/>
    <w:tmpl w:val="D3200E32"/>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23">
    <w:nsid w:val="6040385C"/>
    <w:multiLevelType w:val="multilevel"/>
    <w:tmpl w:val="AA26140C"/>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24">
    <w:nsid w:val="607540AE"/>
    <w:multiLevelType w:val="multilevel"/>
    <w:tmpl w:val="32289350"/>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25">
    <w:nsid w:val="66B44B25"/>
    <w:multiLevelType w:val="multilevel"/>
    <w:tmpl w:val="3FBC7498"/>
    <w:lvl w:ilvl="0">
      <w:start w:val="1"/>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26">
    <w:nsid w:val="68B1185C"/>
    <w:multiLevelType w:val="multilevel"/>
    <w:tmpl w:val="71CE44EE"/>
    <w:lvl w:ilvl="0">
      <w:start w:val="1"/>
      <w:numFmt w:val="bullet"/>
      <w:lvlText w:val="•"/>
      <w:lvlJc w:val="left"/>
      <w:pPr>
        <w:tabs>
          <w:tab w:val="num" w:pos="164"/>
        </w:tabs>
        <w:ind w:left="164" w:hanging="164"/>
      </w:pPr>
      <w:rPr>
        <w:position w:val="-2"/>
        <w:sz w:val="20"/>
        <w:szCs w:val="20"/>
      </w:rPr>
    </w:lvl>
    <w:lvl w:ilvl="1">
      <w:start w:val="1"/>
      <w:numFmt w:val="bullet"/>
      <w:lvlText w:val="•"/>
      <w:lvlJc w:val="left"/>
      <w:pPr>
        <w:tabs>
          <w:tab w:val="num" w:pos="344"/>
        </w:tabs>
        <w:ind w:left="344" w:hanging="164"/>
      </w:pPr>
      <w:rPr>
        <w:position w:val="-2"/>
        <w:sz w:val="20"/>
        <w:szCs w:val="20"/>
      </w:rPr>
    </w:lvl>
    <w:lvl w:ilvl="2">
      <w:numFmt w:val="bullet"/>
      <w:lvlText w:val="•"/>
      <w:lvlJc w:val="left"/>
      <w:pPr>
        <w:tabs>
          <w:tab w:val="num" w:pos="556"/>
        </w:tabs>
        <w:ind w:left="556" w:hanging="196"/>
      </w:pPr>
      <w:rPr>
        <w:position w:val="-2"/>
        <w:sz w:val="20"/>
        <w:szCs w:val="20"/>
      </w:rPr>
    </w:lvl>
    <w:lvl w:ilvl="3">
      <w:start w:val="1"/>
      <w:numFmt w:val="bullet"/>
      <w:lvlText w:val="•"/>
      <w:lvlJc w:val="left"/>
      <w:pPr>
        <w:tabs>
          <w:tab w:val="num" w:pos="704"/>
        </w:tabs>
        <w:ind w:left="704" w:hanging="164"/>
      </w:pPr>
      <w:rPr>
        <w:position w:val="-2"/>
        <w:sz w:val="20"/>
        <w:szCs w:val="20"/>
      </w:rPr>
    </w:lvl>
    <w:lvl w:ilvl="4">
      <w:start w:val="1"/>
      <w:numFmt w:val="bullet"/>
      <w:lvlText w:val="•"/>
      <w:lvlJc w:val="left"/>
      <w:pPr>
        <w:tabs>
          <w:tab w:val="num" w:pos="884"/>
        </w:tabs>
        <w:ind w:left="884" w:hanging="164"/>
      </w:pPr>
      <w:rPr>
        <w:position w:val="-2"/>
        <w:sz w:val="20"/>
        <w:szCs w:val="20"/>
      </w:rPr>
    </w:lvl>
    <w:lvl w:ilvl="5">
      <w:start w:val="1"/>
      <w:numFmt w:val="bullet"/>
      <w:lvlText w:val="•"/>
      <w:lvlJc w:val="left"/>
      <w:pPr>
        <w:tabs>
          <w:tab w:val="num" w:pos="1064"/>
        </w:tabs>
        <w:ind w:left="1064" w:hanging="164"/>
      </w:pPr>
      <w:rPr>
        <w:position w:val="-2"/>
        <w:sz w:val="20"/>
        <w:szCs w:val="20"/>
      </w:rPr>
    </w:lvl>
    <w:lvl w:ilvl="6">
      <w:start w:val="1"/>
      <w:numFmt w:val="bullet"/>
      <w:lvlText w:val="•"/>
      <w:lvlJc w:val="left"/>
      <w:pPr>
        <w:tabs>
          <w:tab w:val="num" w:pos="1244"/>
        </w:tabs>
        <w:ind w:left="1244" w:hanging="164"/>
      </w:pPr>
      <w:rPr>
        <w:position w:val="-2"/>
        <w:sz w:val="20"/>
        <w:szCs w:val="20"/>
      </w:rPr>
    </w:lvl>
    <w:lvl w:ilvl="7">
      <w:start w:val="1"/>
      <w:numFmt w:val="bullet"/>
      <w:lvlText w:val="•"/>
      <w:lvlJc w:val="left"/>
      <w:pPr>
        <w:tabs>
          <w:tab w:val="num" w:pos="1424"/>
        </w:tabs>
        <w:ind w:left="1424" w:hanging="164"/>
      </w:pPr>
      <w:rPr>
        <w:position w:val="-2"/>
        <w:sz w:val="20"/>
        <w:szCs w:val="20"/>
      </w:rPr>
    </w:lvl>
    <w:lvl w:ilvl="8">
      <w:start w:val="1"/>
      <w:numFmt w:val="bullet"/>
      <w:lvlText w:val="•"/>
      <w:lvlJc w:val="left"/>
      <w:pPr>
        <w:tabs>
          <w:tab w:val="num" w:pos="1604"/>
        </w:tabs>
        <w:ind w:left="1604" w:hanging="164"/>
      </w:pPr>
      <w:rPr>
        <w:position w:val="-2"/>
        <w:sz w:val="20"/>
        <w:szCs w:val="20"/>
      </w:rPr>
    </w:lvl>
  </w:abstractNum>
  <w:abstractNum w:abstractNumId="27">
    <w:nsid w:val="69367CFD"/>
    <w:multiLevelType w:val="multilevel"/>
    <w:tmpl w:val="AF48CE9A"/>
    <w:lvl w:ilvl="0">
      <w:start w:val="1"/>
      <w:numFmt w:val="bullet"/>
      <w:lvlText w:val="•"/>
      <w:lvlJc w:val="left"/>
      <w:pPr>
        <w:tabs>
          <w:tab w:val="num" w:pos="196"/>
        </w:tabs>
        <w:ind w:left="19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1">
      <w:start w:val="1"/>
      <w:numFmt w:val="bullet"/>
      <w:lvlText w:val="•"/>
      <w:lvlJc w:val="left"/>
      <w:pPr>
        <w:tabs>
          <w:tab w:val="num" w:pos="376"/>
        </w:tabs>
        <w:ind w:left="37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2">
      <w:start w:val="1"/>
      <w:numFmt w:val="bullet"/>
      <w:lvlText w:val="•"/>
      <w:lvlJc w:val="left"/>
      <w:pPr>
        <w:tabs>
          <w:tab w:val="num" w:pos="556"/>
        </w:tabs>
        <w:ind w:left="55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3">
      <w:start w:val="1"/>
      <w:numFmt w:val="bullet"/>
      <w:lvlText w:val="•"/>
      <w:lvlJc w:val="left"/>
      <w:pPr>
        <w:tabs>
          <w:tab w:val="num" w:pos="736"/>
        </w:tabs>
        <w:ind w:left="73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4">
      <w:start w:val="1"/>
      <w:numFmt w:val="bullet"/>
      <w:lvlText w:val="•"/>
      <w:lvlJc w:val="left"/>
      <w:pPr>
        <w:tabs>
          <w:tab w:val="num" w:pos="916"/>
        </w:tabs>
        <w:ind w:left="91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5">
      <w:start w:val="1"/>
      <w:numFmt w:val="bullet"/>
      <w:lvlText w:val="•"/>
      <w:lvlJc w:val="left"/>
      <w:pPr>
        <w:tabs>
          <w:tab w:val="num" w:pos="1096"/>
        </w:tabs>
        <w:ind w:left="109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6">
      <w:start w:val="1"/>
      <w:numFmt w:val="bullet"/>
      <w:lvlText w:val="•"/>
      <w:lvlJc w:val="left"/>
      <w:pPr>
        <w:tabs>
          <w:tab w:val="num" w:pos="1276"/>
        </w:tabs>
        <w:ind w:left="127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7">
      <w:start w:val="1"/>
      <w:numFmt w:val="bullet"/>
      <w:lvlText w:val="•"/>
      <w:lvlJc w:val="left"/>
      <w:pPr>
        <w:tabs>
          <w:tab w:val="num" w:pos="1456"/>
        </w:tabs>
        <w:ind w:left="145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lvl w:ilvl="8">
      <w:start w:val="1"/>
      <w:numFmt w:val="bullet"/>
      <w:lvlText w:val="•"/>
      <w:lvlJc w:val="left"/>
      <w:pPr>
        <w:tabs>
          <w:tab w:val="num" w:pos="1636"/>
        </w:tabs>
        <w:ind w:left="1636" w:hanging="196"/>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2"/>
        <w:sz w:val="24"/>
        <w:szCs w:val="24"/>
        <w:u w:val="none" w:color="000000"/>
        <w:vertAlign w:val="baseline"/>
        <w:rtl w:val="0"/>
      </w:rPr>
    </w:lvl>
  </w:abstractNum>
  <w:abstractNum w:abstractNumId="28">
    <w:nsid w:val="6F2A7ED1"/>
    <w:multiLevelType w:val="multilevel"/>
    <w:tmpl w:val="D2A83276"/>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29">
    <w:nsid w:val="73DE6DCF"/>
    <w:multiLevelType w:val="multilevel"/>
    <w:tmpl w:val="DEAAB88C"/>
    <w:styleLink w:val="ImportedStyle1"/>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abstractNum w:abstractNumId="30">
    <w:nsid w:val="7AC70A4B"/>
    <w:multiLevelType w:val="multilevel"/>
    <w:tmpl w:val="046AD63C"/>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31">
    <w:nsid w:val="7D89496B"/>
    <w:multiLevelType w:val="multilevel"/>
    <w:tmpl w:val="A16A1096"/>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32">
    <w:nsid w:val="7DBA16B8"/>
    <w:multiLevelType w:val="multilevel"/>
    <w:tmpl w:val="A46A0E08"/>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33">
    <w:nsid w:val="7EAE1F38"/>
    <w:multiLevelType w:val="multilevel"/>
    <w:tmpl w:val="CF0452EA"/>
    <w:lvl w:ilvl="0">
      <w:numFmt w:val="bullet"/>
      <w:lvlText w:val="•"/>
      <w:lvlJc w:val="left"/>
      <w:pPr>
        <w:tabs>
          <w:tab w:val="num" w:pos="720"/>
        </w:tabs>
        <w:ind w:left="7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1">
      <w:start w:val="1"/>
      <w:numFmt w:val="bullet"/>
      <w:lvlText w:val="o"/>
      <w:lvlJc w:val="left"/>
      <w:pPr>
        <w:tabs>
          <w:tab w:val="num" w:pos="1440"/>
        </w:tabs>
        <w:ind w:left="14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2">
      <w:start w:val="1"/>
      <w:numFmt w:val="bullet"/>
      <w:lvlText w:val="▪"/>
      <w:lvlJc w:val="left"/>
      <w:pPr>
        <w:tabs>
          <w:tab w:val="num" w:pos="2160"/>
        </w:tabs>
        <w:ind w:left="21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3">
      <w:start w:val="1"/>
      <w:numFmt w:val="bullet"/>
      <w:lvlText w:val="•"/>
      <w:lvlJc w:val="left"/>
      <w:pPr>
        <w:tabs>
          <w:tab w:val="num" w:pos="2880"/>
        </w:tabs>
        <w:ind w:left="28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4">
      <w:start w:val="1"/>
      <w:numFmt w:val="bullet"/>
      <w:lvlText w:val="o"/>
      <w:lvlJc w:val="left"/>
      <w:pPr>
        <w:tabs>
          <w:tab w:val="num" w:pos="3600"/>
        </w:tabs>
        <w:ind w:left="360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5">
      <w:start w:val="1"/>
      <w:numFmt w:val="bullet"/>
      <w:lvlText w:val="▪"/>
      <w:lvlJc w:val="left"/>
      <w:pPr>
        <w:tabs>
          <w:tab w:val="num" w:pos="4320"/>
        </w:tabs>
        <w:ind w:left="432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6">
      <w:start w:val="1"/>
      <w:numFmt w:val="bullet"/>
      <w:lvlText w:val="•"/>
      <w:lvlJc w:val="left"/>
      <w:pPr>
        <w:tabs>
          <w:tab w:val="num" w:pos="5040"/>
        </w:tabs>
        <w:ind w:left="504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7">
      <w:start w:val="1"/>
      <w:numFmt w:val="bullet"/>
      <w:lvlText w:val="o"/>
      <w:lvlJc w:val="left"/>
      <w:pPr>
        <w:tabs>
          <w:tab w:val="num" w:pos="5760"/>
        </w:tabs>
        <w:ind w:left="576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lvl w:ilvl="8">
      <w:start w:val="1"/>
      <w:numFmt w:val="bullet"/>
      <w:lvlText w:val="▪"/>
      <w:lvlJc w:val="left"/>
      <w:pPr>
        <w:tabs>
          <w:tab w:val="num" w:pos="6480"/>
        </w:tabs>
        <w:ind w:left="6480" w:hanging="360"/>
      </w:pPr>
      <w:rPr>
        <w:rFonts w:ascii="Trebuchet MS Bold" w:eastAsia="Trebuchet MS Bold" w:hAnsi="Trebuchet MS Bold" w:cs="Trebuchet MS Bold"/>
        <w:b w:val="0"/>
        <w:bCs w:val="0"/>
        <w:i w:val="0"/>
        <w:iCs w:val="0"/>
        <w:caps w:val="0"/>
        <w:smallCaps w:val="0"/>
        <w:strike w:val="0"/>
        <w:dstrike w:val="0"/>
        <w:outline w:val="0"/>
        <w:color w:val="565656"/>
        <w:spacing w:val="0"/>
        <w:kern w:val="0"/>
        <w:position w:val="0"/>
        <w:sz w:val="24"/>
        <w:szCs w:val="24"/>
        <w:u w:val="none" w:color="000000"/>
        <w:vertAlign w:val="baseline"/>
        <w:rtl w:val="0"/>
      </w:rPr>
    </w:lvl>
  </w:abstractNum>
  <w:num w:numId="1">
    <w:abstractNumId w:val="5"/>
  </w:num>
  <w:num w:numId="2">
    <w:abstractNumId w:val="27"/>
  </w:num>
  <w:num w:numId="3">
    <w:abstractNumId w:val="8"/>
  </w:num>
  <w:num w:numId="4">
    <w:abstractNumId w:val="22"/>
  </w:num>
  <w:num w:numId="5">
    <w:abstractNumId w:val="26"/>
  </w:num>
  <w:num w:numId="6">
    <w:abstractNumId w:val="21"/>
  </w:num>
  <w:num w:numId="7">
    <w:abstractNumId w:val="17"/>
  </w:num>
  <w:num w:numId="8">
    <w:abstractNumId w:val="20"/>
  </w:num>
  <w:num w:numId="9">
    <w:abstractNumId w:val="2"/>
  </w:num>
  <w:num w:numId="10">
    <w:abstractNumId w:val="9"/>
  </w:num>
  <w:num w:numId="11">
    <w:abstractNumId w:val="25"/>
  </w:num>
  <w:num w:numId="12">
    <w:abstractNumId w:val="13"/>
  </w:num>
  <w:num w:numId="13">
    <w:abstractNumId w:val="14"/>
  </w:num>
  <w:num w:numId="14">
    <w:abstractNumId w:val="31"/>
  </w:num>
  <w:num w:numId="15">
    <w:abstractNumId w:val="11"/>
  </w:num>
  <w:num w:numId="16">
    <w:abstractNumId w:val="30"/>
  </w:num>
  <w:num w:numId="17">
    <w:abstractNumId w:val="3"/>
  </w:num>
  <w:num w:numId="18">
    <w:abstractNumId w:val="19"/>
  </w:num>
  <w:num w:numId="19">
    <w:abstractNumId w:val="15"/>
  </w:num>
  <w:num w:numId="20">
    <w:abstractNumId w:val="1"/>
  </w:num>
  <w:num w:numId="21">
    <w:abstractNumId w:val="23"/>
  </w:num>
  <w:num w:numId="22">
    <w:abstractNumId w:val="10"/>
  </w:num>
  <w:num w:numId="23">
    <w:abstractNumId w:val="12"/>
  </w:num>
  <w:num w:numId="24">
    <w:abstractNumId w:val="32"/>
  </w:num>
  <w:num w:numId="25">
    <w:abstractNumId w:val="24"/>
  </w:num>
  <w:num w:numId="26">
    <w:abstractNumId w:val="33"/>
  </w:num>
  <w:num w:numId="27">
    <w:abstractNumId w:val="7"/>
  </w:num>
  <w:num w:numId="28">
    <w:abstractNumId w:val="28"/>
  </w:num>
  <w:num w:numId="29">
    <w:abstractNumId w:val="6"/>
  </w:num>
  <w:num w:numId="30">
    <w:abstractNumId w:val="18"/>
  </w:num>
  <w:num w:numId="31">
    <w:abstractNumId w:val="0"/>
  </w:num>
  <w:num w:numId="32">
    <w:abstractNumId w:val="16"/>
  </w:num>
  <w:num w:numId="33">
    <w:abstractNumId w:val="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584B"/>
    <w:rsid w:val="001355BE"/>
    <w:rsid w:val="001925F9"/>
    <w:rsid w:val="003F233C"/>
    <w:rsid w:val="0060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C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3F233C"/>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spacing w:before="360" w:after="40" w:line="288" w:lineRule="auto"/>
      <w:outlineLvl w:val="2"/>
    </w:pPr>
    <w:rPr>
      <w:rFonts w:ascii="Trebuchet MS" w:hAnsi="Arial Unicode MS" w:cs="Arial Unicode MS"/>
      <w:b/>
      <w:bCs/>
      <w:color w:val="676766"/>
      <w:spacing w:val="4"/>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outlineLvl w:val="0"/>
    </w:pPr>
    <w:rPr>
      <w:rFonts w:ascii="Trebuchet MS Bold" w:hAnsi="Arial Unicode MS" w:cs="Arial Unicode MS"/>
      <w:color w:val="2FBECE"/>
      <w:sz w:val="42"/>
      <w:szCs w:val="42"/>
    </w:rPr>
  </w:style>
  <w:style w:type="paragraph" w:customStyle="1" w:styleId="Body">
    <w:name w:val="Body"/>
    <w:pPr>
      <w:spacing w:line="264" w:lineRule="auto"/>
    </w:pPr>
    <w:rPr>
      <w:rFonts w:ascii="Trebuchet MS Bold" w:hAnsi="Arial Unicode MS" w:cs="Arial Unicode MS"/>
      <w:color w:val="565656"/>
      <w:sz w:val="24"/>
      <w:szCs w:val="24"/>
      <w:u w:color="000000"/>
    </w:rPr>
  </w:style>
  <w:style w:type="numbering" w:customStyle="1" w:styleId="List0">
    <w:name w:val="List 0"/>
    <w:basedOn w:val="Bullet"/>
    <w:pPr>
      <w:numPr>
        <w:numId w:val="9"/>
      </w:numPr>
    </w:pPr>
  </w:style>
  <w:style w:type="numbering" w:customStyle="1" w:styleId="Bullet">
    <w:name w:val="Bullet"/>
  </w:style>
  <w:style w:type="numbering" w:customStyle="1" w:styleId="List1">
    <w:name w:val="List 1"/>
    <w:basedOn w:val="ImportedStyle1"/>
    <w:pPr>
      <w:numPr>
        <w:numId w:val="19"/>
      </w:numPr>
    </w:pPr>
  </w:style>
  <w:style w:type="numbering" w:customStyle="1" w:styleId="ImportedStyle1">
    <w:name w:val="Imported Style 1"/>
    <w:pPr>
      <w:numPr>
        <w:numId w:val="34"/>
      </w:numPr>
    </w:pPr>
  </w:style>
  <w:style w:type="numbering" w:customStyle="1" w:styleId="List21">
    <w:name w:val="List 21"/>
    <w:basedOn w:val="ImportedStyle1"/>
    <w:pPr>
      <w:numPr>
        <w:numId w:val="24"/>
      </w:numPr>
    </w:pPr>
  </w:style>
  <w:style w:type="character" w:customStyle="1" w:styleId="Heading2Char">
    <w:name w:val="Heading 2 Char"/>
    <w:basedOn w:val="DefaultParagraphFont"/>
    <w:link w:val="Heading2"/>
    <w:uiPriority w:val="9"/>
    <w:rsid w:val="003F233C"/>
    <w:rPr>
      <w:rFonts w:asciiTheme="majorHAnsi" w:eastAsiaTheme="majorEastAsia" w:hAnsiTheme="majorHAnsi" w:cstheme="majorBidi"/>
      <w:b/>
      <w:bCs/>
      <w:color w:val="499BC9"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3F233C"/>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spacing w:before="360" w:after="40" w:line="288" w:lineRule="auto"/>
      <w:outlineLvl w:val="2"/>
    </w:pPr>
    <w:rPr>
      <w:rFonts w:ascii="Trebuchet MS" w:hAnsi="Arial Unicode MS" w:cs="Arial Unicode MS"/>
      <w:b/>
      <w:bCs/>
      <w:color w:val="676766"/>
      <w:spacing w:val="4"/>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outlineLvl w:val="0"/>
    </w:pPr>
    <w:rPr>
      <w:rFonts w:ascii="Trebuchet MS Bold" w:hAnsi="Arial Unicode MS" w:cs="Arial Unicode MS"/>
      <w:color w:val="2FBECE"/>
      <w:sz w:val="42"/>
      <w:szCs w:val="42"/>
    </w:rPr>
  </w:style>
  <w:style w:type="paragraph" w:customStyle="1" w:styleId="Body">
    <w:name w:val="Body"/>
    <w:pPr>
      <w:spacing w:line="264" w:lineRule="auto"/>
    </w:pPr>
    <w:rPr>
      <w:rFonts w:ascii="Trebuchet MS Bold" w:hAnsi="Arial Unicode MS" w:cs="Arial Unicode MS"/>
      <w:color w:val="565656"/>
      <w:sz w:val="24"/>
      <w:szCs w:val="24"/>
      <w:u w:color="000000"/>
    </w:rPr>
  </w:style>
  <w:style w:type="numbering" w:customStyle="1" w:styleId="List0">
    <w:name w:val="List 0"/>
    <w:basedOn w:val="Bullet"/>
    <w:pPr>
      <w:numPr>
        <w:numId w:val="9"/>
      </w:numPr>
    </w:pPr>
  </w:style>
  <w:style w:type="numbering" w:customStyle="1" w:styleId="Bullet">
    <w:name w:val="Bullet"/>
  </w:style>
  <w:style w:type="numbering" w:customStyle="1" w:styleId="List1">
    <w:name w:val="List 1"/>
    <w:basedOn w:val="ImportedStyle1"/>
    <w:pPr>
      <w:numPr>
        <w:numId w:val="19"/>
      </w:numPr>
    </w:pPr>
  </w:style>
  <w:style w:type="numbering" w:customStyle="1" w:styleId="ImportedStyle1">
    <w:name w:val="Imported Style 1"/>
    <w:pPr>
      <w:numPr>
        <w:numId w:val="34"/>
      </w:numPr>
    </w:pPr>
  </w:style>
  <w:style w:type="numbering" w:customStyle="1" w:styleId="List21">
    <w:name w:val="List 21"/>
    <w:basedOn w:val="ImportedStyle1"/>
    <w:pPr>
      <w:numPr>
        <w:numId w:val="24"/>
      </w:numPr>
    </w:pPr>
  </w:style>
  <w:style w:type="character" w:customStyle="1" w:styleId="Heading2Char">
    <w:name w:val="Heading 2 Char"/>
    <w:basedOn w:val="DefaultParagraphFont"/>
    <w:link w:val="Heading2"/>
    <w:uiPriority w:val="9"/>
    <w:rsid w:val="003F233C"/>
    <w:rPr>
      <w:rFonts w:asciiTheme="majorHAnsi" w:eastAsiaTheme="majorEastAsia" w:hAnsiTheme="majorHAnsi" w:cstheme="majorBidi"/>
      <w:b/>
      <w:bCs/>
      <w:color w:val="499BC9"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0000"/>
          </a:lnSpc>
          <a:spcBef>
            <a:spcPts val="0"/>
          </a:spcBef>
          <a:spcAft>
            <a:spcPts val="0"/>
          </a:spcAft>
          <a:buClrTx/>
          <a:buSzTx/>
          <a:buFontTx/>
          <a:buNone/>
          <a:tabLst/>
          <a:defRPr kumimoji="0" sz="1200" b="0" i="0" u="none" strike="noStrike" cap="none" spc="0" normalizeH="0" baseline="0">
            <a:ln>
              <a:noFill/>
            </a:ln>
            <a:solidFill>
              <a:srgbClr val="565656"/>
            </a:solidFill>
            <a:effectLst/>
            <a:uFill>
              <a:solidFill>
                <a:srgbClr val="000000"/>
              </a:solidFill>
            </a:uFill>
            <a:latin typeface="Trebuchet MS Bold"/>
            <a:ea typeface="Trebuchet MS Bold"/>
            <a:cs typeface="Trebuchet MS Bold"/>
            <a:sym typeface="Trebuchet MS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378</Words>
  <Characters>2159</Characters>
  <Application>Microsoft Macintosh Word</Application>
  <DocSecurity>0</DocSecurity>
  <Lines>17</Lines>
  <Paragraphs>5</Paragraphs>
  <ScaleCrop>false</ScaleCrop>
  <Company>Home</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vasquez</cp:lastModifiedBy>
  <cp:revision>3</cp:revision>
  <dcterms:created xsi:type="dcterms:W3CDTF">2014-07-29T01:14:00Z</dcterms:created>
  <dcterms:modified xsi:type="dcterms:W3CDTF">2014-07-29T01:29:00Z</dcterms:modified>
</cp:coreProperties>
</file>