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A5F"/>
          <w:sz w:val="30"/>
          <w:szCs w:val="30"/>
        </w:rPr>
        <w:t xml:space="preserve">PA &amp; Residents Schedule — September &amp; October 2026</w:t>
      </w:r>
    </w:p>
    <w:p>
      <w:pPr>
        <w:spacing w:after="120"/>
        <w:jc w:val="center"/>
      </w:pPr>
      <w:r>
        <w:rPr>
          <w:i/>
          <w:iCs/>
          <w:color w:val="5A6675"/>
          <w:sz w:val="18"/>
          <w:szCs w:val="18"/>
        </w:rPr>
        <w:t xml:space="preserve">Bold evening names are newly assigned from the extra-shift request round (Aug 2026). Remaining TBD shifts are available first-come, first-served.</w:t>
      </w:r>
    </w:p>
    <w:p>
      <w:pPr>
        <w:spacing w:after="80" w:before="200"/>
      </w:pPr>
      <w:r>
        <w:rPr>
          <w:b/>
          <w:bCs/>
          <w:color w:val="1F3A5F"/>
          <w:sz w:val="26"/>
          <w:szCs w:val="26"/>
        </w:rPr>
        <w:t xml:space="preserve">PA &amp; Residents — September 2026</w:t>
      </w:r>
    </w:p>
    <w:p>
      <w:pPr>
        <w:spacing w:after="100"/>
      </w:pPr>
      <w:r>
        <w:rPr>
          <w:b/>
          <w:bCs/>
          <w:color w:val="1F3A5F"/>
          <w:sz w:val="18"/>
          <w:szCs w:val="18"/>
        </w:rPr>
        <w:t xml:space="preserve">Day</w:t>
      </w:r>
      <w:r>
        <w:rPr>
          <w:color w:val="5A6675"/>
          <w:sz w:val="18"/>
          <w:szCs w:val="18"/>
        </w:rPr>
        <w:t xml:space="preserve"> = 08:00–18:00 (Lindsey to 16:00)   ·   </w:t>
      </w:r>
      <w:r>
        <w:rPr>
          <w:b/>
          <w:bCs/>
          <w:color w:val="2C7A7B"/>
          <w:sz w:val="18"/>
          <w:szCs w:val="18"/>
        </w:rPr>
        <w:t xml:space="preserve">Eve</w:t>
      </w:r>
      <w:r>
        <w:rPr>
          <w:color w:val="5A6675"/>
          <w:sz w:val="18"/>
          <w:szCs w:val="18"/>
        </w:rPr>
        <w:t xml:space="preserve"> = 17:00–22:00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980"/>
        <w:gridCol w:w="1980"/>
        <w:gridCol w:w="1980"/>
        <w:gridCol w:w="1980"/>
        <w:gridCol w:w="1980"/>
      </w:tblGrid>
      <w:tr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SUN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TUE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WED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THU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FRI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</w:tr>
      <w:tr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Aug 31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(8–4), 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(8–4), 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5A6675"/>
                <w:sz w:val="17"/>
                <w:szCs w:val="17"/>
              </w:rPr>
              <w:t xml:space="preserve">Eve: </w:t>
            </w:r>
            <w:r>
              <w:rPr>
                <w:color w:val="5A667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5A6675"/>
                <w:sz w:val="17"/>
                <w:szCs w:val="17"/>
              </w:rPr>
              <w:t xml:space="preserve">Eve: </w:t>
            </w:r>
            <w:r>
              <w:rPr>
                <w:color w:val="5A6675"/>
                <w:sz w:val="17"/>
                <w:szCs w:val="17"/>
              </w:rPr>
              <w:t xml:space="preserve">—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TBD, 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(8–4), 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Karin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(8–4), 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Karin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30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Olivia</w:t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6"/>
          <w:szCs w:val="26"/>
        </w:rPr>
        <w:t xml:space="preserve">PA &amp; Residents — October 2026</w:t>
      </w:r>
    </w:p>
    <w:p>
      <w:pPr>
        <w:spacing w:after="100"/>
      </w:pPr>
      <w:r>
        <w:rPr>
          <w:b/>
          <w:bCs/>
          <w:color w:val="1F3A5F"/>
          <w:sz w:val="18"/>
          <w:szCs w:val="18"/>
        </w:rPr>
        <w:t xml:space="preserve">Day</w:t>
      </w:r>
      <w:r>
        <w:rPr>
          <w:color w:val="5A6675"/>
          <w:sz w:val="18"/>
          <w:szCs w:val="18"/>
        </w:rPr>
        <w:t xml:space="preserve"> = 08:00–18:00 (Lindsey to 16:00)   ·   </w:t>
      </w:r>
      <w:r>
        <w:rPr>
          <w:b/>
          <w:bCs/>
          <w:color w:val="2C7A7B"/>
          <w:sz w:val="18"/>
          <w:szCs w:val="18"/>
        </w:rPr>
        <w:t xml:space="preserve">Eve</w:t>
      </w:r>
      <w:r>
        <w:rPr>
          <w:color w:val="5A6675"/>
          <w:sz w:val="18"/>
          <w:szCs w:val="18"/>
        </w:rPr>
        <w:t xml:space="preserve"> = 17:00–22:00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980"/>
        <w:gridCol w:w="1980"/>
        <w:gridCol w:w="1980"/>
        <w:gridCol w:w="1980"/>
        <w:gridCol w:w="1980"/>
      </w:tblGrid>
      <w:tr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SUN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TUE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WED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THU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FRI</w:t>
            </w:r>
          </w:p>
        </w:tc>
        <w:tc>
          <w:tcPr>
            <w:tcW w:type="dxa" w:w="1980"/>
            <w:shd w:fill="1F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</w:tr>
      <w:tr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  <w:shd w:fill="FAFBFC" w:val="clear"/>
          </w:tcPr>
          <w:p>
            <w:r>
              <w:t xml:space="preserve"/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Karin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Karin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19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22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23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24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Brittany</w:t>
            </w:r>
          </w:p>
        </w:tc>
      </w:tr>
      <w:tr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25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26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27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Olivia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28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Jen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29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30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Brittany, Lindsey (8–4)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/>
                <w:bCs/>
                <w:sz w:val="17"/>
                <w:szCs w:val="17"/>
              </w:rPr>
              <w:t xml:space="preserve">Kylee</w:t>
            </w:r>
          </w:p>
        </w:tc>
        <w:tc>
          <w:tcPr>
            <w:tcW w:type="dxa" w:w="1980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31</w:t>
            </w:r>
          </w:p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Day: </w:t>
            </w:r>
            <w:r>
              <w:rPr>
                <w:b w:val="false"/>
                <w:bCs w:val="false"/>
                <w:sz w:val="17"/>
                <w:szCs w:val="17"/>
              </w:rPr>
              <w:t xml:space="preserve">Brittany</w:t>
            </w:r>
          </w:p>
          <w:p>
            <w:r>
              <w:rPr>
                <w:b/>
                <w:bCs/>
                <w:color w:val="2C7A7B"/>
                <w:sz w:val="17"/>
                <w:szCs w:val="17"/>
              </w:rPr>
              <w:t xml:space="preserve">Eve: </w:t>
            </w:r>
            <w:r>
              <w:rPr>
                <w:b w:val="false"/>
                <w:bCs w:val="false"/>
                <w:sz w:val="17"/>
                <w:szCs w:val="17"/>
              </w:rPr>
              <w:t xml:space="preserve">TBD</w:t>
            </w:r>
          </w:p>
        </w:tc>
      </w:tr>
    </w:tbl>
    <w:sectPr>
      <w:pgSz w:w="15840" w:h="12240" w:orient="landscape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2026-08-12T22:09:40.943Z</dcterms:created>
  <dcterms:modified xsi:type="dcterms:W3CDTF">2026-08-12T22:09:40.943Z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