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31CD80" w14:textId="77777777" w:rsidR="001E7F16" w:rsidRPr="00521751" w:rsidRDefault="001E7F16" w:rsidP="001E7F16">
      <w:pPr>
        <w:pStyle w:val="NormalWeb"/>
        <w:rPr>
          <w:rFonts w:asciiTheme="minorHAnsi" w:hAnsiTheme="minorHAnsi" w:cstheme="minorHAnsi"/>
        </w:rPr>
      </w:pPr>
      <w:r w:rsidRPr="00521751">
        <w:rPr>
          <w:rFonts w:asciiTheme="minorHAnsi" w:hAnsiTheme="minorHAnsi" w:cstheme="minorHAnsi"/>
        </w:rPr>
        <w:t xml:space="preserve">Your assessment indicates that you have a </w:t>
      </w:r>
      <w:r w:rsidRPr="00521751">
        <w:rPr>
          <w:rFonts w:asciiTheme="minorHAnsi" w:hAnsiTheme="minorHAnsi" w:cstheme="minorHAnsi"/>
          <w:b/>
          <w:bCs/>
        </w:rPr>
        <w:t>Body-Mass Index (BMI)</w:t>
      </w:r>
      <w:r w:rsidRPr="00521751">
        <w:rPr>
          <w:rFonts w:asciiTheme="minorHAnsi" w:hAnsiTheme="minorHAnsi" w:cstheme="minorHAnsi"/>
        </w:rPr>
        <w:t xml:space="preserve"> of </w:t>
      </w:r>
      <w:r w:rsidRPr="00822545">
        <w:rPr>
          <w:rStyle w:val="Strong"/>
          <w:rFonts w:asciiTheme="minorHAnsi" w:hAnsiTheme="minorHAnsi" w:cstheme="minorHAnsi"/>
          <w:b w:val="0"/>
          <w:bCs w:val="0"/>
        </w:rPr>
        <w:t>30 kg/m² or higher</w:t>
      </w:r>
      <w:r w:rsidRPr="00521751">
        <w:rPr>
          <w:rFonts w:asciiTheme="minorHAnsi" w:hAnsiTheme="minorHAnsi" w:cstheme="minorHAnsi"/>
        </w:rPr>
        <w:t xml:space="preserve">. </w:t>
      </w:r>
      <w:r w:rsidRPr="00521751">
        <w:rPr>
          <w:rStyle w:val="Strong"/>
          <w:rFonts w:asciiTheme="minorHAnsi" w:hAnsiTheme="minorHAnsi" w:cstheme="minorHAnsi"/>
          <w:b w:val="0"/>
          <w:bCs w:val="0"/>
        </w:rPr>
        <w:t>Body Mass Index</w:t>
      </w:r>
      <w:r w:rsidRPr="00521751">
        <w:rPr>
          <w:rFonts w:asciiTheme="minorHAnsi" w:hAnsiTheme="minorHAnsi" w:cstheme="minorHAnsi"/>
        </w:rPr>
        <w:t xml:space="preserve"> is a simple </w:t>
      </w:r>
      <w:proofErr w:type="gramStart"/>
      <w:r w:rsidRPr="00521751">
        <w:rPr>
          <w:rFonts w:asciiTheme="minorHAnsi" w:hAnsiTheme="minorHAnsi" w:cstheme="minorHAnsi"/>
        </w:rPr>
        <w:t>number</w:t>
      </w:r>
      <w:proofErr w:type="gramEnd"/>
      <w:r w:rsidRPr="00521751">
        <w:rPr>
          <w:rFonts w:asciiTheme="minorHAnsi" w:hAnsiTheme="minorHAnsi" w:cstheme="minorHAnsi"/>
        </w:rPr>
        <w:t xml:space="preserve"> doctors use to compare a person’s weight to their height to see if their body weight is in a healthy range. </w:t>
      </w:r>
      <w:r w:rsidRPr="00521751">
        <w:rPr>
          <w:rStyle w:val="Strong"/>
          <w:rFonts w:asciiTheme="minorHAnsi" w:hAnsiTheme="minorHAnsi" w:cstheme="minorHAnsi"/>
        </w:rPr>
        <w:t>Obesity</w:t>
      </w:r>
      <w:r w:rsidRPr="00521751">
        <w:rPr>
          <w:rFonts w:asciiTheme="minorHAnsi" w:hAnsiTheme="minorHAnsi" w:cstheme="minorHAnsi"/>
        </w:rPr>
        <w:t xml:space="preserve"> means having more body weight than is healthy for your height, which can make it harder for the body to work well. </w:t>
      </w:r>
      <w:r w:rsidRPr="00521751">
        <w:rPr>
          <w:rFonts w:asciiTheme="minorHAnsi" w:hAnsiTheme="minorHAnsi" w:cstheme="minorHAnsi"/>
          <w:u w:val="single"/>
        </w:rPr>
        <w:t>Obesity</w:t>
      </w:r>
      <w:r w:rsidRPr="00521751">
        <w:rPr>
          <w:rFonts w:asciiTheme="minorHAnsi" w:hAnsiTheme="minorHAnsi" w:cstheme="minorHAnsi"/>
        </w:rPr>
        <w:t xml:space="preserve"> is defined as having a </w:t>
      </w:r>
      <w:r w:rsidRPr="00521751">
        <w:rPr>
          <w:rStyle w:val="Strong"/>
          <w:rFonts w:asciiTheme="minorHAnsi" w:hAnsiTheme="minorHAnsi" w:cstheme="minorHAnsi"/>
          <w:b w:val="0"/>
          <w:bCs w:val="0"/>
          <w:u w:val="single"/>
        </w:rPr>
        <w:t>body mass index (BMI) of 30 kg/m² or higher</w:t>
      </w:r>
      <w:r w:rsidRPr="00521751">
        <w:rPr>
          <w:rFonts w:asciiTheme="minorHAnsi" w:hAnsiTheme="minorHAnsi" w:cstheme="minorHAnsi"/>
          <w:b/>
          <w:bCs/>
          <w:u w:val="single"/>
        </w:rPr>
        <w:t>,</w:t>
      </w:r>
      <w:r w:rsidRPr="00521751">
        <w:rPr>
          <w:rFonts w:asciiTheme="minorHAnsi" w:hAnsiTheme="minorHAnsi" w:cstheme="minorHAnsi"/>
        </w:rPr>
        <w:t xml:space="preserve"> which indicates an excessive amount of body fat associated with increased risk of medical conditions such as cardiovascular disease, type 2 diabetes, and obstructive sleep apnea (OSA).</w:t>
      </w:r>
    </w:p>
    <w:p w14:paraId="1DA59619" w14:textId="77777777" w:rsidR="001E7F16" w:rsidRDefault="001E7F16" w:rsidP="001E7F16">
      <w:pPr>
        <w:pStyle w:val="NormalWeb"/>
        <w:rPr>
          <w:rFonts w:asciiTheme="minorHAnsi" w:hAnsiTheme="minorHAnsi" w:cstheme="minorHAnsi"/>
        </w:rPr>
      </w:pPr>
      <w:r w:rsidRPr="00521751">
        <w:rPr>
          <w:rFonts w:asciiTheme="minorHAnsi" w:hAnsiTheme="minorHAnsi" w:cstheme="minorHAnsi"/>
        </w:rPr>
        <w:t>When our bodies put on too much weight</w:t>
      </w:r>
      <w:r>
        <w:rPr>
          <w:rFonts w:asciiTheme="minorHAnsi" w:hAnsiTheme="minorHAnsi" w:cstheme="minorHAnsi"/>
        </w:rPr>
        <w:t>,</w:t>
      </w:r>
      <w:r w:rsidRPr="00521751">
        <w:rPr>
          <w:rFonts w:asciiTheme="minorHAnsi" w:hAnsiTheme="minorHAnsi" w:cstheme="minorHAnsi"/>
        </w:rPr>
        <w:t xml:space="preserve"> fat is deposited into the bottom part of our tongue and the area around our throat. This reduces the size of our airway when we sleep. For this reason, a high percentage of people with obesity have OSA. Estimates vary but</w:t>
      </w:r>
      <w:r>
        <w:rPr>
          <w:rFonts w:asciiTheme="minorHAnsi" w:hAnsiTheme="minorHAnsi" w:cstheme="minorHAnsi"/>
        </w:rPr>
        <w:t xml:space="preserve"> overall,</w:t>
      </w:r>
      <w:r w:rsidRPr="00521751">
        <w:rPr>
          <w:rFonts w:asciiTheme="minorHAnsi" w:hAnsiTheme="minorHAnsi" w:cstheme="minorHAnsi"/>
        </w:rPr>
        <w:t xml:space="preserve"> </w:t>
      </w:r>
      <w:r w:rsidRPr="003E496F">
        <w:rPr>
          <w:rFonts w:asciiTheme="minorHAnsi" w:hAnsiTheme="minorHAnsi" w:cstheme="minorHAnsi"/>
          <w:b/>
          <w:bCs/>
        </w:rPr>
        <w:t>40 to 80% of adults with obesity have OSA</w:t>
      </w:r>
      <w:r w:rsidRPr="00521751">
        <w:rPr>
          <w:rFonts w:asciiTheme="minorHAnsi" w:hAnsiTheme="minorHAnsi" w:cstheme="minorHAnsi"/>
        </w:rPr>
        <w:t>.</w:t>
      </w:r>
      <w:r>
        <w:rPr>
          <w:rFonts w:asciiTheme="minorHAnsi" w:hAnsiTheme="minorHAnsi" w:cstheme="minorHAnsi"/>
        </w:rPr>
        <w:t xml:space="preserve"> </w:t>
      </w:r>
    </w:p>
    <w:p w14:paraId="747BF473" w14:textId="77777777" w:rsidR="001E7F16" w:rsidRDefault="001E7F16" w:rsidP="001E7F16">
      <w:pPr>
        <w:pStyle w:val="NormalWeb"/>
        <w:shd w:val="clear" w:color="auto" w:fill="FAFAFA"/>
        <w:spacing w:before="0" w:beforeAutospacing="0" w:after="240" w:afterAutospacing="0"/>
        <w:rPr>
          <w:rFonts w:asciiTheme="minorHAnsi" w:hAnsiTheme="minorHAnsi" w:cstheme="minorHAnsi"/>
        </w:rPr>
      </w:pPr>
      <w:r w:rsidRPr="00AF33D6">
        <w:rPr>
          <w:rFonts w:asciiTheme="minorHAnsi" w:hAnsiTheme="minorHAnsi" w:cstheme="minorHAnsi"/>
        </w:rPr>
        <w:t xml:space="preserve">Losing weight can help open the airway during sleep and may reduce or even fix </w:t>
      </w:r>
      <w:r>
        <w:rPr>
          <w:rFonts w:asciiTheme="minorHAnsi" w:hAnsiTheme="minorHAnsi" w:cstheme="minorHAnsi"/>
        </w:rPr>
        <w:t>OSA</w:t>
      </w:r>
      <w:r w:rsidRPr="00AF33D6">
        <w:rPr>
          <w:rFonts w:asciiTheme="minorHAnsi" w:hAnsiTheme="minorHAnsi" w:cstheme="minorHAnsi"/>
        </w:rPr>
        <w:t xml:space="preserve">. Because of this, treatment </w:t>
      </w:r>
      <w:r>
        <w:rPr>
          <w:rFonts w:asciiTheme="minorHAnsi" w:hAnsiTheme="minorHAnsi" w:cstheme="minorHAnsi"/>
        </w:rPr>
        <w:t xml:space="preserve">for OSA </w:t>
      </w:r>
      <w:r w:rsidRPr="00AF33D6">
        <w:rPr>
          <w:rFonts w:asciiTheme="minorHAnsi" w:hAnsiTheme="minorHAnsi" w:cstheme="minorHAnsi"/>
        </w:rPr>
        <w:t>often starts with weight loss and non-surgery options. These may include a CPAP machine</w:t>
      </w:r>
      <w:r>
        <w:rPr>
          <w:rFonts w:asciiTheme="minorHAnsi" w:hAnsiTheme="minorHAnsi" w:cstheme="minorHAnsi"/>
        </w:rPr>
        <w:t xml:space="preserve"> (</w:t>
      </w:r>
      <w:r w:rsidRPr="00AF33D6">
        <w:rPr>
          <w:rFonts w:asciiTheme="minorHAnsi" w:hAnsiTheme="minorHAnsi" w:cstheme="minorHAnsi"/>
        </w:rPr>
        <w:t>which gently blows air to keep the airway open during sleep</w:t>
      </w:r>
      <w:r>
        <w:rPr>
          <w:rFonts w:asciiTheme="minorHAnsi" w:hAnsiTheme="minorHAnsi" w:cstheme="minorHAnsi"/>
        </w:rPr>
        <w:t>)</w:t>
      </w:r>
      <w:r w:rsidRPr="00AF33D6">
        <w:rPr>
          <w:rFonts w:asciiTheme="minorHAnsi" w:hAnsiTheme="minorHAnsi" w:cstheme="minorHAnsi"/>
        </w:rPr>
        <w:t xml:space="preserve"> or a</w:t>
      </w:r>
      <w:r>
        <w:rPr>
          <w:rFonts w:asciiTheme="minorHAnsi" w:hAnsiTheme="minorHAnsi" w:cstheme="minorHAnsi"/>
        </w:rPr>
        <w:t xml:space="preserve">n oral appliance (a </w:t>
      </w:r>
      <w:r w:rsidRPr="00AF33D6">
        <w:rPr>
          <w:rFonts w:asciiTheme="minorHAnsi" w:hAnsiTheme="minorHAnsi" w:cstheme="minorHAnsi"/>
        </w:rPr>
        <w:t>mouth device that holds the jaw and tongue forward to help keep breathing clear at night</w:t>
      </w:r>
      <w:r>
        <w:rPr>
          <w:rFonts w:asciiTheme="minorHAnsi" w:hAnsiTheme="minorHAnsi" w:cstheme="minorHAnsi"/>
        </w:rPr>
        <w:t>)</w:t>
      </w:r>
      <w:r w:rsidRPr="00AF33D6">
        <w:rPr>
          <w:rFonts w:asciiTheme="minorHAnsi" w:hAnsiTheme="minorHAnsi" w:cstheme="minorHAnsi"/>
        </w:rPr>
        <w:t>.</w:t>
      </w:r>
    </w:p>
    <w:p w14:paraId="525DE8E5" w14:textId="77777777" w:rsidR="001E7F16" w:rsidRDefault="001E7F16" w:rsidP="001E7F16">
      <w:pPr>
        <w:pStyle w:val="NormalWeb"/>
        <w:shd w:val="clear" w:color="auto" w:fill="FAFAFA"/>
        <w:spacing w:before="0" w:beforeAutospacing="0" w:after="240" w:afterAutospacing="0"/>
        <w:rPr>
          <w:rFonts w:asciiTheme="minorHAnsi" w:hAnsiTheme="minorHAnsi" w:cstheme="minorHAnsi"/>
          <w:color w:val="0E0E0F"/>
        </w:rPr>
      </w:pPr>
      <w:r>
        <w:rPr>
          <w:rStyle w:val="Strong"/>
          <w:rFonts w:asciiTheme="minorHAnsi" w:hAnsiTheme="minorHAnsi" w:cstheme="minorHAnsi"/>
        </w:rPr>
        <w:t>Key Concept</w:t>
      </w:r>
      <w:r w:rsidRPr="00076BF2">
        <w:rPr>
          <w:rStyle w:val="Strong"/>
          <w:rFonts w:asciiTheme="minorHAnsi" w:hAnsiTheme="minorHAnsi" w:cstheme="minorHAnsi"/>
        </w:rPr>
        <w:t>:</w:t>
      </w:r>
      <w:r w:rsidRPr="00076BF2">
        <w:rPr>
          <w:rFonts w:asciiTheme="minorHAnsi" w:hAnsiTheme="minorHAnsi" w:cstheme="minorHAnsi"/>
        </w:rPr>
        <w:t xml:space="preserve"> </w:t>
      </w:r>
      <w:r>
        <w:rPr>
          <w:rFonts w:asciiTheme="minorHAnsi" w:hAnsiTheme="minorHAnsi" w:cstheme="minorHAnsi"/>
        </w:rPr>
        <w:t>When someone puts on too much weight fat is placed in the lower part of the tongue and around the throat. This can cause OSA or make it worse. If you have obesity, you need to be checked for OSA and work to lose weight.</w:t>
      </w:r>
    </w:p>
    <w:p w14:paraId="77BC829D" w14:textId="77777777" w:rsidR="001E7F16" w:rsidRPr="000F07E6" w:rsidRDefault="001E7F16" w:rsidP="001E7F16">
      <w:r>
        <w:rPr>
          <w:rStyle w:val="Strong"/>
          <w:rFonts w:cstheme="minorHAnsi"/>
        </w:rPr>
        <w:t xml:space="preserve">Your </w:t>
      </w:r>
      <w:r w:rsidRPr="00076BF2">
        <w:rPr>
          <w:rStyle w:val="Strong"/>
          <w:rFonts w:cstheme="minorHAnsi"/>
        </w:rPr>
        <w:t xml:space="preserve">Next </w:t>
      </w:r>
      <w:r>
        <w:rPr>
          <w:rStyle w:val="Strong"/>
          <w:rFonts w:cstheme="minorHAnsi"/>
        </w:rPr>
        <w:t>S</w:t>
      </w:r>
      <w:r w:rsidRPr="00076BF2">
        <w:rPr>
          <w:rStyle w:val="Strong"/>
          <w:rFonts w:cstheme="minorHAnsi"/>
        </w:rPr>
        <w:t>tep:</w:t>
      </w:r>
      <w:r>
        <w:rPr>
          <w:rFonts w:cstheme="minorHAnsi"/>
        </w:rPr>
        <w:t xml:space="preserve"> </w:t>
      </w:r>
      <w:r w:rsidRPr="008043D0">
        <w:rPr>
          <w:rFonts w:cstheme="minorHAnsi"/>
        </w:rPr>
        <w:t>The next step is to see a doctor to discuss the results of this assessment and see if you have snoring or OSA</w:t>
      </w:r>
      <w:r>
        <w:t xml:space="preserve">. </w:t>
      </w:r>
      <w:r w:rsidRPr="008043D0">
        <w:rPr>
          <w:rFonts w:cstheme="minorHAnsi"/>
        </w:rPr>
        <w:t>This will probably include a sleep study to measure your breathing while you sleep</w:t>
      </w:r>
      <w:r w:rsidRPr="006348FF">
        <w:rPr>
          <w:rFonts w:cstheme="minorHAnsi"/>
        </w:rPr>
        <w:t>.</w:t>
      </w:r>
      <w:r>
        <w:rPr>
          <w:rFonts w:cstheme="minorHAnsi"/>
        </w:rPr>
        <w:t xml:space="preserve"> You will also benefit from working with a doctor to develop a plan for losing weight.</w:t>
      </w:r>
    </w:p>
    <w:p w14:paraId="3EFEDC45" w14:textId="77777777" w:rsidR="008833E5" w:rsidRDefault="008833E5"/>
    <w:sectPr w:rsidR="008833E5" w:rsidSect="00A91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93D"/>
    <w:rsid w:val="001E7F16"/>
    <w:rsid w:val="00443B3F"/>
    <w:rsid w:val="0071093D"/>
    <w:rsid w:val="008833E5"/>
    <w:rsid w:val="00A91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23506"/>
  <w15:chartTrackingRefBased/>
  <w15:docId w15:val="{C822B5CB-2041-5044-A9D8-9E8C1E957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7F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7F16"/>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1E7F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Murphy</dc:creator>
  <cp:keywords/>
  <dc:description/>
  <cp:lastModifiedBy>Michael Murphy</cp:lastModifiedBy>
  <cp:revision>3</cp:revision>
  <dcterms:created xsi:type="dcterms:W3CDTF">2026-01-30T03:19:00Z</dcterms:created>
  <dcterms:modified xsi:type="dcterms:W3CDTF">2026-01-30T03:20:00Z</dcterms:modified>
</cp:coreProperties>
</file>