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4F86" w14:textId="77777777" w:rsidR="00021B02" w:rsidRDefault="00021B02" w:rsidP="00021B02">
      <w:r>
        <w:t xml:space="preserve">The results of your assessment show that the main problem with your OSA may be the position of your mandible &amp; tongue when you sleep. I tell my patients that your mandible (lower jaw) is a bony box that your tongue must fit inside. If the lower jaw is positioned back or narrow the tongue is pushed back making the space in your throat to breathe smaller causing OSA. </w:t>
      </w:r>
    </w:p>
    <w:p w14:paraId="7A8DD30B" w14:textId="77777777" w:rsidR="00021B02" w:rsidRDefault="00021B02" w:rsidP="00021B02"/>
    <w:p w14:paraId="2DE64781" w14:textId="77777777" w:rsidR="00021B02" w:rsidRPr="00AF6592" w:rsidRDefault="00021B02" w:rsidP="00021B02">
      <w:r>
        <w:t>The assessment also shows that you probably breathe okay through your nose when you sleep. In your situation, the most effective treatment for your OSA may be an oral appliance (a device made by a specially trained dentist to keep your lower jaw and tongue forward and your airway open at night while you sleep). Another possible option is surgery. As a surgeon I do automatically recommend surgery. On the other hand, if surgery can fix a problem, I do not hesitate to consider the option. There are surgical options to treat your blockage at the level of your mandible &amp; tongue.</w:t>
      </w:r>
    </w:p>
    <w:p w14:paraId="7651F91A" w14:textId="77777777" w:rsidR="00021B02" w:rsidRDefault="00021B02" w:rsidP="00021B02">
      <w:pPr>
        <w:rPr>
          <w:b/>
          <w:bCs/>
          <w:sz w:val="28"/>
          <w:szCs w:val="28"/>
        </w:rPr>
      </w:pPr>
    </w:p>
    <w:p w14:paraId="41CE4119" w14:textId="77777777" w:rsidR="00021B02" w:rsidRDefault="00021B02" w:rsidP="00021B02">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sidRPr="00076BF2">
        <w:rPr>
          <w:rFonts w:asciiTheme="minorHAnsi" w:hAnsiTheme="minorHAnsi" w:cstheme="minorHAnsi"/>
        </w:rPr>
        <w:t xml:space="preserve"> </w:t>
      </w:r>
      <w:r>
        <w:rPr>
          <w:rFonts w:asciiTheme="minorHAnsi" w:hAnsiTheme="minorHAnsi" w:cstheme="minorHAnsi"/>
        </w:rPr>
        <w:t>Your mandible &amp; tongue position is likely the main cause of your OSA. Fixing the position of your mandible &amp; tongue can fix the problem.</w:t>
      </w:r>
    </w:p>
    <w:p w14:paraId="1E340DEE" w14:textId="0F98EDE3" w:rsidR="008833E5" w:rsidRPr="00021B02" w:rsidRDefault="00021B02">
      <w:pPr>
        <w:rPr>
          <w:b/>
          <w:bCs/>
          <w:sz w:val="28"/>
          <w:szCs w:val="28"/>
        </w:rPr>
      </w:pPr>
      <w:r>
        <w:rPr>
          <w:rStyle w:val="Strong"/>
          <w:rFonts w:cstheme="minorHAnsi"/>
        </w:rPr>
        <w:t xml:space="preserve">Your </w:t>
      </w:r>
      <w:r w:rsidRPr="00076BF2">
        <w:rPr>
          <w:rStyle w:val="Strong"/>
          <w:rFonts w:cstheme="minorHAnsi"/>
        </w:rPr>
        <w:t xml:space="preserve">Next </w:t>
      </w:r>
      <w:r>
        <w:rPr>
          <w:rStyle w:val="Strong"/>
          <w:rFonts w:cstheme="minorHAnsi"/>
        </w:rPr>
        <w:t>S</w:t>
      </w:r>
      <w:r w:rsidRPr="00076BF2">
        <w:rPr>
          <w:rStyle w:val="Strong"/>
          <w:rFonts w:cstheme="minorHAnsi"/>
        </w:rPr>
        <w:t>tep:</w:t>
      </w:r>
      <w:r>
        <w:rPr>
          <w:rFonts w:cstheme="minorHAnsi"/>
        </w:rPr>
        <w:t xml:space="preserve"> </w:t>
      </w:r>
      <w:r w:rsidRPr="008043D0">
        <w:rPr>
          <w:rFonts w:cstheme="minorHAnsi"/>
        </w:rPr>
        <w:t>The next step is to see a doctor to discuss the results of this assessment and see if you have snoring or OSA</w:t>
      </w:r>
      <w:r>
        <w:t xml:space="preserve">. </w:t>
      </w:r>
      <w:r w:rsidRPr="008043D0">
        <w:rPr>
          <w:rFonts w:cstheme="minorHAnsi"/>
        </w:rPr>
        <w:t>This will probably include a sleep study to measure your breathing while you sleep</w:t>
      </w:r>
      <w:r w:rsidRPr="006348FF">
        <w:rPr>
          <w:rFonts w:cstheme="minorHAnsi"/>
        </w:rPr>
        <w:t>.</w:t>
      </w:r>
      <w:r>
        <w:rPr>
          <w:rFonts w:cstheme="minorHAnsi"/>
        </w:rPr>
        <w:t xml:space="preserve"> If possible, see an Ear, Nose &amp; Throat (ENT) doctor to confirm that the main problem is the position of your mandible &amp; tongue when you sleep. You can learn about ENT doctors on the American Academy of Otolaryngology – Head &amp; Neck Surgery website (www.entnet.org). You could also see a dentist with special training in sleep medicine. You can learn more about these dentists at the American Academy of Dental Sleep Medicine website (</w:t>
      </w:r>
      <w:hyperlink r:id="rId4" w:history="1">
        <w:r w:rsidRPr="001B7A3E">
          <w:rPr>
            <w:rStyle w:val="Hyperlink"/>
            <w:rFonts w:cstheme="minorHAnsi"/>
          </w:rPr>
          <w:t>www.aadsm.org</w:t>
        </w:r>
      </w:hyperlink>
      <w:r>
        <w:rPr>
          <w:rFonts w:cstheme="minorHAnsi"/>
        </w:rPr>
        <w:t>).</w:t>
      </w:r>
    </w:p>
    <w:sectPr w:rsidR="008833E5" w:rsidRPr="00021B02"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55"/>
    <w:rsid w:val="00020855"/>
    <w:rsid w:val="00021B02"/>
    <w:rsid w:val="008833E5"/>
    <w:rsid w:val="00A91B03"/>
    <w:rsid w:val="00C4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A02002"/>
  <w15:chartTrackingRefBased/>
  <w15:docId w15:val="{F01BDF56-DBBA-F14F-88A6-33C496B63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B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1B0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21B02"/>
    <w:rPr>
      <w:b/>
      <w:bCs/>
    </w:rPr>
  </w:style>
  <w:style w:type="character" w:styleId="Hyperlink">
    <w:name w:val="Hyperlink"/>
    <w:basedOn w:val="DefaultParagraphFont"/>
    <w:uiPriority w:val="99"/>
    <w:unhideWhenUsed/>
    <w:rsid w:val="00021B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ads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3</cp:revision>
  <dcterms:created xsi:type="dcterms:W3CDTF">2026-01-30T03:42:00Z</dcterms:created>
  <dcterms:modified xsi:type="dcterms:W3CDTF">2026-01-30T03:43:00Z</dcterms:modified>
</cp:coreProperties>
</file>