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7DE8C3" w14:textId="77777777" w:rsidR="005C27A8" w:rsidRPr="00335725" w:rsidRDefault="005C27A8" w:rsidP="005C27A8">
      <w:pPr>
        <w:rPr>
          <w:rFonts w:ascii="Calisto MT" w:hAnsi="Calisto MT"/>
          <w:sz w:val="28"/>
          <w:szCs w:val="28"/>
        </w:rPr>
      </w:pPr>
    </w:p>
    <w:p w14:paraId="18728FEE" w14:textId="77777777" w:rsidR="00BE1CBF" w:rsidRDefault="00BE1CBF" w:rsidP="00BE1CBF">
      <w:r>
        <w:rPr>
          <w:noProof/>
        </w:rPr>
        <mc:AlternateContent>
          <mc:Choice Requires="wps">
            <w:drawing>
              <wp:anchor distT="0" distB="0" distL="114300" distR="114300" simplePos="0" relativeHeight="251659264" behindDoc="0" locked="0" layoutInCell="1" allowOverlap="1" wp14:anchorId="2040F6EC" wp14:editId="774D7DBE">
                <wp:simplePos x="0" y="0"/>
                <mc:AlternateContent>
                  <mc:Choice Requires="wp14">
                    <wp:positionH relativeFrom="page">
                      <wp14:pctPosHOffset>29000</wp14:pctPosHOffset>
                    </wp:positionH>
                  </mc:Choice>
                  <mc:Fallback>
                    <wp:positionH relativeFrom="page">
                      <wp:posOffset>2253615</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5810"/>
                <wp:effectExtent l="0" t="0" r="8890" b="2540"/>
                <wp:wrapNone/>
                <wp:docPr id="47" name="مستطيل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363210" cy="9655810"/>
                        </a:xfrm>
                        <a:prstGeom prst="rect">
                          <a:avLst/>
                        </a:prstGeom>
                        <a:solidFill>
                          <a:srgbClr val="8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spacing w:val="5"/>
                                <w:sz w:val="72"/>
                                <w:szCs w:val="72"/>
                                <w:rtl/>
                                <w14:ligatures w14:val="none"/>
                              </w:rPr>
                              <w:alias w:val="العنوان"/>
                              <w:id w:val="-454477196"/>
                              <w:showingPlcHdr/>
                              <w:dataBinding w:prefixMappings="xmlns:ns0='http://schemas.openxmlformats.org/package/2006/metadata/core-properties' xmlns:ns1='http://purl.org/dc/elements/1.1/'" w:xpath="/ns0:coreProperties[1]/ns1:title[1]" w:storeItemID="{6C3C8BC8-F283-45AE-878A-BAB7291924A1}"/>
                              <w:text/>
                            </w:sdtPr>
                            <w:sdtContent>
                              <w:p w14:paraId="0B297169" w14:textId="27406F9D" w:rsidR="00D91811" w:rsidRDefault="00D91811" w:rsidP="00BE1CBF">
                                <w:pPr>
                                  <w:pStyle w:val="a3"/>
                                  <w:bidi/>
                                  <w:jc w:val="right"/>
                                  <w:rPr>
                                    <w:caps/>
                                    <w:color w:val="FFFFFF" w:themeColor="background1"/>
                                    <w:sz w:val="72"/>
                                    <w:szCs w:val="72"/>
                                  </w:rPr>
                                </w:pPr>
                                <w:r>
                                  <w:rPr>
                                    <w:caps/>
                                    <w:color w:val="FFFFFF" w:themeColor="background1"/>
                                    <w:spacing w:val="5"/>
                                    <w:sz w:val="72"/>
                                    <w:szCs w:val="72"/>
                                    <w:rtl/>
                                    <w14:ligatures w14:val="none"/>
                                  </w:rPr>
                                  <w:t xml:space="preserve">     </w:t>
                                </w:r>
                              </w:p>
                            </w:sdtContent>
                          </w:sdt>
                          <w:p w14:paraId="56A4E00C" w14:textId="73D13B59" w:rsidR="00D91811" w:rsidRPr="001D4DAB" w:rsidRDefault="00080E5F" w:rsidP="00BE1CBF">
                            <w:pPr>
                              <w:spacing w:before="240"/>
                              <w:ind w:left="1008"/>
                              <w:rPr>
                                <w:b/>
                                <w:bCs/>
                                <w:color w:val="FFFF00"/>
                                <w:sz w:val="40"/>
                                <w:szCs w:val="40"/>
                              </w:rPr>
                            </w:pPr>
                            <w:r>
                              <w:rPr>
                                <w:b/>
                                <w:bCs/>
                                <w:color w:val="FFFF00"/>
                                <w:sz w:val="40"/>
                                <w:szCs w:val="40"/>
                              </w:rPr>
                              <w:t>Social and Islamic stories</w:t>
                            </w:r>
                          </w:p>
                        </w:txbxContent>
                      </wps:txbx>
                      <wps:bodyPr rot="0" spcFirstLastPara="0" vertOverflow="overflow" horzOverflow="overflow" vert="horz" wrap="square" lIns="274320" tIns="914400" rIns="274320" bIns="45720" numCol="1" spcCol="0" rtlCol="0" fromWordArt="0" anchor="ctr" anchorCtr="0" forceAA="0" compatLnSpc="1">
                        <a:prstTxWarp prst="textNoShape">
                          <a:avLst/>
                        </a:prstTxWarp>
                        <a:noAutofit/>
                      </wps:bodyPr>
                    </wps:wsp>
                  </a:graphicData>
                </a:graphic>
                <wp14:sizeRelH relativeFrom="page">
                  <wp14:pctWidth>69000</wp14:pctWidth>
                </wp14:sizeRelH>
                <wp14:sizeRelV relativeFrom="page">
                  <wp14:pctHeight>96000</wp14:pctHeight>
                </wp14:sizeRelV>
              </wp:anchor>
            </w:drawing>
          </mc:Choice>
          <mc:Fallback>
            <w:pict>
              <v:rect id="مستطيل 47" o:spid="_x0000_s1026" style="position:absolute;margin-left:0;margin-top:0;width:422.3pt;height:760.3pt;flip:x;z-index:251659264;visibility:visible;mso-wrap-style:square;mso-width-percent:690;mso-height-percent:960;mso-left-percent:290;mso-top-percent:20;mso-wrap-distance-left:9pt;mso-wrap-distance-top:0;mso-wrap-distance-right:9pt;mso-wrap-distance-bottom:0;mso-position-horizontal-relative:page;mso-position-vertical-relative:page;mso-width-percent:690;mso-height-percent:960;mso-left-percent:29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" fillcolor="maroon" stroked="f" strokeweight="1pt">
                <v:path arrowok="t"/>
                <v:textbox inset="21.6pt,1in,21.6pt">
                  <w:txbxContent>
                    <w:sdt>
                      <w:sdtPr>
                        <w:rPr>
                          <w:caps/>
                          <w:color w:val="FFFFFF" w:themeColor="background1"/>
                          <w:spacing w:val="5"/>
                          <w:sz w:val="72"/>
                          <w:szCs w:val="72"/>
                          <w:rtl/>
                          <w14:ligatures w14:val="none"/>
                        </w:rPr>
                        <w:alias w:val="العنوان"/>
                        <w:id w:val="-454477196"/>
                        <w:showingPlcHdr/>
                        <w:dataBinding w:prefixMappings="xmlns:ns0='http://schemas.openxmlformats.org/package/2006/metadata/core-properties' xmlns:ns1='http://purl.org/dc/elements/1.1/'" w:xpath="/ns0:coreProperties[1]/ns1:title[1]" w:storeItemID="{6C3C8BC8-F283-45AE-878A-BAB7291924A1}"/>
                        <w:text/>
                      </w:sdtPr>
                      <w:sdtContent>
                        <w:p w14:paraId="0B297169" w14:textId="27406F9D" w:rsidR="00D91811" w:rsidRDefault="00D91811" w:rsidP="00BE1CBF">
                          <w:pPr>
                            <w:pStyle w:val="a3"/>
                            <w:bidi/>
                            <w:jc w:val="right"/>
                            <w:rPr>
                              <w:caps/>
                              <w:color w:val="FFFFFF" w:themeColor="background1"/>
                              <w:sz w:val="72"/>
                              <w:szCs w:val="72"/>
                            </w:rPr>
                          </w:pPr>
                          <w:r>
                            <w:rPr>
                              <w:caps/>
                              <w:color w:val="FFFFFF" w:themeColor="background1"/>
                              <w:spacing w:val="5"/>
                              <w:sz w:val="72"/>
                              <w:szCs w:val="72"/>
                              <w:rtl/>
                              <w14:ligatures w14:val="none"/>
                            </w:rPr>
                            <w:t xml:space="preserve">     </w:t>
                          </w:r>
                        </w:p>
                      </w:sdtContent>
                    </w:sdt>
                    <w:p w14:paraId="56A4E00C" w14:textId="73D13B59" w:rsidR="00D91811" w:rsidRPr="001D4DAB" w:rsidRDefault="00080E5F" w:rsidP="00BE1CBF">
                      <w:pPr>
                        <w:spacing w:before="240"/>
                        <w:ind w:left="1008"/>
                        <w:rPr>
                          <w:b/>
                          <w:bCs/>
                          <w:color w:val="FFFF00"/>
                          <w:sz w:val="40"/>
                          <w:szCs w:val="40"/>
                        </w:rPr>
                      </w:pPr>
                      <w:r>
                        <w:rPr>
                          <w:b/>
                          <w:bCs/>
                          <w:color w:val="FFFF00"/>
                          <w:sz w:val="40"/>
                          <w:szCs w:val="40"/>
                        </w:rPr>
                        <w:t>Social and Islamic stories</w:t>
                      </w: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72DDE332" wp14:editId="4561FB10">
                <wp:simplePos x="0" y="0"/>
                <mc:AlternateContent>
                  <mc:Choice Requires="wp14">
                    <wp:positionH relativeFrom="page">
                      <wp14:pctPosHOffset>2800</wp14:pctPosHOffset>
                    </wp:positionH>
                  </mc:Choice>
                  <mc:Fallback>
                    <wp:positionH relativeFrom="page">
                      <wp:posOffset>217170</wp:posOffset>
                    </wp:positionH>
                  </mc:Fallback>
                </mc:AlternateContent>
                <wp:positionV relativeFrom="page">
                  <wp:align>center</wp:align>
                </wp:positionV>
                <wp:extent cx="1880870" cy="9655810"/>
                <wp:effectExtent l="0" t="0" r="0" b="0"/>
                <wp:wrapNone/>
                <wp:docPr id="48" name="مستطيل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olor w:val="FFFFFF" w:themeColor="background1"/>
                                <w:sz w:val="48"/>
                                <w:szCs w:val="144"/>
                                <w:rtl/>
                              </w:rPr>
                              <w:alias w:val="عنوان فرعي"/>
                              <w:id w:val="1090039369"/>
                              <w:dataBinding w:prefixMappings="xmlns:ns0='http://schemas.openxmlformats.org/package/2006/metadata/core-properties' xmlns:ns1='http://purl.org/dc/elements/1.1/'" w:xpath="/ns0:coreProperties[1]/ns1:subject[1]" w:storeItemID="{6C3C8BC8-F283-45AE-878A-BAB7291924A1}"/>
                              <w:text/>
                            </w:sdtPr>
                            <w:sdtContent>
                              <w:p w14:paraId="7D997BCA" w14:textId="74B6899E" w:rsidR="00D91811" w:rsidRPr="001D4DAB" w:rsidRDefault="00906627" w:rsidP="00080E5F">
                                <w:pPr>
                                  <w:pStyle w:val="a4"/>
                                  <w:bidi/>
                                  <w:rPr>
                                    <w:b/>
                                    <w:bCs/>
                                    <w:color w:val="FFFFFF" w:themeColor="background1"/>
                                  </w:rPr>
                                </w:pPr>
                                <w:r>
                                  <w:rPr>
                                    <w:b/>
                                    <w:bCs/>
                                    <w:color w:val="FFFFFF" w:themeColor="background1"/>
                                    <w:sz w:val="48"/>
                                    <w:szCs w:val="144"/>
                                  </w:rPr>
                                  <w:t>Project</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id="مستطيل 48" o:spid="_x0000_s1027" style="position:absolute;margin-left:0;margin-top:0;width:148.1pt;height:760.3pt;flip:x;z-index:251660288;visibility:visible;mso-wrap-style:square;mso-width-percent:242;mso-height-percent:960;mso-left-percent:28;mso-wrap-distance-left:9pt;mso-wrap-distance-top:0;mso-wrap-distance-right:9pt;mso-wrap-distance-bottom:0;mso-position-horizontal-relative:page;mso-position-vertical:center;mso-position-vertical-relative:page;mso-width-percent:242;mso-height-percent:960;mso-left-percent:28;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" fillcolor="#0e2841 [3215]" stroked="f" strokeweight="1pt">
                <v:path arrowok="t"/>
                <v:textbox inset="14.4pt,,14.4pt">
                  <w:txbxContent>
                    <w:sdt>
                      <w:sdtPr>
                        <w:rPr>
                          <w:b/>
                          <w:bCs/>
                          <w:color w:val="FFFFFF" w:themeColor="background1"/>
                          <w:sz w:val="48"/>
                          <w:szCs w:val="144"/>
                          <w:rtl/>
                        </w:rPr>
                        <w:alias w:val="عنوان فرعي"/>
                        <w:id w:val="1090039369"/>
                        <w:dataBinding w:prefixMappings="xmlns:ns0='http://schemas.openxmlformats.org/package/2006/metadata/core-properties' xmlns:ns1='http://purl.org/dc/elements/1.1/'" w:xpath="/ns0:coreProperties[1]/ns1:subject[1]" w:storeItemID="{6C3C8BC8-F283-45AE-878A-BAB7291924A1}"/>
                        <w:text/>
                      </w:sdtPr>
                      <w:sdtContent>
                        <w:p w14:paraId="7D997BCA" w14:textId="74B6899E" w:rsidR="00D91811" w:rsidRPr="001D4DAB" w:rsidRDefault="00906627" w:rsidP="00080E5F">
                          <w:pPr>
                            <w:pStyle w:val="a4"/>
                            <w:bidi/>
                            <w:rPr>
                              <w:b/>
                              <w:bCs/>
                              <w:color w:val="FFFFFF" w:themeColor="background1"/>
                            </w:rPr>
                          </w:pPr>
                          <w:r>
                            <w:rPr>
                              <w:b/>
                              <w:bCs/>
                              <w:color w:val="FFFFFF" w:themeColor="background1"/>
                              <w:sz w:val="48"/>
                              <w:szCs w:val="144"/>
                            </w:rPr>
                            <w:t>Project</w:t>
                          </w:r>
                        </w:p>
                      </w:sdtContent>
                    </w:sdt>
                  </w:txbxContent>
                </v:textbox>
                <w10:wrap anchorx="page" anchory="page"/>
              </v:rect>
            </w:pict>
          </mc:Fallback>
        </mc:AlternateContent>
      </w:r>
    </w:p>
    <w:p w14:paraId="7E08520F" w14:textId="77777777" w:rsidR="00BE1CBF" w:rsidRDefault="00BE1CBF" w:rsidP="00BE1CBF"/>
    <w:p w14:paraId="672B4A56" w14:textId="77777777" w:rsidR="00BE1CBF" w:rsidRDefault="00BE1CBF" w:rsidP="005C27A8">
      <w:pPr>
        <w:rPr>
          <w:rFonts w:ascii="Calisto MT" w:hAnsi="Calisto MT"/>
          <w:b/>
          <w:bCs/>
          <w:sz w:val="28"/>
          <w:szCs w:val="32"/>
          <w:u w:val="single"/>
        </w:rPr>
      </w:pPr>
    </w:p>
    <w:sdt>
      <w:sdtPr>
        <w:rPr>
          <w:caps/>
          <w:color w:val="FFFFFF" w:themeColor="background1"/>
          <w:sz w:val="72"/>
          <w:szCs w:val="72"/>
          <w:rtl/>
        </w:rPr>
        <w:alias w:val="العنوان"/>
        <w:id w:val="-1070349389"/>
        <w:showingPlcHdr/>
        <w:dataBinding w:prefixMappings="xmlns:ns0='http://schemas.openxmlformats.org/package/2006/metadata/core-properties' xmlns:ns1='http://purl.org/dc/elements/1.1/'" w:xpath="/ns0:coreProperties[1]/ns1:title[1]" w:storeItemID="{6C3C8BC8-F283-45AE-878A-BAB7291924A1}"/>
        <w:text/>
      </w:sdtPr>
      <w:sdtContent>
        <w:p w14:paraId="4A13BE9F" w14:textId="2D24B188" w:rsidR="00BE1CBF" w:rsidRDefault="00BE1CBF" w:rsidP="00BE1CBF">
          <w:pPr>
            <w:pStyle w:val="a3"/>
            <w:bidi/>
            <w:jc w:val="right"/>
            <w:rPr>
              <w:caps/>
              <w:color w:val="FFFFFF" w:themeColor="background1"/>
              <w:sz w:val="72"/>
              <w:szCs w:val="72"/>
            </w:rPr>
          </w:pPr>
          <w:r>
            <w:rPr>
              <w:caps/>
              <w:color w:val="FFFFFF" w:themeColor="background1"/>
              <w:sz w:val="72"/>
              <w:szCs w:val="72"/>
              <w:rtl/>
            </w:rPr>
            <w:t xml:space="preserve">     </w:t>
          </w:r>
        </w:p>
      </w:sdtContent>
    </w:sdt>
    <w:p w14:paraId="7284C3C8" w14:textId="77777777" w:rsidR="00BE1CBF" w:rsidRDefault="00BE1CBF" w:rsidP="00BE1CBF">
      <w:pPr>
        <w:spacing w:before="240"/>
        <w:ind w:left="720"/>
        <w:jc w:val="right"/>
        <w:rPr>
          <w:color w:val="FFFFFF" w:themeColor="background1"/>
        </w:rPr>
      </w:pPr>
    </w:p>
    <w:sdt>
      <w:sdtPr>
        <w:rPr>
          <w:b/>
          <w:bCs/>
          <w:color w:val="FFFF00"/>
          <w:sz w:val="36"/>
          <w:szCs w:val="36"/>
        </w:rPr>
        <w:alias w:val="التلخيص"/>
        <w:id w:val="307982498"/>
        <w:showingPlcHdr/>
        <w:dataBinding w:prefixMappings="xmlns:ns0='http://schemas.microsoft.com/office/2006/coverPageProps'" w:xpath="/ns0:CoverPageProperties[1]/ns0:Abstract[1]" w:storeItemID="{55AF091B-3C7A-41E3-B477-F2FDAA23CFDA}"/>
        <w:text/>
      </w:sdtPr>
      <w:sdtContent>
        <w:p w14:paraId="6A57D0AE" w14:textId="60824285" w:rsidR="00BE1CBF" w:rsidRPr="001D4DAB" w:rsidRDefault="00BE1CBF" w:rsidP="00BE1CBF">
          <w:pPr>
            <w:spacing w:before="240"/>
            <w:ind w:left="1008"/>
            <w:rPr>
              <w:b/>
              <w:bCs/>
              <w:color w:val="FFFF00"/>
              <w:sz w:val="40"/>
              <w:szCs w:val="40"/>
            </w:rPr>
          </w:pPr>
          <w:r>
            <w:rPr>
              <w:b/>
              <w:bCs/>
              <w:color w:val="FFFF00"/>
              <w:sz w:val="36"/>
              <w:szCs w:val="36"/>
            </w:rPr>
            <w:t xml:space="preserve">     </w:t>
          </w:r>
        </w:p>
      </w:sdtContent>
    </w:sdt>
    <w:p w14:paraId="64BE9856" w14:textId="44AC3FDC" w:rsidR="00BE1CBF" w:rsidRDefault="00BE1CBF" w:rsidP="00BE1CBF">
      <w:pPr>
        <w:pStyle w:val="a3"/>
        <w:bidi/>
        <w:jc w:val="right"/>
        <w:rPr>
          <w:caps/>
          <w:color w:val="FFFFFF" w:themeColor="background1"/>
          <w:sz w:val="72"/>
          <w:szCs w:val="72"/>
        </w:rPr>
      </w:pPr>
      <w:r>
        <w:rPr>
          <w:rFonts w:ascii="Calisto MT" w:hAnsi="Calisto MT"/>
          <w:b/>
          <w:bCs/>
          <w:sz w:val="28"/>
          <w:szCs w:val="32"/>
          <w:u w:val="single"/>
        </w:rPr>
        <w:t xml:space="preserve"> </w:t>
      </w:r>
      <w:sdt>
        <w:sdtPr>
          <w:rPr>
            <w:caps/>
            <w:color w:val="FFFFFF" w:themeColor="background1"/>
            <w:sz w:val="72"/>
            <w:szCs w:val="72"/>
            <w:rtl/>
          </w:rPr>
          <w:alias w:val="العنوان"/>
          <w:id w:val="8194079"/>
          <w:showingPlcHdr/>
          <w:dataBinding w:prefixMappings="xmlns:ns0='http://schemas.openxmlformats.org/package/2006/metadata/core-properties' xmlns:ns1='http://purl.org/dc/elements/1.1/'" w:xpath="/ns0:coreProperties[1]/ns1:title[1]" w:storeItemID="{6C3C8BC8-F283-45AE-878A-BAB7291924A1}"/>
          <w:text/>
        </w:sdtPr>
        <w:sdtContent>
          <w:r>
            <w:rPr>
              <w:caps/>
              <w:color w:val="FFFFFF" w:themeColor="background1"/>
              <w:sz w:val="72"/>
              <w:szCs w:val="72"/>
              <w:rtl/>
            </w:rPr>
            <w:t xml:space="preserve">     </w:t>
          </w:r>
        </w:sdtContent>
      </w:sdt>
    </w:p>
    <w:p w14:paraId="7EE6F587" w14:textId="77777777" w:rsidR="00BE1CBF" w:rsidRDefault="00BE1CBF" w:rsidP="00BE1CBF">
      <w:pPr>
        <w:spacing w:before="240"/>
        <w:ind w:left="720"/>
        <w:jc w:val="right"/>
        <w:rPr>
          <w:color w:val="FFFFFF" w:themeColor="background1"/>
        </w:rPr>
      </w:pPr>
    </w:p>
    <w:sdt>
      <w:sdtPr>
        <w:rPr>
          <w:b/>
          <w:bCs/>
          <w:color w:val="FFFF00"/>
          <w:sz w:val="36"/>
          <w:szCs w:val="36"/>
        </w:rPr>
        <w:alias w:val="التلخيص"/>
        <w:id w:val="-724910583"/>
        <w:showingPlcHdr/>
        <w:dataBinding w:prefixMappings="xmlns:ns0='http://schemas.microsoft.com/office/2006/coverPageProps'" w:xpath="/ns0:CoverPageProperties[1]/ns0:Abstract[1]" w:storeItemID="{55AF091B-3C7A-41E3-B477-F2FDAA23CFDA}"/>
        <w:text/>
      </w:sdtPr>
      <w:sdtContent>
        <w:p w14:paraId="7D663785" w14:textId="2B03DD97" w:rsidR="00BE1CBF" w:rsidRPr="001D4DAB" w:rsidRDefault="00BE1CBF" w:rsidP="00BE1CBF">
          <w:pPr>
            <w:spacing w:before="240"/>
            <w:ind w:left="1008"/>
            <w:rPr>
              <w:b/>
              <w:bCs/>
              <w:color w:val="FFFF00"/>
              <w:sz w:val="40"/>
              <w:szCs w:val="40"/>
            </w:rPr>
          </w:pPr>
          <w:r>
            <w:rPr>
              <w:b/>
              <w:bCs/>
              <w:color w:val="FFFF00"/>
              <w:sz w:val="36"/>
              <w:szCs w:val="36"/>
            </w:rPr>
            <w:t xml:space="preserve">     </w:t>
          </w:r>
        </w:p>
      </w:sdtContent>
    </w:sdt>
    <w:p w14:paraId="5B853343" w14:textId="3B72CEC8" w:rsidR="00BE1CBF" w:rsidRDefault="00BE1CBF" w:rsidP="00BE1CBF">
      <w:pPr>
        <w:rPr>
          <w:rFonts w:ascii="Calisto MT" w:hAnsi="Calisto MT"/>
          <w:b/>
          <w:bCs/>
          <w:sz w:val="28"/>
          <w:szCs w:val="32"/>
          <w:u w:val="single"/>
          <w:rtl/>
          <w:lang w:bidi="ar-EG"/>
        </w:rPr>
      </w:pPr>
      <w:r>
        <w:rPr>
          <w:rFonts w:ascii="Calisto MT" w:hAnsi="Calisto MT"/>
          <w:b/>
          <w:bCs/>
          <w:sz w:val="28"/>
          <w:szCs w:val="32"/>
          <w:u w:val="single"/>
        </w:rPr>
        <w:t xml:space="preserve"> </w:t>
      </w:r>
      <w:r>
        <w:rPr>
          <w:rFonts w:ascii="Calisto MT" w:hAnsi="Calisto MT"/>
          <w:b/>
          <w:bCs/>
          <w:sz w:val="28"/>
          <w:szCs w:val="32"/>
          <w:u w:val="single"/>
        </w:rPr>
        <w:br w:type="page"/>
      </w:r>
    </w:p>
    <w:p w14:paraId="4AF121A7" w14:textId="0736213B" w:rsidR="00080E5F" w:rsidRPr="00080E5F" w:rsidRDefault="00080E5F" w:rsidP="00F51B94">
      <w:pPr>
        <w:pStyle w:val="ab"/>
        <w:spacing w:line="360" w:lineRule="auto"/>
        <w:jc w:val="both"/>
        <w:rPr>
          <w:rFonts w:ascii="Calisto MT" w:hAnsi="Calisto MT"/>
          <w:b/>
          <w:bCs/>
          <w:color w:val="002060"/>
          <w:sz w:val="28"/>
          <w:szCs w:val="28"/>
        </w:rPr>
      </w:pPr>
      <w:r w:rsidRPr="00080E5F">
        <w:rPr>
          <w:rFonts w:ascii="Calisto MT" w:hAnsi="Calisto MT"/>
          <w:b/>
          <w:bCs/>
          <w:color w:val="002060"/>
          <w:sz w:val="28"/>
          <w:szCs w:val="28"/>
          <w:highlight w:val="yellow"/>
        </w:rPr>
        <w:lastRenderedPageBreak/>
        <w:t>Mirror of Elara</w:t>
      </w:r>
    </w:p>
    <w:p w14:paraId="6BBC6A4B" w14:textId="77777777" w:rsidR="004304B0" w:rsidRPr="0054218F" w:rsidRDefault="004304B0" w:rsidP="00F51B94">
      <w:pPr>
        <w:pStyle w:val="ab"/>
        <w:spacing w:line="360" w:lineRule="auto"/>
        <w:jc w:val="both"/>
        <w:rPr>
          <w:rFonts w:ascii="Calisto MT" w:hAnsi="Calisto MT"/>
          <w:b/>
          <w:bCs/>
        </w:rPr>
      </w:pPr>
      <w:r w:rsidRPr="0054218F">
        <w:rPr>
          <w:rFonts w:ascii="Calisto MT" w:hAnsi="Calisto MT"/>
          <w:b/>
          <w:bCs/>
        </w:rPr>
        <w:t>The rain mirrored Elara's mood, a relentless drizzle against the grimy windowpane. Each drop seemed to echo the hollowness inside her. "Another grey day," she murmured, the words tasting like ash. Liam, her brother, found her in the dimness of the living room, a half-empty mug of tea growing cold on the table. "Elara, you haven't left the house in days."</w:t>
      </w:r>
    </w:p>
    <w:p w14:paraId="3646B20A" w14:textId="77777777" w:rsidR="004304B0" w:rsidRPr="0054218F" w:rsidRDefault="004304B0" w:rsidP="00F51B94">
      <w:pPr>
        <w:pStyle w:val="ab"/>
        <w:spacing w:line="360" w:lineRule="auto"/>
        <w:jc w:val="both"/>
        <w:rPr>
          <w:rFonts w:ascii="Calisto MT" w:hAnsi="Calisto MT"/>
          <w:b/>
          <w:bCs/>
        </w:rPr>
      </w:pPr>
      <w:r w:rsidRPr="0054218F">
        <w:rPr>
          <w:rFonts w:ascii="Calisto MT" w:hAnsi="Calisto MT"/>
          <w:b/>
          <w:bCs/>
        </w:rPr>
        <w:t>"What's the point, Liam?" Her voice was flat, devoid of emotion. "Everything feels... pointless." Liam sat beside her, the worn springs of the sofa groaning in protest. "That's not true. You used to love rainy days. Remember building forts in the living room, hot chocolate with marshmallows..." Elara gave a ghost of a smile. "That was a lifetime ago. Before..." She trailed off, the unspoken "before" hanging heavy in the air—before the accident, before she lost her passion, her drive, her everything.</w:t>
      </w:r>
    </w:p>
    <w:p w14:paraId="5128E799" w14:textId="77777777" w:rsidR="004304B0" w:rsidRPr="0054218F" w:rsidRDefault="004304B0" w:rsidP="00F51B94">
      <w:pPr>
        <w:pStyle w:val="ab"/>
        <w:spacing w:line="360" w:lineRule="auto"/>
        <w:jc w:val="both"/>
        <w:rPr>
          <w:rFonts w:ascii="Calisto MT" w:hAnsi="Calisto MT"/>
          <w:b/>
          <w:bCs/>
        </w:rPr>
      </w:pPr>
      <w:r w:rsidRPr="0054218F">
        <w:rPr>
          <w:rFonts w:ascii="Calisto MT" w:hAnsi="Calisto MT"/>
          <w:b/>
          <w:bCs/>
        </w:rPr>
        <w:t>Liam didn't push. He knew. He knew the gaping hole in her heart, the way her light had dimmed. He just sat with her in the silence, a silent offering of support. Days bled into weeks, and Elara existed in a fog, going through the motions of life without truly living. She avoided her friends, the places they used to frequent, the things they used to do. The world outside felt too bright, too loud, too full of life that she no longer felt a part of.</w:t>
      </w:r>
    </w:p>
    <w:p w14:paraId="2949BABD" w14:textId="77777777" w:rsidR="004304B0" w:rsidRPr="0054218F" w:rsidRDefault="004304B0" w:rsidP="00F51B94">
      <w:pPr>
        <w:pStyle w:val="ab"/>
        <w:spacing w:line="360" w:lineRule="auto"/>
        <w:jc w:val="both"/>
        <w:rPr>
          <w:rFonts w:ascii="Calisto MT" w:hAnsi="Calisto MT"/>
          <w:b/>
          <w:bCs/>
        </w:rPr>
      </w:pPr>
      <w:r w:rsidRPr="0054218F">
        <w:rPr>
          <w:rFonts w:ascii="Calisto MT" w:hAnsi="Calisto MT"/>
          <w:b/>
          <w:bCs/>
        </w:rPr>
        <w:t>One afternoon, Liam brought her a small, battered sketchbook. "I found this in your old art supplies. Remember how you used to draw?" Elara stared at the sketchbook, untouched for months. "I haven't drawn in ages," she said, her voice barely a whisper. "Maybe... maybe try again?" Liam suggested gently. "No pressure. Just doodle. Anything." Elara hesitated. The thought of picking up a pencil felt like a monumental task. But Liam's quiet persistence, his unwavering belief in her, gave her a sliver of courage.</w:t>
      </w:r>
    </w:p>
    <w:p w14:paraId="0C8DBC8E" w14:textId="77777777" w:rsidR="004304B0" w:rsidRPr="0054218F" w:rsidRDefault="004304B0" w:rsidP="00F51B94">
      <w:pPr>
        <w:pStyle w:val="ab"/>
        <w:spacing w:line="360" w:lineRule="auto"/>
        <w:jc w:val="both"/>
        <w:rPr>
          <w:rFonts w:ascii="Calisto MT" w:hAnsi="Calisto MT"/>
          <w:b/>
          <w:bCs/>
        </w:rPr>
      </w:pPr>
      <w:r w:rsidRPr="0054218F">
        <w:rPr>
          <w:rFonts w:ascii="Calisto MT" w:hAnsi="Calisto MT"/>
          <w:b/>
          <w:bCs/>
        </w:rPr>
        <w:t xml:space="preserve">That night, she sat at her desk, the sketchbook open before her. She picked up a pencil, her hand trembling slightly. She didn't know what to draw. Finally, she began to sketch the rain outside her window, the way it streaked down the glass, the dark, swirling </w:t>
      </w:r>
      <w:r w:rsidRPr="0054218F">
        <w:rPr>
          <w:rFonts w:ascii="Calisto MT" w:hAnsi="Calisto MT"/>
          <w:b/>
          <w:bCs/>
        </w:rPr>
        <w:lastRenderedPageBreak/>
        <w:t>clouds. The act of drawing, of translating her emotions onto paper, felt strangely comforting. It was a small release, a way to express the turmoil inside her without words.</w:t>
      </w:r>
    </w:p>
    <w:p w14:paraId="34874989" w14:textId="77777777" w:rsidR="004304B0" w:rsidRPr="0054218F" w:rsidRDefault="004304B0" w:rsidP="00F51B94">
      <w:pPr>
        <w:pStyle w:val="ab"/>
        <w:spacing w:line="360" w:lineRule="auto"/>
        <w:jc w:val="both"/>
        <w:rPr>
          <w:rFonts w:ascii="Calisto MT" w:hAnsi="Calisto MT"/>
          <w:b/>
          <w:bCs/>
        </w:rPr>
      </w:pPr>
      <w:r w:rsidRPr="0054218F">
        <w:rPr>
          <w:rFonts w:ascii="Calisto MT" w:hAnsi="Calisto MT"/>
          <w:b/>
          <w:bCs/>
        </w:rPr>
        <w:t>She drew every day after that, at first just the rain, the grey skies, the emptiness. Then, slowly, other things began to emerge from her pencil: the gnarled branches of a winter tree, the delicate curve of a flower petal, the way the light fell across Liam's face as he read a book. The drawings weren't perfect, but they were hers. They were a reflection of her inner world, a way to process her grief and slowly, tentatively, reconnect with the world around her.</w:t>
      </w:r>
    </w:p>
    <w:p w14:paraId="451CDE37" w14:textId="77777777" w:rsidR="004304B0" w:rsidRPr="0054218F" w:rsidRDefault="004304B0" w:rsidP="00F51B94">
      <w:pPr>
        <w:pStyle w:val="ab"/>
        <w:spacing w:line="360" w:lineRule="auto"/>
        <w:jc w:val="both"/>
        <w:rPr>
          <w:rFonts w:ascii="Calisto MT" w:hAnsi="Calisto MT"/>
          <w:b/>
          <w:bCs/>
        </w:rPr>
      </w:pPr>
      <w:r w:rsidRPr="0054218F">
        <w:rPr>
          <w:rFonts w:ascii="Calisto MT" w:hAnsi="Calisto MT"/>
          <w:b/>
          <w:bCs/>
        </w:rPr>
        <w:t>One sunny afternoon, Elara ventured out, a sketchbook tucked under her arm. She found a quiet spot in the park and sat beneath a blossoming cherry tree. She drew the vibrant pink flowers, the way they danced in the gentle breeze. For the first time in months, she felt a flicker of something other than sadness. It wasn't happiness, not yet. But it was a beginning. It was hope.</w:t>
      </w:r>
    </w:p>
    <w:p w14:paraId="713DF9AA" w14:textId="54ECC419" w:rsidR="004304B0" w:rsidRPr="0054218F" w:rsidRDefault="004304B0" w:rsidP="00F51B94">
      <w:pPr>
        <w:pStyle w:val="ab"/>
        <w:spacing w:line="360" w:lineRule="auto"/>
        <w:jc w:val="both"/>
        <w:rPr>
          <w:rFonts w:ascii="Calisto MT" w:hAnsi="Calisto MT"/>
          <w:b/>
          <w:bCs/>
        </w:rPr>
      </w:pPr>
      <w:r w:rsidRPr="0054218F">
        <w:rPr>
          <w:rFonts w:ascii="Calisto MT" w:hAnsi="Calisto MT"/>
          <w:b/>
          <w:bCs/>
        </w:rPr>
        <w:t>The journey wasn't linear. There were still days when the sadness crept back in, when the world felt too heavy to bear. But now, Elara had a way to cope, a way to express herself, a way to find beauty even in the midst of pain. She had found her way back to herself, one drawing at a time. The rain still fell sometimes, but now, Elara knew she could weather the storm. She had found her own sunshine, hidden within the pages of her sketchbook, waiting to be rediscovered.</w:t>
      </w:r>
    </w:p>
    <w:p w14:paraId="43A18B69" w14:textId="77777777" w:rsidR="004304B0" w:rsidRPr="0054218F" w:rsidRDefault="004304B0" w:rsidP="00F51B94">
      <w:pPr>
        <w:spacing w:before="100" w:beforeAutospacing="1" w:after="100" w:afterAutospacing="1" w:line="360" w:lineRule="auto"/>
        <w:jc w:val="both"/>
        <w:rPr>
          <w:rFonts w:ascii="Calisto MT" w:eastAsia="Times New Roman" w:hAnsi="Calisto MT" w:cs="Times New Roman"/>
          <w:b/>
          <w:bCs/>
          <w:kern w:val="0"/>
          <w14:ligatures w14:val="none"/>
        </w:rPr>
      </w:pPr>
      <w:r w:rsidRPr="0054218F">
        <w:rPr>
          <w:rFonts w:ascii="Calisto MT" w:eastAsia="Times New Roman" w:hAnsi="Calisto MT" w:cs="Times New Roman"/>
          <w:b/>
          <w:bCs/>
          <w:kern w:val="0"/>
          <w14:ligatures w14:val="none"/>
        </w:rPr>
        <w:t>Here's a table of 30 words from the text with their meanings, synonyms, and example sentences: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2947"/>
        <w:gridCol w:w="2124"/>
        <w:gridCol w:w="2931"/>
      </w:tblGrid>
      <w:tr w:rsidR="004304B0" w:rsidRPr="004304B0" w14:paraId="70B6971D" w14:textId="77777777" w:rsidTr="00080E5F">
        <w:trPr>
          <w:tblHeader/>
          <w:tblCellSpacing w:w="15" w:type="dxa"/>
        </w:trPr>
        <w:tc>
          <w:tcPr>
            <w:tcW w:w="0" w:type="auto"/>
            <w:shd w:val="clear" w:color="auto" w:fill="FFFF99"/>
            <w:vAlign w:val="center"/>
            <w:hideMark/>
          </w:tcPr>
          <w:p w14:paraId="276E0E04" w14:textId="77777777" w:rsidR="004304B0" w:rsidRPr="004304B0" w:rsidRDefault="004304B0" w:rsidP="004304B0">
            <w:pPr>
              <w:spacing w:after="0" w:line="240" w:lineRule="auto"/>
              <w:jc w:val="center"/>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Word</w:t>
            </w:r>
          </w:p>
        </w:tc>
        <w:tc>
          <w:tcPr>
            <w:tcW w:w="0" w:type="auto"/>
            <w:shd w:val="clear" w:color="auto" w:fill="FFFF99"/>
            <w:vAlign w:val="center"/>
            <w:hideMark/>
          </w:tcPr>
          <w:p w14:paraId="441C853F" w14:textId="77777777" w:rsidR="004304B0" w:rsidRPr="004304B0" w:rsidRDefault="004304B0" w:rsidP="004304B0">
            <w:pPr>
              <w:spacing w:after="0" w:line="240" w:lineRule="auto"/>
              <w:jc w:val="center"/>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Meaning</w:t>
            </w:r>
          </w:p>
        </w:tc>
        <w:tc>
          <w:tcPr>
            <w:tcW w:w="0" w:type="auto"/>
            <w:shd w:val="clear" w:color="auto" w:fill="FFFF99"/>
            <w:vAlign w:val="center"/>
            <w:hideMark/>
          </w:tcPr>
          <w:p w14:paraId="15309AE8" w14:textId="77777777" w:rsidR="004304B0" w:rsidRPr="004304B0" w:rsidRDefault="004304B0" w:rsidP="004304B0">
            <w:pPr>
              <w:spacing w:after="0" w:line="240" w:lineRule="auto"/>
              <w:jc w:val="center"/>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Synonyms</w:t>
            </w:r>
          </w:p>
        </w:tc>
        <w:tc>
          <w:tcPr>
            <w:tcW w:w="0" w:type="auto"/>
            <w:shd w:val="clear" w:color="auto" w:fill="FFFF99"/>
            <w:vAlign w:val="center"/>
            <w:hideMark/>
          </w:tcPr>
          <w:p w14:paraId="04B361AB" w14:textId="77777777" w:rsidR="004304B0" w:rsidRPr="004304B0" w:rsidRDefault="004304B0" w:rsidP="004304B0">
            <w:pPr>
              <w:spacing w:after="0" w:line="240" w:lineRule="auto"/>
              <w:jc w:val="center"/>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Sentence</w:t>
            </w:r>
          </w:p>
        </w:tc>
      </w:tr>
      <w:tr w:rsidR="004304B0" w:rsidRPr="004304B0" w14:paraId="079B3BB7" w14:textId="77777777" w:rsidTr="00080E5F">
        <w:trPr>
          <w:tblCellSpacing w:w="15" w:type="dxa"/>
        </w:trPr>
        <w:tc>
          <w:tcPr>
            <w:tcW w:w="0" w:type="auto"/>
            <w:shd w:val="clear" w:color="auto" w:fill="FFFF99"/>
            <w:vAlign w:val="center"/>
            <w:hideMark/>
          </w:tcPr>
          <w:p w14:paraId="27D02401"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Relentless</w:t>
            </w:r>
          </w:p>
        </w:tc>
        <w:tc>
          <w:tcPr>
            <w:tcW w:w="0" w:type="auto"/>
            <w:shd w:val="clear" w:color="auto" w:fill="FFFF99"/>
            <w:vAlign w:val="center"/>
            <w:hideMark/>
          </w:tcPr>
          <w:p w14:paraId="77020690"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Unyielding; persistent and harsh</w:t>
            </w:r>
          </w:p>
        </w:tc>
        <w:tc>
          <w:tcPr>
            <w:tcW w:w="0" w:type="auto"/>
            <w:shd w:val="clear" w:color="auto" w:fill="FFFF99"/>
            <w:vAlign w:val="center"/>
            <w:hideMark/>
          </w:tcPr>
          <w:p w14:paraId="23C2B81A"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Unforgiving, unremitting</w:t>
            </w:r>
          </w:p>
        </w:tc>
        <w:tc>
          <w:tcPr>
            <w:tcW w:w="0" w:type="auto"/>
            <w:shd w:val="clear" w:color="auto" w:fill="FFFF99"/>
            <w:vAlign w:val="center"/>
            <w:hideMark/>
          </w:tcPr>
          <w:p w14:paraId="001D859B"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The relentless rain continued throughout the night.</w:t>
            </w:r>
          </w:p>
        </w:tc>
      </w:tr>
      <w:tr w:rsidR="004304B0" w:rsidRPr="004304B0" w14:paraId="06E62F46" w14:textId="77777777" w:rsidTr="00080E5F">
        <w:trPr>
          <w:tblCellSpacing w:w="15" w:type="dxa"/>
        </w:trPr>
        <w:tc>
          <w:tcPr>
            <w:tcW w:w="0" w:type="auto"/>
            <w:shd w:val="clear" w:color="auto" w:fill="FFFF99"/>
            <w:vAlign w:val="center"/>
            <w:hideMark/>
          </w:tcPr>
          <w:p w14:paraId="694E9BFE"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Drizzle</w:t>
            </w:r>
          </w:p>
        </w:tc>
        <w:tc>
          <w:tcPr>
            <w:tcW w:w="0" w:type="auto"/>
            <w:shd w:val="clear" w:color="auto" w:fill="FFFF99"/>
            <w:vAlign w:val="center"/>
            <w:hideMark/>
          </w:tcPr>
          <w:p w14:paraId="07C3568E"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Light rain falling in fine drops</w:t>
            </w:r>
          </w:p>
        </w:tc>
        <w:tc>
          <w:tcPr>
            <w:tcW w:w="0" w:type="auto"/>
            <w:shd w:val="clear" w:color="auto" w:fill="FFFF99"/>
            <w:vAlign w:val="center"/>
            <w:hideMark/>
          </w:tcPr>
          <w:p w14:paraId="6BDC305E"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Sprinkle, mist, shower</w:t>
            </w:r>
          </w:p>
        </w:tc>
        <w:tc>
          <w:tcPr>
            <w:tcW w:w="0" w:type="auto"/>
            <w:shd w:val="clear" w:color="auto" w:fill="FFFF99"/>
            <w:vAlign w:val="center"/>
            <w:hideMark/>
          </w:tcPr>
          <w:p w14:paraId="79387B7C"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A soft drizzle covered the city streets.</w:t>
            </w:r>
          </w:p>
        </w:tc>
      </w:tr>
      <w:tr w:rsidR="004304B0" w:rsidRPr="004304B0" w14:paraId="54EFCDD2" w14:textId="77777777" w:rsidTr="00080E5F">
        <w:trPr>
          <w:tblCellSpacing w:w="15" w:type="dxa"/>
        </w:trPr>
        <w:tc>
          <w:tcPr>
            <w:tcW w:w="0" w:type="auto"/>
            <w:shd w:val="clear" w:color="auto" w:fill="FFFF99"/>
            <w:vAlign w:val="center"/>
            <w:hideMark/>
          </w:tcPr>
          <w:p w14:paraId="47B04135"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Grimy</w:t>
            </w:r>
          </w:p>
        </w:tc>
        <w:tc>
          <w:tcPr>
            <w:tcW w:w="0" w:type="auto"/>
            <w:shd w:val="clear" w:color="auto" w:fill="FFFF99"/>
            <w:vAlign w:val="center"/>
            <w:hideMark/>
          </w:tcPr>
          <w:p w14:paraId="4FC2719C"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 xml:space="preserve">Dirty or covered with grime </w:t>
            </w:r>
            <w:r w:rsidRPr="004304B0">
              <w:rPr>
                <w:rFonts w:ascii="Times New Roman" w:eastAsia="Times New Roman" w:hAnsi="Times New Roman" w:cs="Times New Roman"/>
                <w:b/>
                <w:bCs/>
                <w:color w:val="000000" w:themeColor="text1"/>
                <w:kern w:val="0"/>
                <w14:ligatures w14:val="none"/>
              </w:rPr>
              <w:lastRenderedPageBreak/>
              <w:t>or filth</w:t>
            </w:r>
          </w:p>
        </w:tc>
        <w:tc>
          <w:tcPr>
            <w:tcW w:w="0" w:type="auto"/>
            <w:shd w:val="clear" w:color="auto" w:fill="FFFF99"/>
            <w:vAlign w:val="center"/>
            <w:hideMark/>
          </w:tcPr>
          <w:p w14:paraId="718D41F7"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lastRenderedPageBreak/>
              <w:t>Dirty, filthy, soiled</w:t>
            </w:r>
          </w:p>
        </w:tc>
        <w:tc>
          <w:tcPr>
            <w:tcW w:w="0" w:type="auto"/>
            <w:shd w:val="clear" w:color="auto" w:fill="FFFF99"/>
            <w:vAlign w:val="center"/>
            <w:hideMark/>
          </w:tcPr>
          <w:p w14:paraId="532887D5"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 xml:space="preserve">The grimy window was </w:t>
            </w:r>
            <w:r w:rsidRPr="004304B0">
              <w:rPr>
                <w:rFonts w:ascii="Times New Roman" w:eastAsia="Times New Roman" w:hAnsi="Times New Roman" w:cs="Times New Roman"/>
                <w:b/>
                <w:bCs/>
                <w:color w:val="000000" w:themeColor="text1"/>
                <w:kern w:val="0"/>
                <w14:ligatures w14:val="none"/>
              </w:rPr>
              <w:lastRenderedPageBreak/>
              <w:t>hard to see through.</w:t>
            </w:r>
          </w:p>
        </w:tc>
      </w:tr>
      <w:tr w:rsidR="004304B0" w:rsidRPr="004304B0" w14:paraId="4D907BD7" w14:textId="77777777" w:rsidTr="00080E5F">
        <w:trPr>
          <w:tblCellSpacing w:w="15" w:type="dxa"/>
        </w:trPr>
        <w:tc>
          <w:tcPr>
            <w:tcW w:w="0" w:type="auto"/>
            <w:shd w:val="clear" w:color="auto" w:fill="FFFF99"/>
            <w:vAlign w:val="center"/>
            <w:hideMark/>
          </w:tcPr>
          <w:p w14:paraId="0EB7CA28"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lastRenderedPageBreak/>
              <w:t>Echo</w:t>
            </w:r>
          </w:p>
        </w:tc>
        <w:tc>
          <w:tcPr>
            <w:tcW w:w="0" w:type="auto"/>
            <w:shd w:val="clear" w:color="auto" w:fill="FFFF99"/>
            <w:vAlign w:val="center"/>
            <w:hideMark/>
          </w:tcPr>
          <w:p w14:paraId="3BD32458"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A sound that repeats or reflects back</w:t>
            </w:r>
          </w:p>
        </w:tc>
        <w:tc>
          <w:tcPr>
            <w:tcW w:w="0" w:type="auto"/>
            <w:shd w:val="clear" w:color="auto" w:fill="FFFF99"/>
            <w:vAlign w:val="center"/>
            <w:hideMark/>
          </w:tcPr>
          <w:p w14:paraId="2E260635"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Reverberate, resound, reflect</w:t>
            </w:r>
          </w:p>
        </w:tc>
        <w:tc>
          <w:tcPr>
            <w:tcW w:w="0" w:type="auto"/>
            <w:shd w:val="clear" w:color="auto" w:fill="FFFF99"/>
            <w:vAlign w:val="center"/>
            <w:hideMark/>
          </w:tcPr>
          <w:p w14:paraId="03C8E89D"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Her footsteps echoed through the empty hallway.</w:t>
            </w:r>
          </w:p>
        </w:tc>
      </w:tr>
      <w:tr w:rsidR="004304B0" w:rsidRPr="004304B0" w14:paraId="1879B99D" w14:textId="77777777" w:rsidTr="00080E5F">
        <w:trPr>
          <w:tblCellSpacing w:w="15" w:type="dxa"/>
        </w:trPr>
        <w:tc>
          <w:tcPr>
            <w:tcW w:w="0" w:type="auto"/>
            <w:shd w:val="clear" w:color="auto" w:fill="FFFF99"/>
            <w:vAlign w:val="center"/>
            <w:hideMark/>
          </w:tcPr>
          <w:p w14:paraId="3AEBD8C6"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Hollow</w:t>
            </w:r>
          </w:p>
        </w:tc>
        <w:tc>
          <w:tcPr>
            <w:tcW w:w="0" w:type="auto"/>
            <w:shd w:val="clear" w:color="auto" w:fill="FFFF99"/>
            <w:vAlign w:val="center"/>
            <w:hideMark/>
          </w:tcPr>
          <w:p w14:paraId="04E7EC77"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Having a space inside; empty or void inside</w:t>
            </w:r>
          </w:p>
        </w:tc>
        <w:tc>
          <w:tcPr>
            <w:tcW w:w="0" w:type="auto"/>
            <w:shd w:val="clear" w:color="auto" w:fill="FFFF99"/>
            <w:vAlign w:val="center"/>
            <w:hideMark/>
          </w:tcPr>
          <w:p w14:paraId="50673E1D"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Empty, vacant, hollowed</w:t>
            </w:r>
          </w:p>
        </w:tc>
        <w:tc>
          <w:tcPr>
            <w:tcW w:w="0" w:type="auto"/>
            <w:shd w:val="clear" w:color="auto" w:fill="FFFF99"/>
            <w:vAlign w:val="center"/>
            <w:hideMark/>
          </w:tcPr>
          <w:p w14:paraId="23C6B0CF"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His words felt hollow, lacking emotion.</w:t>
            </w:r>
          </w:p>
        </w:tc>
      </w:tr>
      <w:tr w:rsidR="004304B0" w:rsidRPr="004304B0" w14:paraId="5ABEF9C3" w14:textId="77777777" w:rsidTr="00080E5F">
        <w:trPr>
          <w:tblCellSpacing w:w="15" w:type="dxa"/>
        </w:trPr>
        <w:tc>
          <w:tcPr>
            <w:tcW w:w="0" w:type="auto"/>
            <w:shd w:val="clear" w:color="auto" w:fill="FFFF99"/>
            <w:vAlign w:val="center"/>
            <w:hideMark/>
          </w:tcPr>
          <w:p w14:paraId="10D2694C"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Devoid</w:t>
            </w:r>
          </w:p>
        </w:tc>
        <w:tc>
          <w:tcPr>
            <w:tcW w:w="0" w:type="auto"/>
            <w:shd w:val="clear" w:color="auto" w:fill="FFFF99"/>
            <w:vAlign w:val="center"/>
            <w:hideMark/>
          </w:tcPr>
          <w:p w14:paraId="731E30FE"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Lacking or without something</w:t>
            </w:r>
          </w:p>
        </w:tc>
        <w:tc>
          <w:tcPr>
            <w:tcW w:w="0" w:type="auto"/>
            <w:shd w:val="clear" w:color="auto" w:fill="FFFF99"/>
            <w:vAlign w:val="center"/>
            <w:hideMark/>
          </w:tcPr>
          <w:p w14:paraId="684A7CCD"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Lacking, empty, absent</w:t>
            </w:r>
          </w:p>
        </w:tc>
        <w:tc>
          <w:tcPr>
            <w:tcW w:w="0" w:type="auto"/>
            <w:shd w:val="clear" w:color="auto" w:fill="FFFF99"/>
            <w:vAlign w:val="center"/>
            <w:hideMark/>
          </w:tcPr>
          <w:p w14:paraId="0CA2C07C"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Her voice was devoid of warmth.</w:t>
            </w:r>
          </w:p>
        </w:tc>
      </w:tr>
      <w:tr w:rsidR="004304B0" w:rsidRPr="004304B0" w14:paraId="44DBC47E" w14:textId="77777777" w:rsidTr="00080E5F">
        <w:trPr>
          <w:tblCellSpacing w:w="15" w:type="dxa"/>
        </w:trPr>
        <w:tc>
          <w:tcPr>
            <w:tcW w:w="0" w:type="auto"/>
            <w:shd w:val="clear" w:color="auto" w:fill="FFFF99"/>
            <w:vAlign w:val="center"/>
            <w:hideMark/>
          </w:tcPr>
          <w:p w14:paraId="6B8087D4"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Flat</w:t>
            </w:r>
          </w:p>
        </w:tc>
        <w:tc>
          <w:tcPr>
            <w:tcW w:w="0" w:type="auto"/>
            <w:shd w:val="clear" w:color="auto" w:fill="FFFF99"/>
            <w:vAlign w:val="center"/>
            <w:hideMark/>
          </w:tcPr>
          <w:p w14:paraId="3CE7AFA0"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Lacking variation or emotional depth; monotonous</w:t>
            </w:r>
          </w:p>
        </w:tc>
        <w:tc>
          <w:tcPr>
            <w:tcW w:w="0" w:type="auto"/>
            <w:shd w:val="clear" w:color="auto" w:fill="FFFF99"/>
            <w:vAlign w:val="center"/>
            <w:hideMark/>
          </w:tcPr>
          <w:p w14:paraId="1F495E46"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Monotone, dull, lifeless</w:t>
            </w:r>
          </w:p>
        </w:tc>
        <w:tc>
          <w:tcPr>
            <w:tcW w:w="0" w:type="auto"/>
            <w:shd w:val="clear" w:color="auto" w:fill="FFFF99"/>
            <w:vAlign w:val="center"/>
            <w:hideMark/>
          </w:tcPr>
          <w:p w14:paraId="5CB27267"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His response was flat and without enthusiasm.</w:t>
            </w:r>
          </w:p>
        </w:tc>
      </w:tr>
      <w:tr w:rsidR="004304B0" w:rsidRPr="004304B0" w14:paraId="19217D97" w14:textId="77777777" w:rsidTr="00080E5F">
        <w:trPr>
          <w:tblCellSpacing w:w="15" w:type="dxa"/>
        </w:trPr>
        <w:tc>
          <w:tcPr>
            <w:tcW w:w="0" w:type="auto"/>
            <w:shd w:val="clear" w:color="auto" w:fill="FFFF99"/>
            <w:vAlign w:val="center"/>
            <w:hideMark/>
          </w:tcPr>
          <w:p w14:paraId="3E0DDEE7"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Groaning</w:t>
            </w:r>
          </w:p>
        </w:tc>
        <w:tc>
          <w:tcPr>
            <w:tcW w:w="0" w:type="auto"/>
            <w:shd w:val="clear" w:color="auto" w:fill="FFFF99"/>
            <w:vAlign w:val="center"/>
            <w:hideMark/>
          </w:tcPr>
          <w:p w14:paraId="352D288C"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A sound made when something is under strain, showing discomfort</w:t>
            </w:r>
          </w:p>
        </w:tc>
        <w:tc>
          <w:tcPr>
            <w:tcW w:w="0" w:type="auto"/>
            <w:shd w:val="clear" w:color="auto" w:fill="FFFF99"/>
            <w:vAlign w:val="center"/>
            <w:hideMark/>
          </w:tcPr>
          <w:p w14:paraId="20795A87"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Moaning, creaking, squeaking</w:t>
            </w:r>
          </w:p>
        </w:tc>
        <w:tc>
          <w:tcPr>
            <w:tcW w:w="0" w:type="auto"/>
            <w:shd w:val="clear" w:color="auto" w:fill="FFFF99"/>
            <w:vAlign w:val="center"/>
            <w:hideMark/>
          </w:tcPr>
          <w:p w14:paraId="6A92B473"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The old chair groaned as she sat down.</w:t>
            </w:r>
          </w:p>
        </w:tc>
      </w:tr>
      <w:tr w:rsidR="004304B0" w:rsidRPr="004304B0" w14:paraId="7B3C4E30" w14:textId="77777777" w:rsidTr="00080E5F">
        <w:trPr>
          <w:tblCellSpacing w:w="15" w:type="dxa"/>
        </w:trPr>
        <w:tc>
          <w:tcPr>
            <w:tcW w:w="0" w:type="auto"/>
            <w:shd w:val="clear" w:color="auto" w:fill="FFFF99"/>
            <w:vAlign w:val="center"/>
            <w:hideMark/>
          </w:tcPr>
          <w:p w14:paraId="34DBCD38"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Ghost of</w:t>
            </w:r>
          </w:p>
        </w:tc>
        <w:tc>
          <w:tcPr>
            <w:tcW w:w="0" w:type="auto"/>
            <w:shd w:val="clear" w:color="auto" w:fill="FFFF99"/>
            <w:vAlign w:val="center"/>
            <w:hideMark/>
          </w:tcPr>
          <w:p w14:paraId="6F5C9C22"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A faint trace or hint of something</w:t>
            </w:r>
          </w:p>
        </w:tc>
        <w:tc>
          <w:tcPr>
            <w:tcW w:w="0" w:type="auto"/>
            <w:shd w:val="clear" w:color="auto" w:fill="FFFF99"/>
            <w:vAlign w:val="center"/>
            <w:hideMark/>
          </w:tcPr>
          <w:p w14:paraId="4EDEA66F"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Remnant, shadow, trace</w:t>
            </w:r>
          </w:p>
        </w:tc>
        <w:tc>
          <w:tcPr>
            <w:tcW w:w="0" w:type="auto"/>
            <w:shd w:val="clear" w:color="auto" w:fill="FFFF99"/>
            <w:vAlign w:val="center"/>
            <w:hideMark/>
          </w:tcPr>
          <w:p w14:paraId="4EA3C152"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She gave a ghost of a smile before turning away.</w:t>
            </w:r>
          </w:p>
        </w:tc>
      </w:tr>
      <w:tr w:rsidR="004304B0" w:rsidRPr="004304B0" w14:paraId="35A1A466" w14:textId="77777777" w:rsidTr="00080E5F">
        <w:trPr>
          <w:tblCellSpacing w:w="15" w:type="dxa"/>
        </w:trPr>
        <w:tc>
          <w:tcPr>
            <w:tcW w:w="0" w:type="auto"/>
            <w:shd w:val="clear" w:color="auto" w:fill="FFFF99"/>
            <w:vAlign w:val="center"/>
            <w:hideMark/>
          </w:tcPr>
          <w:p w14:paraId="53907AC0"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Trudged</w:t>
            </w:r>
          </w:p>
        </w:tc>
        <w:tc>
          <w:tcPr>
            <w:tcW w:w="0" w:type="auto"/>
            <w:shd w:val="clear" w:color="auto" w:fill="FFFF99"/>
            <w:vAlign w:val="center"/>
            <w:hideMark/>
          </w:tcPr>
          <w:p w14:paraId="68C20691"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Walk slowly with heavy steps, usually due to tiredness or difficult conditions</w:t>
            </w:r>
          </w:p>
        </w:tc>
        <w:tc>
          <w:tcPr>
            <w:tcW w:w="0" w:type="auto"/>
            <w:shd w:val="clear" w:color="auto" w:fill="FFFF99"/>
            <w:vAlign w:val="center"/>
            <w:hideMark/>
          </w:tcPr>
          <w:p w14:paraId="7682DB50"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Stumbled, plodded, slogged</w:t>
            </w:r>
          </w:p>
        </w:tc>
        <w:tc>
          <w:tcPr>
            <w:tcW w:w="0" w:type="auto"/>
            <w:shd w:val="clear" w:color="auto" w:fill="FFFF99"/>
            <w:vAlign w:val="center"/>
            <w:hideMark/>
          </w:tcPr>
          <w:p w14:paraId="152488D2"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He trudged home through the thick mud.</w:t>
            </w:r>
          </w:p>
        </w:tc>
      </w:tr>
      <w:tr w:rsidR="004304B0" w:rsidRPr="004304B0" w14:paraId="28617681" w14:textId="77777777" w:rsidTr="00080E5F">
        <w:trPr>
          <w:tblCellSpacing w:w="15" w:type="dxa"/>
        </w:trPr>
        <w:tc>
          <w:tcPr>
            <w:tcW w:w="0" w:type="auto"/>
            <w:shd w:val="clear" w:color="auto" w:fill="FFFF99"/>
            <w:vAlign w:val="center"/>
            <w:hideMark/>
          </w:tcPr>
          <w:p w14:paraId="152CBB2B"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Battered</w:t>
            </w:r>
          </w:p>
        </w:tc>
        <w:tc>
          <w:tcPr>
            <w:tcW w:w="0" w:type="auto"/>
            <w:shd w:val="clear" w:color="auto" w:fill="FFFF99"/>
            <w:vAlign w:val="center"/>
            <w:hideMark/>
          </w:tcPr>
          <w:p w14:paraId="7015197D"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Worn down, damaged through continuous use or hardship</w:t>
            </w:r>
          </w:p>
        </w:tc>
        <w:tc>
          <w:tcPr>
            <w:tcW w:w="0" w:type="auto"/>
            <w:shd w:val="clear" w:color="auto" w:fill="FFFF99"/>
            <w:vAlign w:val="center"/>
            <w:hideMark/>
          </w:tcPr>
          <w:p w14:paraId="747FCB71"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Damaged, bruised, worn</w:t>
            </w:r>
          </w:p>
        </w:tc>
        <w:tc>
          <w:tcPr>
            <w:tcW w:w="0" w:type="auto"/>
            <w:shd w:val="clear" w:color="auto" w:fill="FFFF99"/>
            <w:vAlign w:val="center"/>
            <w:hideMark/>
          </w:tcPr>
          <w:p w14:paraId="65AC91C7"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The battered sketchbook was filled with old drawings.</w:t>
            </w:r>
          </w:p>
        </w:tc>
      </w:tr>
      <w:tr w:rsidR="004304B0" w:rsidRPr="004304B0" w14:paraId="50A2E4CE" w14:textId="77777777" w:rsidTr="00080E5F">
        <w:trPr>
          <w:tblCellSpacing w:w="15" w:type="dxa"/>
        </w:trPr>
        <w:tc>
          <w:tcPr>
            <w:tcW w:w="0" w:type="auto"/>
            <w:shd w:val="clear" w:color="auto" w:fill="FFFF99"/>
            <w:vAlign w:val="center"/>
            <w:hideMark/>
          </w:tcPr>
          <w:p w14:paraId="3E0C0C54"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Unspoken</w:t>
            </w:r>
          </w:p>
        </w:tc>
        <w:tc>
          <w:tcPr>
            <w:tcW w:w="0" w:type="auto"/>
            <w:shd w:val="clear" w:color="auto" w:fill="FFFF99"/>
            <w:vAlign w:val="center"/>
            <w:hideMark/>
          </w:tcPr>
          <w:p w14:paraId="6F41C7B5"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Not said aloud but understood</w:t>
            </w:r>
          </w:p>
        </w:tc>
        <w:tc>
          <w:tcPr>
            <w:tcW w:w="0" w:type="auto"/>
            <w:shd w:val="clear" w:color="auto" w:fill="FFFF99"/>
            <w:vAlign w:val="center"/>
            <w:hideMark/>
          </w:tcPr>
          <w:p w14:paraId="499758C0"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Implicit, unvoiced, tacit</w:t>
            </w:r>
          </w:p>
        </w:tc>
        <w:tc>
          <w:tcPr>
            <w:tcW w:w="0" w:type="auto"/>
            <w:shd w:val="clear" w:color="auto" w:fill="FFFF99"/>
            <w:vAlign w:val="center"/>
            <w:hideMark/>
          </w:tcPr>
          <w:p w14:paraId="4E348A1A"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There was an unspoken agreement between them.</w:t>
            </w:r>
          </w:p>
        </w:tc>
      </w:tr>
      <w:tr w:rsidR="004304B0" w:rsidRPr="004304B0" w14:paraId="14FC6A31" w14:textId="77777777" w:rsidTr="00080E5F">
        <w:trPr>
          <w:tblCellSpacing w:w="15" w:type="dxa"/>
        </w:trPr>
        <w:tc>
          <w:tcPr>
            <w:tcW w:w="0" w:type="auto"/>
            <w:shd w:val="clear" w:color="auto" w:fill="FFFF99"/>
            <w:vAlign w:val="center"/>
            <w:hideMark/>
          </w:tcPr>
          <w:p w14:paraId="1430991E"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Gaping</w:t>
            </w:r>
          </w:p>
        </w:tc>
        <w:tc>
          <w:tcPr>
            <w:tcW w:w="0" w:type="auto"/>
            <w:shd w:val="clear" w:color="auto" w:fill="FFFF99"/>
            <w:vAlign w:val="center"/>
            <w:hideMark/>
          </w:tcPr>
          <w:p w14:paraId="276EC50E"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Wide open, with a large empty space</w:t>
            </w:r>
          </w:p>
        </w:tc>
        <w:tc>
          <w:tcPr>
            <w:tcW w:w="0" w:type="auto"/>
            <w:shd w:val="clear" w:color="auto" w:fill="FFFF99"/>
            <w:vAlign w:val="center"/>
            <w:hideMark/>
          </w:tcPr>
          <w:p w14:paraId="5F8A638E"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Wide, yawning, cavernous</w:t>
            </w:r>
          </w:p>
        </w:tc>
        <w:tc>
          <w:tcPr>
            <w:tcW w:w="0" w:type="auto"/>
            <w:shd w:val="clear" w:color="auto" w:fill="FFFF99"/>
            <w:vAlign w:val="center"/>
            <w:hideMark/>
          </w:tcPr>
          <w:p w14:paraId="5B1A24A3"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The gaping hole in the wall looked like it had been there forever.</w:t>
            </w:r>
          </w:p>
        </w:tc>
      </w:tr>
      <w:tr w:rsidR="004304B0" w:rsidRPr="004304B0" w14:paraId="300F5411" w14:textId="77777777" w:rsidTr="00080E5F">
        <w:trPr>
          <w:tblCellSpacing w:w="15" w:type="dxa"/>
        </w:trPr>
        <w:tc>
          <w:tcPr>
            <w:tcW w:w="0" w:type="auto"/>
            <w:shd w:val="clear" w:color="auto" w:fill="FFFF99"/>
            <w:vAlign w:val="center"/>
            <w:hideMark/>
          </w:tcPr>
          <w:p w14:paraId="32829FA3"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Fog</w:t>
            </w:r>
          </w:p>
        </w:tc>
        <w:tc>
          <w:tcPr>
            <w:tcW w:w="0" w:type="auto"/>
            <w:shd w:val="clear" w:color="auto" w:fill="FFFF99"/>
            <w:vAlign w:val="center"/>
            <w:hideMark/>
          </w:tcPr>
          <w:p w14:paraId="5832EEC7"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Thick mist or vapor, often causing obscured vision</w:t>
            </w:r>
          </w:p>
        </w:tc>
        <w:tc>
          <w:tcPr>
            <w:tcW w:w="0" w:type="auto"/>
            <w:shd w:val="clear" w:color="auto" w:fill="FFFF99"/>
            <w:vAlign w:val="center"/>
            <w:hideMark/>
          </w:tcPr>
          <w:p w14:paraId="34FF3BD5"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Mist, haze, smog</w:t>
            </w:r>
          </w:p>
        </w:tc>
        <w:tc>
          <w:tcPr>
            <w:tcW w:w="0" w:type="auto"/>
            <w:shd w:val="clear" w:color="auto" w:fill="FFFF99"/>
            <w:vAlign w:val="center"/>
            <w:hideMark/>
          </w:tcPr>
          <w:p w14:paraId="3EA737AA"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The city was shrouded in a dense fog.</w:t>
            </w:r>
          </w:p>
        </w:tc>
      </w:tr>
      <w:tr w:rsidR="004304B0" w:rsidRPr="004304B0" w14:paraId="036A08B2" w14:textId="77777777" w:rsidTr="00080E5F">
        <w:trPr>
          <w:tblCellSpacing w:w="15" w:type="dxa"/>
        </w:trPr>
        <w:tc>
          <w:tcPr>
            <w:tcW w:w="0" w:type="auto"/>
            <w:shd w:val="clear" w:color="auto" w:fill="FFFF99"/>
            <w:vAlign w:val="center"/>
            <w:hideMark/>
          </w:tcPr>
          <w:p w14:paraId="5718EBD0"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Motion</w:t>
            </w:r>
          </w:p>
        </w:tc>
        <w:tc>
          <w:tcPr>
            <w:tcW w:w="0" w:type="auto"/>
            <w:shd w:val="clear" w:color="auto" w:fill="FFFF99"/>
            <w:vAlign w:val="center"/>
            <w:hideMark/>
          </w:tcPr>
          <w:p w14:paraId="721B6A05"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The act or process of moving or being moved</w:t>
            </w:r>
          </w:p>
        </w:tc>
        <w:tc>
          <w:tcPr>
            <w:tcW w:w="0" w:type="auto"/>
            <w:shd w:val="clear" w:color="auto" w:fill="FFFF99"/>
            <w:vAlign w:val="center"/>
            <w:hideMark/>
          </w:tcPr>
          <w:p w14:paraId="20BF2B65"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Movement, action, gesture</w:t>
            </w:r>
          </w:p>
        </w:tc>
        <w:tc>
          <w:tcPr>
            <w:tcW w:w="0" w:type="auto"/>
            <w:shd w:val="clear" w:color="auto" w:fill="FFFF99"/>
            <w:vAlign w:val="center"/>
            <w:hideMark/>
          </w:tcPr>
          <w:p w14:paraId="60F0729E"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She went through the motions of life without enthusiasm.</w:t>
            </w:r>
          </w:p>
        </w:tc>
      </w:tr>
      <w:tr w:rsidR="004304B0" w:rsidRPr="004304B0" w14:paraId="4D16E431" w14:textId="77777777" w:rsidTr="00080E5F">
        <w:trPr>
          <w:tblCellSpacing w:w="15" w:type="dxa"/>
        </w:trPr>
        <w:tc>
          <w:tcPr>
            <w:tcW w:w="0" w:type="auto"/>
            <w:shd w:val="clear" w:color="auto" w:fill="FFFF99"/>
            <w:vAlign w:val="center"/>
            <w:hideMark/>
          </w:tcPr>
          <w:p w14:paraId="15DC3A5B"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Avoided</w:t>
            </w:r>
          </w:p>
        </w:tc>
        <w:tc>
          <w:tcPr>
            <w:tcW w:w="0" w:type="auto"/>
            <w:shd w:val="clear" w:color="auto" w:fill="FFFF99"/>
            <w:vAlign w:val="center"/>
            <w:hideMark/>
          </w:tcPr>
          <w:p w14:paraId="3CB7768C"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Kept away from or deliberately stayed clear of</w:t>
            </w:r>
          </w:p>
        </w:tc>
        <w:tc>
          <w:tcPr>
            <w:tcW w:w="0" w:type="auto"/>
            <w:shd w:val="clear" w:color="auto" w:fill="FFFF99"/>
            <w:vAlign w:val="center"/>
            <w:hideMark/>
          </w:tcPr>
          <w:p w14:paraId="654BA941"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Shunned, evaded, bypassed</w:t>
            </w:r>
          </w:p>
        </w:tc>
        <w:tc>
          <w:tcPr>
            <w:tcW w:w="0" w:type="auto"/>
            <w:shd w:val="clear" w:color="auto" w:fill="FFFF99"/>
            <w:vAlign w:val="center"/>
            <w:hideMark/>
          </w:tcPr>
          <w:p w14:paraId="22A91EFF"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She avoided meeting her old friends.</w:t>
            </w:r>
          </w:p>
        </w:tc>
      </w:tr>
      <w:tr w:rsidR="004304B0" w:rsidRPr="004304B0" w14:paraId="1B894EF3" w14:textId="77777777" w:rsidTr="00080E5F">
        <w:trPr>
          <w:tblCellSpacing w:w="15" w:type="dxa"/>
        </w:trPr>
        <w:tc>
          <w:tcPr>
            <w:tcW w:w="0" w:type="auto"/>
            <w:shd w:val="clear" w:color="auto" w:fill="FFFF99"/>
            <w:vAlign w:val="center"/>
            <w:hideMark/>
          </w:tcPr>
          <w:p w14:paraId="023D178D"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Frequent</w:t>
            </w:r>
          </w:p>
        </w:tc>
        <w:tc>
          <w:tcPr>
            <w:tcW w:w="0" w:type="auto"/>
            <w:shd w:val="clear" w:color="auto" w:fill="FFFF99"/>
            <w:vAlign w:val="center"/>
            <w:hideMark/>
          </w:tcPr>
          <w:p w14:paraId="7CBD3756"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Occurring often or regularly</w:t>
            </w:r>
          </w:p>
        </w:tc>
        <w:tc>
          <w:tcPr>
            <w:tcW w:w="0" w:type="auto"/>
            <w:shd w:val="clear" w:color="auto" w:fill="FFFF99"/>
            <w:vAlign w:val="center"/>
            <w:hideMark/>
          </w:tcPr>
          <w:p w14:paraId="0200EA84"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Regular, common, repetitive</w:t>
            </w:r>
          </w:p>
        </w:tc>
        <w:tc>
          <w:tcPr>
            <w:tcW w:w="0" w:type="auto"/>
            <w:shd w:val="clear" w:color="auto" w:fill="FFFF99"/>
            <w:vAlign w:val="center"/>
            <w:hideMark/>
          </w:tcPr>
          <w:p w14:paraId="78316F57"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They visited the café frequently during the summer.</w:t>
            </w:r>
          </w:p>
        </w:tc>
      </w:tr>
      <w:tr w:rsidR="004304B0" w:rsidRPr="004304B0" w14:paraId="0700887A" w14:textId="77777777" w:rsidTr="00080E5F">
        <w:trPr>
          <w:tblCellSpacing w:w="15" w:type="dxa"/>
        </w:trPr>
        <w:tc>
          <w:tcPr>
            <w:tcW w:w="0" w:type="auto"/>
            <w:shd w:val="clear" w:color="auto" w:fill="FFFF99"/>
            <w:vAlign w:val="center"/>
            <w:hideMark/>
          </w:tcPr>
          <w:p w14:paraId="7DA691DF"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Hesitated</w:t>
            </w:r>
          </w:p>
        </w:tc>
        <w:tc>
          <w:tcPr>
            <w:tcW w:w="0" w:type="auto"/>
            <w:shd w:val="clear" w:color="auto" w:fill="FFFF99"/>
            <w:vAlign w:val="center"/>
            <w:hideMark/>
          </w:tcPr>
          <w:p w14:paraId="7A3710CB"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To pause or delay an action out of uncertainty or doubt</w:t>
            </w:r>
          </w:p>
        </w:tc>
        <w:tc>
          <w:tcPr>
            <w:tcW w:w="0" w:type="auto"/>
            <w:shd w:val="clear" w:color="auto" w:fill="FFFF99"/>
            <w:vAlign w:val="center"/>
            <w:hideMark/>
          </w:tcPr>
          <w:p w14:paraId="2D8C3475"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Wavered, paused, faltered</w:t>
            </w:r>
          </w:p>
        </w:tc>
        <w:tc>
          <w:tcPr>
            <w:tcW w:w="0" w:type="auto"/>
            <w:shd w:val="clear" w:color="auto" w:fill="FFFF99"/>
            <w:vAlign w:val="center"/>
            <w:hideMark/>
          </w:tcPr>
          <w:p w14:paraId="76C537F4"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He hesitated before answering her question.</w:t>
            </w:r>
          </w:p>
        </w:tc>
      </w:tr>
      <w:tr w:rsidR="004304B0" w:rsidRPr="004304B0" w14:paraId="77A7F7EB" w14:textId="77777777" w:rsidTr="00080E5F">
        <w:trPr>
          <w:tblCellSpacing w:w="15" w:type="dxa"/>
        </w:trPr>
        <w:tc>
          <w:tcPr>
            <w:tcW w:w="0" w:type="auto"/>
            <w:shd w:val="clear" w:color="auto" w:fill="FFFF99"/>
            <w:vAlign w:val="center"/>
            <w:hideMark/>
          </w:tcPr>
          <w:p w14:paraId="3A80551C"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Monumental</w:t>
            </w:r>
          </w:p>
        </w:tc>
        <w:tc>
          <w:tcPr>
            <w:tcW w:w="0" w:type="auto"/>
            <w:shd w:val="clear" w:color="auto" w:fill="FFFF99"/>
            <w:vAlign w:val="center"/>
            <w:hideMark/>
          </w:tcPr>
          <w:p w14:paraId="684DF420"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Of great significance or importance</w:t>
            </w:r>
          </w:p>
        </w:tc>
        <w:tc>
          <w:tcPr>
            <w:tcW w:w="0" w:type="auto"/>
            <w:shd w:val="clear" w:color="auto" w:fill="FFFF99"/>
            <w:vAlign w:val="center"/>
            <w:hideMark/>
          </w:tcPr>
          <w:p w14:paraId="119B717B"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Enormous, immense, colossal</w:t>
            </w:r>
          </w:p>
        </w:tc>
        <w:tc>
          <w:tcPr>
            <w:tcW w:w="0" w:type="auto"/>
            <w:shd w:val="clear" w:color="auto" w:fill="FFFF99"/>
            <w:vAlign w:val="center"/>
            <w:hideMark/>
          </w:tcPr>
          <w:p w14:paraId="135D26D8"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Drawing again seemed like a monumental task.</w:t>
            </w:r>
          </w:p>
        </w:tc>
      </w:tr>
      <w:tr w:rsidR="004304B0" w:rsidRPr="004304B0" w14:paraId="1E96BACF" w14:textId="77777777" w:rsidTr="00080E5F">
        <w:trPr>
          <w:tblCellSpacing w:w="15" w:type="dxa"/>
        </w:trPr>
        <w:tc>
          <w:tcPr>
            <w:tcW w:w="0" w:type="auto"/>
            <w:shd w:val="clear" w:color="auto" w:fill="FFFF99"/>
            <w:vAlign w:val="center"/>
            <w:hideMark/>
          </w:tcPr>
          <w:p w14:paraId="01DEEF35"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lastRenderedPageBreak/>
              <w:t>Unwavering</w:t>
            </w:r>
          </w:p>
        </w:tc>
        <w:tc>
          <w:tcPr>
            <w:tcW w:w="0" w:type="auto"/>
            <w:shd w:val="clear" w:color="auto" w:fill="FFFF99"/>
            <w:vAlign w:val="center"/>
            <w:hideMark/>
          </w:tcPr>
          <w:p w14:paraId="608B690B"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Steady, firm, and not changing or hesitating</w:t>
            </w:r>
          </w:p>
        </w:tc>
        <w:tc>
          <w:tcPr>
            <w:tcW w:w="0" w:type="auto"/>
            <w:shd w:val="clear" w:color="auto" w:fill="FFFF99"/>
            <w:vAlign w:val="center"/>
            <w:hideMark/>
          </w:tcPr>
          <w:p w14:paraId="5F49ABF4"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Steady, resolute, determined</w:t>
            </w:r>
          </w:p>
        </w:tc>
        <w:tc>
          <w:tcPr>
            <w:tcW w:w="0" w:type="auto"/>
            <w:shd w:val="clear" w:color="auto" w:fill="FFFF99"/>
            <w:vAlign w:val="center"/>
            <w:hideMark/>
          </w:tcPr>
          <w:p w14:paraId="2856A222"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His unwavering support gave her strength.</w:t>
            </w:r>
          </w:p>
        </w:tc>
      </w:tr>
      <w:tr w:rsidR="004304B0" w:rsidRPr="004304B0" w14:paraId="0A8C5814" w14:textId="77777777" w:rsidTr="00080E5F">
        <w:trPr>
          <w:tblCellSpacing w:w="15" w:type="dxa"/>
        </w:trPr>
        <w:tc>
          <w:tcPr>
            <w:tcW w:w="0" w:type="auto"/>
            <w:shd w:val="clear" w:color="auto" w:fill="FFFF99"/>
            <w:vAlign w:val="center"/>
            <w:hideMark/>
          </w:tcPr>
          <w:p w14:paraId="1789637B"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Sliver</w:t>
            </w:r>
          </w:p>
        </w:tc>
        <w:tc>
          <w:tcPr>
            <w:tcW w:w="0" w:type="auto"/>
            <w:shd w:val="clear" w:color="auto" w:fill="FFFF99"/>
            <w:vAlign w:val="center"/>
            <w:hideMark/>
          </w:tcPr>
          <w:p w14:paraId="0CBA15B7"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A small, thin, narrow piece of something</w:t>
            </w:r>
          </w:p>
        </w:tc>
        <w:tc>
          <w:tcPr>
            <w:tcW w:w="0" w:type="auto"/>
            <w:shd w:val="clear" w:color="auto" w:fill="FFFF99"/>
            <w:vAlign w:val="center"/>
            <w:hideMark/>
          </w:tcPr>
          <w:p w14:paraId="59DFD184"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Shard, fragment, slice</w:t>
            </w:r>
          </w:p>
        </w:tc>
        <w:tc>
          <w:tcPr>
            <w:tcW w:w="0" w:type="auto"/>
            <w:shd w:val="clear" w:color="auto" w:fill="FFFF99"/>
            <w:vAlign w:val="center"/>
            <w:hideMark/>
          </w:tcPr>
          <w:p w14:paraId="7A758C17"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She felt a sliver of hope as she began to draw again.</w:t>
            </w:r>
          </w:p>
        </w:tc>
      </w:tr>
      <w:tr w:rsidR="004304B0" w:rsidRPr="004304B0" w14:paraId="5720933F" w14:textId="77777777" w:rsidTr="00080E5F">
        <w:trPr>
          <w:tblCellSpacing w:w="15" w:type="dxa"/>
        </w:trPr>
        <w:tc>
          <w:tcPr>
            <w:tcW w:w="0" w:type="auto"/>
            <w:shd w:val="clear" w:color="auto" w:fill="FFFF99"/>
            <w:vAlign w:val="center"/>
            <w:hideMark/>
          </w:tcPr>
          <w:p w14:paraId="451BA559"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Trembling</w:t>
            </w:r>
          </w:p>
        </w:tc>
        <w:tc>
          <w:tcPr>
            <w:tcW w:w="0" w:type="auto"/>
            <w:shd w:val="clear" w:color="auto" w:fill="FFFF99"/>
            <w:vAlign w:val="center"/>
            <w:hideMark/>
          </w:tcPr>
          <w:p w14:paraId="50A31602"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Shaking involuntarily, often due to emotion or fear</w:t>
            </w:r>
          </w:p>
        </w:tc>
        <w:tc>
          <w:tcPr>
            <w:tcW w:w="0" w:type="auto"/>
            <w:shd w:val="clear" w:color="auto" w:fill="FFFF99"/>
            <w:vAlign w:val="center"/>
            <w:hideMark/>
          </w:tcPr>
          <w:p w14:paraId="1B9019EE"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Shaking, quivering, shuddering</w:t>
            </w:r>
          </w:p>
        </w:tc>
        <w:tc>
          <w:tcPr>
            <w:tcW w:w="0" w:type="auto"/>
            <w:shd w:val="clear" w:color="auto" w:fill="FFFF99"/>
            <w:vAlign w:val="center"/>
            <w:hideMark/>
          </w:tcPr>
          <w:p w14:paraId="023F72B7"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Her hand was trembling as she held the pencil.</w:t>
            </w:r>
          </w:p>
        </w:tc>
      </w:tr>
      <w:tr w:rsidR="004304B0" w:rsidRPr="004304B0" w14:paraId="6B5E2F77" w14:textId="77777777" w:rsidTr="00080E5F">
        <w:trPr>
          <w:tblCellSpacing w:w="15" w:type="dxa"/>
        </w:trPr>
        <w:tc>
          <w:tcPr>
            <w:tcW w:w="0" w:type="auto"/>
            <w:shd w:val="clear" w:color="auto" w:fill="FFFF99"/>
            <w:vAlign w:val="center"/>
            <w:hideMark/>
          </w:tcPr>
          <w:p w14:paraId="17BDBDA5"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Doodle</w:t>
            </w:r>
          </w:p>
        </w:tc>
        <w:tc>
          <w:tcPr>
            <w:tcW w:w="0" w:type="auto"/>
            <w:shd w:val="clear" w:color="auto" w:fill="FFFF99"/>
            <w:vAlign w:val="center"/>
            <w:hideMark/>
          </w:tcPr>
          <w:p w14:paraId="652120AE"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A simple, aimless drawing, often done while distracted or thinking</w:t>
            </w:r>
          </w:p>
        </w:tc>
        <w:tc>
          <w:tcPr>
            <w:tcW w:w="0" w:type="auto"/>
            <w:shd w:val="clear" w:color="auto" w:fill="FFFF99"/>
            <w:vAlign w:val="center"/>
            <w:hideMark/>
          </w:tcPr>
          <w:p w14:paraId="42EFA6D3"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Scribble, sketch, scrawl</w:t>
            </w:r>
          </w:p>
        </w:tc>
        <w:tc>
          <w:tcPr>
            <w:tcW w:w="0" w:type="auto"/>
            <w:shd w:val="clear" w:color="auto" w:fill="FFFF99"/>
            <w:vAlign w:val="center"/>
            <w:hideMark/>
          </w:tcPr>
          <w:p w14:paraId="7EDFD0E7"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She began to doodle absentmindedly during the meeting.</w:t>
            </w:r>
          </w:p>
        </w:tc>
      </w:tr>
      <w:tr w:rsidR="004304B0" w:rsidRPr="004304B0" w14:paraId="469B4797" w14:textId="77777777" w:rsidTr="00080E5F">
        <w:trPr>
          <w:tblCellSpacing w:w="15" w:type="dxa"/>
        </w:trPr>
        <w:tc>
          <w:tcPr>
            <w:tcW w:w="0" w:type="auto"/>
            <w:shd w:val="clear" w:color="auto" w:fill="FFFF99"/>
            <w:vAlign w:val="center"/>
            <w:hideMark/>
          </w:tcPr>
          <w:p w14:paraId="174FEAAF"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Hesitation</w:t>
            </w:r>
          </w:p>
        </w:tc>
        <w:tc>
          <w:tcPr>
            <w:tcW w:w="0" w:type="auto"/>
            <w:shd w:val="clear" w:color="auto" w:fill="FFFF99"/>
            <w:vAlign w:val="center"/>
            <w:hideMark/>
          </w:tcPr>
          <w:p w14:paraId="6FEAF830"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The act of pausing before taking action, usually due to doubt or indecision</w:t>
            </w:r>
          </w:p>
        </w:tc>
        <w:tc>
          <w:tcPr>
            <w:tcW w:w="0" w:type="auto"/>
            <w:shd w:val="clear" w:color="auto" w:fill="FFFF99"/>
            <w:vAlign w:val="center"/>
            <w:hideMark/>
          </w:tcPr>
          <w:p w14:paraId="2440479E"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Uncertainty, delay, indecision</w:t>
            </w:r>
          </w:p>
        </w:tc>
        <w:tc>
          <w:tcPr>
            <w:tcW w:w="0" w:type="auto"/>
            <w:shd w:val="clear" w:color="auto" w:fill="FFFF99"/>
            <w:vAlign w:val="center"/>
            <w:hideMark/>
          </w:tcPr>
          <w:p w14:paraId="51084DBE"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Her hesitation was obvious before she started drawing.</w:t>
            </w:r>
          </w:p>
        </w:tc>
      </w:tr>
      <w:tr w:rsidR="004304B0" w:rsidRPr="004304B0" w14:paraId="554896EF" w14:textId="77777777" w:rsidTr="00080E5F">
        <w:trPr>
          <w:tblCellSpacing w:w="15" w:type="dxa"/>
        </w:trPr>
        <w:tc>
          <w:tcPr>
            <w:tcW w:w="0" w:type="auto"/>
            <w:shd w:val="clear" w:color="auto" w:fill="FFFF99"/>
            <w:vAlign w:val="center"/>
            <w:hideMark/>
          </w:tcPr>
          <w:p w14:paraId="4E165654"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Strangely</w:t>
            </w:r>
          </w:p>
        </w:tc>
        <w:tc>
          <w:tcPr>
            <w:tcW w:w="0" w:type="auto"/>
            <w:shd w:val="clear" w:color="auto" w:fill="FFFF99"/>
            <w:vAlign w:val="center"/>
            <w:hideMark/>
          </w:tcPr>
          <w:p w14:paraId="49FAB2A0"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In a way that is unusual, odd, or unfamiliar</w:t>
            </w:r>
          </w:p>
        </w:tc>
        <w:tc>
          <w:tcPr>
            <w:tcW w:w="0" w:type="auto"/>
            <w:shd w:val="clear" w:color="auto" w:fill="FFFF99"/>
            <w:vAlign w:val="center"/>
            <w:hideMark/>
          </w:tcPr>
          <w:p w14:paraId="31A3835C"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Oddly, peculiarly, weirdly</w:t>
            </w:r>
          </w:p>
        </w:tc>
        <w:tc>
          <w:tcPr>
            <w:tcW w:w="0" w:type="auto"/>
            <w:shd w:val="clear" w:color="auto" w:fill="FFFF99"/>
            <w:vAlign w:val="center"/>
            <w:hideMark/>
          </w:tcPr>
          <w:p w14:paraId="68F33517"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The comfort she felt while drawing was strangely soothing.</w:t>
            </w:r>
          </w:p>
        </w:tc>
      </w:tr>
      <w:tr w:rsidR="004304B0" w:rsidRPr="004304B0" w14:paraId="07215E23" w14:textId="77777777" w:rsidTr="00080E5F">
        <w:trPr>
          <w:tblCellSpacing w:w="15" w:type="dxa"/>
        </w:trPr>
        <w:tc>
          <w:tcPr>
            <w:tcW w:w="0" w:type="auto"/>
            <w:shd w:val="clear" w:color="auto" w:fill="FFFF99"/>
            <w:vAlign w:val="center"/>
            <w:hideMark/>
          </w:tcPr>
          <w:p w14:paraId="5CD33806"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Comforting</w:t>
            </w:r>
          </w:p>
        </w:tc>
        <w:tc>
          <w:tcPr>
            <w:tcW w:w="0" w:type="auto"/>
            <w:shd w:val="clear" w:color="auto" w:fill="FFFF99"/>
            <w:vAlign w:val="center"/>
            <w:hideMark/>
          </w:tcPr>
          <w:p w14:paraId="2E1918EB"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Providing relief or solace from distress</w:t>
            </w:r>
          </w:p>
        </w:tc>
        <w:tc>
          <w:tcPr>
            <w:tcW w:w="0" w:type="auto"/>
            <w:shd w:val="clear" w:color="auto" w:fill="FFFF99"/>
            <w:vAlign w:val="center"/>
            <w:hideMark/>
          </w:tcPr>
          <w:p w14:paraId="13DDC7F0"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Soothing, reassuring, calming</w:t>
            </w:r>
          </w:p>
        </w:tc>
        <w:tc>
          <w:tcPr>
            <w:tcW w:w="0" w:type="auto"/>
            <w:shd w:val="clear" w:color="auto" w:fill="FFFF99"/>
            <w:vAlign w:val="center"/>
            <w:hideMark/>
          </w:tcPr>
          <w:p w14:paraId="3E4C107D"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The act of drawing was strangely comforting to her.</w:t>
            </w:r>
          </w:p>
        </w:tc>
      </w:tr>
      <w:tr w:rsidR="004304B0" w:rsidRPr="004304B0" w14:paraId="3131BD04" w14:textId="77777777" w:rsidTr="00080E5F">
        <w:trPr>
          <w:tblCellSpacing w:w="15" w:type="dxa"/>
        </w:trPr>
        <w:tc>
          <w:tcPr>
            <w:tcW w:w="0" w:type="auto"/>
            <w:shd w:val="clear" w:color="auto" w:fill="FFFF99"/>
            <w:vAlign w:val="center"/>
            <w:hideMark/>
          </w:tcPr>
          <w:p w14:paraId="26250636"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Turmoil</w:t>
            </w:r>
          </w:p>
        </w:tc>
        <w:tc>
          <w:tcPr>
            <w:tcW w:w="0" w:type="auto"/>
            <w:shd w:val="clear" w:color="auto" w:fill="FFFF99"/>
            <w:vAlign w:val="center"/>
            <w:hideMark/>
          </w:tcPr>
          <w:p w14:paraId="756C0082"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A state of great confusion or disorder</w:t>
            </w:r>
          </w:p>
        </w:tc>
        <w:tc>
          <w:tcPr>
            <w:tcW w:w="0" w:type="auto"/>
            <w:shd w:val="clear" w:color="auto" w:fill="FFFF99"/>
            <w:vAlign w:val="center"/>
            <w:hideMark/>
          </w:tcPr>
          <w:p w14:paraId="4B5C7296"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Chaos, disturbance, confusion</w:t>
            </w:r>
          </w:p>
        </w:tc>
        <w:tc>
          <w:tcPr>
            <w:tcW w:w="0" w:type="auto"/>
            <w:shd w:val="clear" w:color="auto" w:fill="FFFF99"/>
            <w:vAlign w:val="center"/>
            <w:hideMark/>
          </w:tcPr>
          <w:p w14:paraId="34A4CBF8"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Her heart was filled with turmoil as she struggled to move forward.</w:t>
            </w:r>
          </w:p>
        </w:tc>
      </w:tr>
      <w:tr w:rsidR="004304B0" w:rsidRPr="004304B0" w14:paraId="49784AA8" w14:textId="77777777" w:rsidTr="00080E5F">
        <w:trPr>
          <w:tblCellSpacing w:w="15" w:type="dxa"/>
        </w:trPr>
        <w:tc>
          <w:tcPr>
            <w:tcW w:w="0" w:type="auto"/>
            <w:shd w:val="clear" w:color="auto" w:fill="FFFF99"/>
            <w:vAlign w:val="center"/>
            <w:hideMark/>
          </w:tcPr>
          <w:p w14:paraId="5C2D06B6"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Reflection</w:t>
            </w:r>
          </w:p>
        </w:tc>
        <w:tc>
          <w:tcPr>
            <w:tcW w:w="0" w:type="auto"/>
            <w:shd w:val="clear" w:color="auto" w:fill="FFFF99"/>
            <w:vAlign w:val="center"/>
            <w:hideMark/>
          </w:tcPr>
          <w:p w14:paraId="4667602A"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The image or impression of something, especially in a mirror or glass</w:t>
            </w:r>
          </w:p>
        </w:tc>
        <w:tc>
          <w:tcPr>
            <w:tcW w:w="0" w:type="auto"/>
            <w:shd w:val="clear" w:color="auto" w:fill="FFFF99"/>
            <w:vAlign w:val="center"/>
            <w:hideMark/>
          </w:tcPr>
          <w:p w14:paraId="06E10241"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Mirror image, likeness, representation</w:t>
            </w:r>
          </w:p>
        </w:tc>
        <w:tc>
          <w:tcPr>
            <w:tcW w:w="0" w:type="auto"/>
            <w:shd w:val="clear" w:color="auto" w:fill="FFFF99"/>
            <w:vAlign w:val="center"/>
            <w:hideMark/>
          </w:tcPr>
          <w:p w14:paraId="012026AC"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The drawings were a reflection of her inner emotions.</w:t>
            </w:r>
          </w:p>
        </w:tc>
      </w:tr>
      <w:tr w:rsidR="004304B0" w:rsidRPr="004304B0" w14:paraId="3CC09367" w14:textId="77777777" w:rsidTr="00080E5F">
        <w:trPr>
          <w:tblCellSpacing w:w="15" w:type="dxa"/>
        </w:trPr>
        <w:tc>
          <w:tcPr>
            <w:tcW w:w="0" w:type="auto"/>
            <w:shd w:val="clear" w:color="auto" w:fill="FFFF99"/>
            <w:vAlign w:val="center"/>
            <w:hideMark/>
          </w:tcPr>
          <w:p w14:paraId="26D4F563"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Flicker</w:t>
            </w:r>
          </w:p>
        </w:tc>
        <w:tc>
          <w:tcPr>
            <w:tcW w:w="0" w:type="auto"/>
            <w:shd w:val="clear" w:color="auto" w:fill="FFFF99"/>
            <w:vAlign w:val="center"/>
            <w:hideMark/>
          </w:tcPr>
          <w:p w14:paraId="52D69A8D"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A brief or small burst of light or movement</w:t>
            </w:r>
          </w:p>
        </w:tc>
        <w:tc>
          <w:tcPr>
            <w:tcW w:w="0" w:type="auto"/>
            <w:shd w:val="clear" w:color="auto" w:fill="FFFF99"/>
            <w:vAlign w:val="center"/>
            <w:hideMark/>
          </w:tcPr>
          <w:p w14:paraId="0DF3E6EC"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Flash, shimmer, gleam</w:t>
            </w:r>
          </w:p>
        </w:tc>
        <w:tc>
          <w:tcPr>
            <w:tcW w:w="0" w:type="auto"/>
            <w:shd w:val="clear" w:color="auto" w:fill="FFFF99"/>
            <w:vAlign w:val="center"/>
            <w:hideMark/>
          </w:tcPr>
          <w:p w14:paraId="60EE9B16"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She felt a flicker of something other than sadness in the park.</w:t>
            </w:r>
          </w:p>
        </w:tc>
      </w:tr>
      <w:tr w:rsidR="004304B0" w:rsidRPr="004304B0" w14:paraId="52152C06" w14:textId="77777777" w:rsidTr="00080E5F">
        <w:trPr>
          <w:tblCellSpacing w:w="15" w:type="dxa"/>
        </w:trPr>
        <w:tc>
          <w:tcPr>
            <w:tcW w:w="0" w:type="auto"/>
            <w:shd w:val="clear" w:color="auto" w:fill="FFFF99"/>
            <w:vAlign w:val="center"/>
            <w:hideMark/>
          </w:tcPr>
          <w:p w14:paraId="42E3AC49"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Tentatively</w:t>
            </w:r>
          </w:p>
        </w:tc>
        <w:tc>
          <w:tcPr>
            <w:tcW w:w="0" w:type="auto"/>
            <w:shd w:val="clear" w:color="auto" w:fill="FFFF99"/>
            <w:vAlign w:val="center"/>
            <w:hideMark/>
          </w:tcPr>
          <w:p w14:paraId="33554C81"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Done with hesitation, uncertain or cautious</w:t>
            </w:r>
          </w:p>
        </w:tc>
        <w:tc>
          <w:tcPr>
            <w:tcW w:w="0" w:type="auto"/>
            <w:shd w:val="clear" w:color="auto" w:fill="FFFF99"/>
            <w:vAlign w:val="center"/>
            <w:hideMark/>
          </w:tcPr>
          <w:p w14:paraId="6A64BE7D"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Uncertainly, hesitantly, cautiously</w:t>
            </w:r>
          </w:p>
        </w:tc>
        <w:tc>
          <w:tcPr>
            <w:tcW w:w="0" w:type="auto"/>
            <w:shd w:val="clear" w:color="auto" w:fill="FFFF99"/>
            <w:vAlign w:val="center"/>
            <w:hideMark/>
          </w:tcPr>
          <w:p w14:paraId="35ECA225"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She tentatively picked up the pencil, unsure of where to start.</w:t>
            </w:r>
          </w:p>
        </w:tc>
      </w:tr>
      <w:tr w:rsidR="004304B0" w:rsidRPr="004304B0" w14:paraId="11C73FB5" w14:textId="77777777" w:rsidTr="00080E5F">
        <w:trPr>
          <w:tblCellSpacing w:w="15" w:type="dxa"/>
        </w:trPr>
        <w:tc>
          <w:tcPr>
            <w:tcW w:w="0" w:type="auto"/>
            <w:shd w:val="clear" w:color="auto" w:fill="FFFF99"/>
            <w:vAlign w:val="center"/>
            <w:hideMark/>
          </w:tcPr>
          <w:p w14:paraId="1146C011"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Blossoming</w:t>
            </w:r>
          </w:p>
        </w:tc>
        <w:tc>
          <w:tcPr>
            <w:tcW w:w="0" w:type="auto"/>
            <w:shd w:val="clear" w:color="auto" w:fill="FFFF99"/>
            <w:vAlign w:val="center"/>
            <w:hideMark/>
          </w:tcPr>
          <w:p w14:paraId="62431681"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The act of producing flowers or coming into full growth and beauty</w:t>
            </w:r>
          </w:p>
        </w:tc>
        <w:tc>
          <w:tcPr>
            <w:tcW w:w="0" w:type="auto"/>
            <w:shd w:val="clear" w:color="auto" w:fill="FFFF99"/>
            <w:vAlign w:val="center"/>
            <w:hideMark/>
          </w:tcPr>
          <w:p w14:paraId="42C333E5"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Blooming, flourishing, thriving</w:t>
            </w:r>
          </w:p>
        </w:tc>
        <w:tc>
          <w:tcPr>
            <w:tcW w:w="0" w:type="auto"/>
            <w:shd w:val="clear" w:color="auto" w:fill="FFFF99"/>
            <w:vAlign w:val="center"/>
            <w:hideMark/>
          </w:tcPr>
          <w:p w14:paraId="55AABAA5"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She sat under the blossoming cherry tree, sketching its beauty.</w:t>
            </w:r>
          </w:p>
        </w:tc>
      </w:tr>
      <w:tr w:rsidR="004304B0" w:rsidRPr="004304B0" w14:paraId="62A4FC87" w14:textId="77777777" w:rsidTr="00080E5F">
        <w:trPr>
          <w:tblCellSpacing w:w="15" w:type="dxa"/>
        </w:trPr>
        <w:tc>
          <w:tcPr>
            <w:tcW w:w="0" w:type="auto"/>
            <w:shd w:val="clear" w:color="auto" w:fill="FFFF99"/>
            <w:vAlign w:val="center"/>
            <w:hideMark/>
          </w:tcPr>
          <w:p w14:paraId="23E3CE95"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Venture</w:t>
            </w:r>
          </w:p>
        </w:tc>
        <w:tc>
          <w:tcPr>
            <w:tcW w:w="0" w:type="auto"/>
            <w:shd w:val="clear" w:color="auto" w:fill="FFFF99"/>
            <w:vAlign w:val="center"/>
            <w:hideMark/>
          </w:tcPr>
          <w:p w14:paraId="7578FD12"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To go somewhere risky or unknown</w:t>
            </w:r>
          </w:p>
        </w:tc>
        <w:tc>
          <w:tcPr>
            <w:tcW w:w="0" w:type="auto"/>
            <w:shd w:val="clear" w:color="auto" w:fill="FFFF99"/>
            <w:vAlign w:val="center"/>
            <w:hideMark/>
          </w:tcPr>
          <w:p w14:paraId="3D919EAA"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Journey, explore, embark</w:t>
            </w:r>
          </w:p>
        </w:tc>
        <w:tc>
          <w:tcPr>
            <w:tcW w:w="0" w:type="auto"/>
            <w:shd w:val="clear" w:color="auto" w:fill="FFFF99"/>
            <w:vAlign w:val="center"/>
            <w:hideMark/>
          </w:tcPr>
          <w:p w14:paraId="1680B4CE"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For the first time in months, she ventured outside.</w:t>
            </w:r>
          </w:p>
        </w:tc>
      </w:tr>
      <w:tr w:rsidR="004304B0" w:rsidRPr="004304B0" w14:paraId="087E6E75" w14:textId="77777777" w:rsidTr="00080E5F">
        <w:trPr>
          <w:tblCellSpacing w:w="15" w:type="dxa"/>
        </w:trPr>
        <w:tc>
          <w:tcPr>
            <w:tcW w:w="0" w:type="auto"/>
            <w:shd w:val="clear" w:color="auto" w:fill="FFFF99"/>
            <w:vAlign w:val="center"/>
            <w:hideMark/>
          </w:tcPr>
          <w:p w14:paraId="6E78C1FF"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Rediscovered</w:t>
            </w:r>
          </w:p>
        </w:tc>
        <w:tc>
          <w:tcPr>
            <w:tcW w:w="0" w:type="auto"/>
            <w:shd w:val="clear" w:color="auto" w:fill="FFFF99"/>
            <w:vAlign w:val="center"/>
            <w:hideMark/>
          </w:tcPr>
          <w:p w14:paraId="29B7569D"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To find again after losing or forgetting</w:t>
            </w:r>
          </w:p>
        </w:tc>
        <w:tc>
          <w:tcPr>
            <w:tcW w:w="0" w:type="auto"/>
            <w:shd w:val="clear" w:color="auto" w:fill="FFFF99"/>
            <w:vAlign w:val="center"/>
            <w:hideMark/>
          </w:tcPr>
          <w:p w14:paraId="79828BFD"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Reclaimed, recovered, uncovered</w:t>
            </w:r>
          </w:p>
        </w:tc>
        <w:tc>
          <w:tcPr>
            <w:tcW w:w="0" w:type="auto"/>
            <w:shd w:val="clear" w:color="auto" w:fill="FFFF99"/>
            <w:vAlign w:val="center"/>
            <w:hideMark/>
          </w:tcPr>
          <w:p w14:paraId="204169A4"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She rediscovered her passion for drawing.</w:t>
            </w:r>
          </w:p>
        </w:tc>
      </w:tr>
      <w:tr w:rsidR="004304B0" w:rsidRPr="004304B0" w14:paraId="0C530CDE" w14:textId="77777777" w:rsidTr="00080E5F">
        <w:trPr>
          <w:tblCellSpacing w:w="15" w:type="dxa"/>
        </w:trPr>
        <w:tc>
          <w:tcPr>
            <w:tcW w:w="0" w:type="auto"/>
            <w:shd w:val="clear" w:color="auto" w:fill="FFFF99"/>
            <w:vAlign w:val="center"/>
            <w:hideMark/>
          </w:tcPr>
          <w:p w14:paraId="7560229E"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Sunshine</w:t>
            </w:r>
          </w:p>
        </w:tc>
        <w:tc>
          <w:tcPr>
            <w:tcW w:w="0" w:type="auto"/>
            <w:shd w:val="clear" w:color="auto" w:fill="FFFF99"/>
            <w:vAlign w:val="center"/>
            <w:hideMark/>
          </w:tcPr>
          <w:p w14:paraId="041CF65F"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The light and warmth of the sun, often symbolizing happiness or hope</w:t>
            </w:r>
          </w:p>
        </w:tc>
        <w:tc>
          <w:tcPr>
            <w:tcW w:w="0" w:type="auto"/>
            <w:shd w:val="clear" w:color="auto" w:fill="FFFF99"/>
            <w:vAlign w:val="center"/>
            <w:hideMark/>
          </w:tcPr>
          <w:p w14:paraId="66244E6F"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Sunlight, brightness, radiance</w:t>
            </w:r>
          </w:p>
        </w:tc>
        <w:tc>
          <w:tcPr>
            <w:tcW w:w="0" w:type="auto"/>
            <w:shd w:val="clear" w:color="auto" w:fill="FFFF99"/>
            <w:vAlign w:val="center"/>
            <w:hideMark/>
          </w:tcPr>
          <w:p w14:paraId="19E1F3CF" w14:textId="77777777" w:rsidR="004304B0" w:rsidRPr="004304B0" w:rsidRDefault="004304B0" w:rsidP="004304B0">
            <w:pPr>
              <w:spacing w:after="0" w:line="240" w:lineRule="auto"/>
              <w:rPr>
                <w:rFonts w:ascii="Times New Roman" w:eastAsia="Times New Roman" w:hAnsi="Times New Roman" w:cs="Times New Roman"/>
                <w:b/>
                <w:bCs/>
                <w:color w:val="000000" w:themeColor="text1"/>
                <w:kern w:val="0"/>
                <w14:ligatures w14:val="none"/>
              </w:rPr>
            </w:pPr>
            <w:r w:rsidRPr="004304B0">
              <w:rPr>
                <w:rFonts w:ascii="Times New Roman" w:eastAsia="Times New Roman" w:hAnsi="Times New Roman" w:cs="Times New Roman"/>
                <w:b/>
                <w:bCs/>
                <w:color w:val="000000" w:themeColor="text1"/>
                <w:kern w:val="0"/>
                <w14:ligatures w14:val="none"/>
              </w:rPr>
              <w:t>Her sketchbook became her sunshine in dark times.</w:t>
            </w:r>
          </w:p>
        </w:tc>
      </w:tr>
    </w:tbl>
    <w:p w14:paraId="1B5B32EC" w14:textId="77777777" w:rsidR="004304B0" w:rsidRPr="004304B0" w:rsidRDefault="004304B0" w:rsidP="004304B0">
      <w:pPr>
        <w:spacing w:before="100" w:beforeAutospacing="1" w:after="100" w:afterAutospacing="1"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14:ligatures w14:val="none"/>
        </w:rPr>
        <w:lastRenderedPageBreak/>
        <w:t>Here’s the updated table with the Arabic meanings: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3"/>
        <w:gridCol w:w="3119"/>
        <w:gridCol w:w="2059"/>
        <w:gridCol w:w="2969"/>
      </w:tblGrid>
      <w:tr w:rsidR="004304B0" w:rsidRPr="004304B0" w14:paraId="704EFFCC" w14:textId="77777777" w:rsidTr="004304B0">
        <w:trPr>
          <w:tblHeader/>
          <w:tblCellSpacing w:w="15" w:type="dxa"/>
        </w:trPr>
        <w:tc>
          <w:tcPr>
            <w:tcW w:w="0" w:type="auto"/>
            <w:vAlign w:val="center"/>
            <w:hideMark/>
          </w:tcPr>
          <w:p w14:paraId="14BD58A9" w14:textId="77777777" w:rsidR="004304B0" w:rsidRPr="004304B0" w:rsidRDefault="004304B0" w:rsidP="004304B0">
            <w:pPr>
              <w:spacing w:after="0" w:line="240" w:lineRule="auto"/>
              <w:jc w:val="center"/>
              <w:rPr>
                <w:rFonts w:ascii="Times New Roman" w:eastAsia="Times New Roman" w:hAnsi="Times New Roman" w:cs="Times New Roman"/>
                <w:b/>
                <w:bCs/>
                <w:kern w:val="0"/>
                <w14:ligatures w14:val="none"/>
              </w:rPr>
            </w:pPr>
            <w:r w:rsidRPr="004304B0">
              <w:rPr>
                <w:rFonts w:ascii="Times New Roman" w:eastAsia="Times New Roman" w:hAnsi="Times New Roman" w:cs="Times New Roman"/>
                <w:b/>
                <w:bCs/>
                <w:kern w:val="0"/>
                <w14:ligatures w14:val="none"/>
              </w:rPr>
              <w:t>Word</w:t>
            </w:r>
          </w:p>
        </w:tc>
        <w:tc>
          <w:tcPr>
            <w:tcW w:w="0" w:type="auto"/>
            <w:vAlign w:val="center"/>
            <w:hideMark/>
          </w:tcPr>
          <w:p w14:paraId="3EFF0577" w14:textId="77777777" w:rsidR="004304B0" w:rsidRPr="004304B0" w:rsidRDefault="004304B0" w:rsidP="004304B0">
            <w:pPr>
              <w:spacing w:after="0" w:line="240" w:lineRule="auto"/>
              <w:jc w:val="center"/>
              <w:rPr>
                <w:rFonts w:ascii="Times New Roman" w:eastAsia="Times New Roman" w:hAnsi="Times New Roman" w:cs="Times New Roman"/>
                <w:b/>
                <w:bCs/>
                <w:kern w:val="0"/>
                <w14:ligatures w14:val="none"/>
              </w:rPr>
            </w:pPr>
            <w:r w:rsidRPr="004304B0">
              <w:rPr>
                <w:rFonts w:ascii="Times New Roman" w:eastAsia="Times New Roman" w:hAnsi="Times New Roman" w:cs="Times New Roman"/>
                <w:b/>
                <w:bCs/>
                <w:kern w:val="0"/>
                <w14:ligatures w14:val="none"/>
              </w:rPr>
              <w:t>Meaning (Arabic)</w:t>
            </w:r>
          </w:p>
        </w:tc>
        <w:tc>
          <w:tcPr>
            <w:tcW w:w="0" w:type="auto"/>
            <w:vAlign w:val="center"/>
            <w:hideMark/>
          </w:tcPr>
          <w:p w14:paraId="5881774D" w14:textId="77777777" w:rsidR="004304B0" w:rsidRPr="004304B0" w:rsidRDefault="004304B0" w:rsidP="004304B0">
            <w:pPr>
              <w:spacing w:after="0" w:line="240" w:lineRule="auto"/>
              <w:jc w:val="center"/>
              <w:rPr>
                <w:rFonts w:ascii="Times New Roman" w:eastAsia="Times New Roman" w:hAnsi="Times New Roman" w:cs="Times New Roman"/>
                <w:b/>
                <w:bCs/>
                <w:kern w:val="0"/>
                <w14:ligatures w14:val="none"/>
              </w:rPr>
            </w:pPr>
            <w:r w:rsidRPr="004304B0">
              <w:rPr>
                <w:rFonts w:ascii="Times New Roman" w:eastAsia="Times New Roman" w:hAnsi="Times New Roman" w:cs="Times New Roman"/>
                <w:b/>
                <w:bCs/>
                <w:kern w:val="0"/>
                <w14:ligatures w14:val="none"/>
              </w:rPr>
              <w:t>Synonyms (Arabic)</w:t>
            </w:r>
          </w:p>
        </w:tc>
        <w:tc>
          <w:tcPr>
            <w:tcW w:w="0" w:type="auto"/>
            <w:vAlign w:val="center"/>
            <w:hideMark/>
          </w:tcPr>
          <w:p w14:paraId="79CAB357" w14:textId="77777777" w:rsidR="004304B0" w:rsidRPr="004304B0" w:rsidRDefault="004304B0" w:rsidP="004304B0">
            <w:pPr>
              <w:spacing w:after="0" w:line="240" w:lineRule="auto"/>
              <w:jc w:val="center"/>
              <w:rPr>
                <w:rFonts w:ascii="Times New Roman" w:eastAsia="Times New Roman" w:hAnsi="Times New Roman" w:cs="Times New Roman"/>
                <w:b/>
                <w:bCs/>
                <w:kern w:val="0"/>
                <w14:ligatures w14:val="none"/>
              </w:rPr>
            </w:pPr>
            <w:r w:rsidRPr="004304B0">
              <w:rPr>
                <w:rFonts w:ascii="Times New Roman" w:eastAsia="Times New Roman" w:hAnsi="Times New Roman" w:cs="Times New Roman"/>
                <w:b/>
                <w:bCs/>
                <w:kern w:val="0"/>
                <w14:ligatures w14:val="none"/>
              </w:rPr>
              <w:t>Sentence (Arabic)</w:t>
            </w:r>
          </w:p>
        </w:tc>
      </w:tr>
      <w:tr w:rsidR="004304B0" w:rsidRPr="004304B0" w14:paraId="33378528" w14:textId="77777777" w:rsidTr="004304B0">
        <w:trPr>
          <w:tblCellSpacing w:w="15" w:type="dxa"/>
        </w:trPr>
        <w:tc>
          <w:tcPr>
            <w:tcW w:w="0" w:type="auto"/>
            <w:shd w:val="clear" w:color="auto" w:fill="C1F0C7" w:themeFill="accent3" w:themeFillTint="33"/>
            <w:vAlign w:val="center"/>
            <w:hideMark/>
          </w:tcPr>
          <w:p w14:paraId="21B8243B"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14:ligatures w14:val="none"/>
              </w:rPr>
              <w:t>Relentless</w:t>
            </w:r>
          </w:p>
        </w:tc>
        <w:tc>
          <w:tcPr>
            <w:tcW w:w="0" w:type="auto"/>
            <w:shd w:val="clear" w:color="auto" w:fill="C1F0C7" w:themeFill="accent3" w:themeFillTint="33"/>
            <w:vAlign w:val="center"/>
            <w:hideMark/>
          </w:tcPr>
          <w:p w14:paraId="3052AD4C"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قاسي، مستمر وغير متوقف</w:t>
            </w:r>
          </w:p>
        </w:tc>
        <w:tc>
          <w:tcPr>
            <w:tcW w:w="0" w:type="auto"/>
            <w:shd w:val="clear" w:color="auto" w:fill="C1F0C7" w:themeFill="accent3" w:themeFillTint="33"/>
            <w:vAlign w:val="center"/>
            <w:hideMark/>
          </w:tcPr>
          <w:p w14:paraId="6ECF097C"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لا يرحم، مستمر، لا يتوقف</w:t>
            </w:r>
          </w:p>
        </w:tc>
        <w:tc>
          <w:tcPr>
            <w:tcW w:w="0" w:type="auto"/>
            <w:shd w:val="clear" w:color="auto" w:fill="C1F0C7" w:themeFill="accent3" w:themeFillTint="33"/>
            <w:vAlign w:val="center"/>
            <w:hideMark/>
          </w:tcPr>
          <w:p w14:paraId="17ABC1D3"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استمر المطر القاسي طوال الليل</w:t>
            </w:r>
            <w:r w:rsidRPr="004304B0">
              <w:rPr>
                <w:rFonts w:ascii="Times New Roman" w:eastAsia="Times New Roman" w:hAnsi="Times New Roman" w:cs="Times New Roman"/>
                <w:kern w:val="0"/>
                <w14:ligatures w14:val="none"/>
              </w:rPr>
              <w:t>.</w:t>
            </w:r>
          </w:p>
        </w:tc>
      </w:tr>
      <w:tr w:rsidR="004304B0" w:rsidRPr="004304B0" w14:paraId="7A6F52F0" w14:textId="77777777" w:rsidTr="004304B0">
        <w:trPr>
          <w:tblCellSpacing w:w="15" w:type="dxa"/>
        </w:trPr>
        <w:tc>
          <w:tcPr>
            <w:tcW w:w="0" w:type="auto"/>
            <w:shd w:val="clear" w:color="auto" w:fill="C1F0C7" w:themeFill="accent3" w:themeFillTint="33"/>
            <w:vAlign w:val="center"/>
            <w:hideMark/>
          </w:tcPr>
          <w:p w14:paraId="73FC30A3"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14:ligatures w14:val="none"/>
              </w:rPr>
              <w:t>Drizzle</w:t>
            </w:r>
          </w:p>
        </w:tc>
        <w:tc>
          <w:tcPr>
            <w:tcW w:w="0" w:type="auto"/>
            <w:shd w:val="clear" w:color="auto" w:fill="C1F0C7" w:themeFill="accent3" w:themeFillTint="33"/>
            <w:vAlign w:val="center"/>
            <w:hideMark/>
          </w:tcPr>
          <w:p w14:paraId="2CE2C6A4"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مطر خفيف يسقط في قطرات صغيرة</w:t>
            </w:r>
          </w:p>
        </w:tc>
        <w:tc>
          <w:tcPr>
            <w:tcW w:w="0" w:type="auto"/>
            <w:shd w:val="clear" w:color="auto" w:fill="C1F0C7" w:themeFill="accent3" w:themeFillTint="33"/>
            <w:vAlign w:val="center"/>
            <w:hideMark/>
          </w:tcPr>
          <w:p w14:paraId="12EB4AF0"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رش، رذاذ، شلال</w:t>
            </w:r>
          </w:p>
        </w:tc>
        <w:tc>
          <w:tcPr>
            <w:tcW w:w="0" w:type="auto"/>
            <w:shd w:val="clear" w:color="auto" w:fill="C1F0C7" w:themeFill="accent3" w:themeFillTint="33"/>
            <w:vAlign w:val="center"/>
            <w:hideMark/>
          </w:tcPr>
          <w:p w14:paraId="67A685FE"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غطت الرذاذ الشوارع في المدينة</w:t>
            </w:r>
            <w:r w:rsidRPr="004304B0">
              <w:rPr>
                <w:rFonts w:ascii="Times New Roman" w:eastAsia="Times New Roman" w:hAnsi="Times New Roman" w:cs="Times New Roman"/>
                <w:kern w:val="0"/>
                <w14:ligatures w14:val="none"/>
              </w:rPr>
              <w:t>.</w:t>
            </w:r>
          </w:p>
        </w:tc>
      </w:tr>
      <w:tr w:rsidR="004304B0" w:rsidRPr="004304B0" w14:paraId="5F7C1719" w14:textId="77777777" w:rsidTr="004304B0">
        <w:trPr>
          <w:tblCellSpacing w:w="15" w:type="dxa"/>
        </w:trPr>
        <w:tc>
          <w:tcPr>
            <w:tcW w:w="0" w:type="auto"/>
            <w:shd w:val="clear" w:color="auto" w:fill="C1F0C7" w:themeFill="accent3" w:themeFillTint="33"/>
            <w:vAlign w:val="center"/>
            <w:hideMark/>
          </w:tcPr>
          <w:p w14:paraId="1BCDB015"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14:ligatures w14:val="none"/>
              </w:rPr>
              <w:t>Grimy</w:t>
            </w:r>
          </w:p>
        </w:tc>
        <w:tc>
          <w:tcPr>
            <w:tcW w:w="0" w:type="auto"/>
            <w:shd w:val="clear" w:color="auto" w:fill="C1F0C7" w:themeFill="accent3" w:themeFillTint="33"/>
            <w:vAlign w:val="center"/>
            <w:hideMark/>
          </w:tcPr>
          <w:p w14:paraId="3CE8E8E0"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متسخ أو مغطى بالقاذورات</w:t>
            </w:r>
          </w:p>
        </w:tc>
        <w:tc>
          <w:tcPr>
            <w:tcW w:w="0" w:type="auto"/>
            <w:shd w:val="clear" w:color="auto" w:fill="C1F0C7" w:themeFill="accent3" w:themeFillTint="33"/>
            <w:vAlign w:val="center"/>
            <w:hideMark/>
          </w:tcPr>
          <w:p w14:paraId="4E3AABA5"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متسخ، قذر، ملوث</w:t>
            </w:r>
          </w:p>
        </w:tc>
        <w:tc>
          <w:tcPr>
            <w:tcW w:w="0" w:type="auto"/>
            <w:shd w:val="clear" w:color="auto" w:fill="C1F0C7" w:themeFill="accent3" w:themeFillTint="33"/>
            <w:vAlign w:val="center"/>
            <w:hideMark/>
          </w:tcPr>
          <w:p w14:paraId="3BD7C3B7"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كان الزجاج القذر صعب الرؤية من خلاله</w:t>
            </w:r>
            <w:r w:rsidRPr="004304B0">
              <w:rPr>
                <w:rFonts w:ascii="Times New Roman" w:eastAsia="Times New Roman" w:hAnsi="Times New Roman" w:cs="Times New Roman"/>
                <w:kern w:val="0"/>
                <w14:ligatures w14:val="none"/>
              </w:rPr>
              <w:t>.</w:t>
            </w:r>
          </w:p>
        </w:tc>
      </w:tr>
      <w:tr w:rsidR="004304B0" w:rsidRPr="004304B0" w14:paraId="2F5FA0AF" w14:textId="77777777" w:rsidTr="004304B0">
        <w:trPr>
          <w:tblCellSpacing w:w="15" w:type="dxa"/>
        </w:trPr>
        <w:tc>
          <w:tcPr>
            <w:tcW w:w="0" w:type="auto"/>
            <w:shd w:val="clear" w:color="auto" w:fill="C1F0C7" w:themeFill="accent3" w:themeFillTint="33"/>
            <w:vAlign w:val="center"/>
            <w:hideMark/>
          </w:tcPr>
          <w:p w14:paraId="368F0F32"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14:ligatures w14:val="none"/>
              </w:rPr>
              <w:t>Echo</w:t>
            </w:r>
          </w:p>
        </w:tc>
        <w:tc>
          <w:tcPr>
            <w:tcW w:w="0" w:type="auto"/>
            <w:shd w:val="clear" w:color="auto" w:fill="C1F0C7" w:themeFill="accent3" w:themeFillTint="33"/>
            <w:vAlign w:val="center"/>
            <w:hideMark/>
          </w:tcPr>
          <w:p w14:paraId="2946C755"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صوت يتكرر أو ينعكس</w:t>
            </w:r>
          </w:p>
        </w:tc>
        <w:tc>
          <w:tcPr>
            <w:tcW w:w="0" w:type="auto"/>
            <w:shd w:val="clear" w:color="auto" w:fill="C1F0C7" w:themeFill="accent3" w:themeFillTint="33"/>
            <w:vAlign w:val="center"/>
            <w:hideMark/>
          </w:tcPr>
          <w:p w14:paraId="1B59DD60"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يتردد، يعاود، ينعكس</w:t>
            </w:r>
          </w:p>
        </w:tc>
        <w:tc>
          <w:tcPr>
            <w:tcW w:w="0" w:type="auto"/>
            <w:shd w:val="clear" w:color="auto" w:fill="C1F0C7" w:themeFill="accent3" w:themeFillTint="33"/>
            <w:vAlign w:val="center"/>
            <w:hideMark/>
          </w:tcPr>
          <w:p w14:paraId="618E6904"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تردد خطواتها في الردهة الفارغة</w:t>
            </w:r>
            <w:r w:rsidRPr="004304B0">
              <w:rPr>
                <w:rFonts w:ascii="Times New Roman" w:eastAsia="Times New Roman" w:hAnsi="Times New Roman" w:cs="Times New Roman"/>
                <w:kern w:val="0"/>
                <w14:ligatures w14:val="none"/>
              </w:rPr>
              <w:t>.</w:t>
            </w:r>
          </w:p>
        </w:tc>
      </w:tr>
      <w:tr w:rsidR="004304B0" w:rsidRPr="004304B0" w14:paraId="2ADFA434" w14:textId="77777777" w:rsidTr="004304B0">
        <w:trPr>
          <w:tblCellSpacing w:w="15" w:type="dxa"/>
        </w:trPr>
        <w:tc>
          <w:tcPr>
            <w:tcW w:w="0" w:type="auto"/>
            <w:shd w:val="clear" w:color="auto" w:fill="C1F0C7" w:themeFill="accent3" w:themeFillTint="33"/>
            <w:vAlign w:val="center"/>
            <w:hideMark/>
          </w:tcPr>
          <w:p w14:paraId="02A43870"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14:ligatures w14:val="none"/>
              </w:rPr>
              <w:t>Hollow</w:t>
            </w:r>
          </w:p>
        </w:tc>
        <w:tc>
          <w:tcPr>
            <w:tcW w:w="0" w:type="auto"/>
            <w:shd w:val="clear" w:color="auto" w:fill="C1F0C7" w:themeFill="accent3" w:themeFillTint="33"/>
            <w:vAlign w:val="center"/>
            <w:hideMark/>
          </w:tcPr>
          <w:p w14:paraId="7115D283"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يحتوي على فراغ داخلي، فارغ أو خاوي</w:t>
            </w:r>
          </w:p>
        </w:tc>
        <w:tc>
          <w:tcPr>
            <w:tcW w:w="0" w:type="auto"/>
            <w:shd w:val="clear" w:color="auto" w:fill="C1F0C7" w:themeFill="accent3" w:themeFillTint="33"/>
            <w:vAlign w:val="center"/>
            <w:hideMark/>
          </w:tcPr>
          <w:p w14:paraId="6D39E3C6"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فارغ، خالي، مجوف</w:t>
            </w:r>
          </w:p>
        </w:tc>
        <w:tc>
          <w:tcPr>
            <w:tcW w:w="0" w:type="auto"/>
            <w:shd w:val="clear" w:color="auto" w:fill="C1F0C7" w:themeFill="accent3" w:themeFillTint="33"/>
            <w:vAlign w:val="center"/>
            <w:hideMark/>
          </w:tcPr>
          <w:p w14:paraId="60E42155"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كانت كلماته فارغة، تفتقر إلى العاطفة</w:t>
            </w:r>
            <w:r w:rsidRPr="004304B0">
              <w:rPr>
                <w:rFonts w:ascii="Times New Roman" w:eastAsia="Times New Roman" w:hAnsi="Times New Roman" w:cs="Times New Roman"/>
                <w:kern w:val="0"/>
                <w14:ligatures w14:val="none"/>
              </w:rPr>
              <w:t>.</w:t>
            </w:r>
          </w:p>
        </w:tc>
      </w:tr>
      <w:tr w:rsidR="004304B0" w:rsidRPr="004304B0" w14:paraId="15C455C5" w14:textId="77777777" w:rsidTr="004304B0">
        <w:trPr>
          <w:tblCellSpacing w:w="15" w:type="dxa"/>
        </w:trPr>
        <w:tc>
          <w:tcPr>
            <w:tcW w:w="0" w:type="auto"/>
            <w:shd w:val="clear" w:color="auto" w:fill="C1F0C7" w:themeFill="accent3" w:themeFillTint="33"/>
            <w:vAlign w:val="center"/>
            <w:hideMark/>
          </w:tcPr>
          <w:p w14:paraId="60AB2F10"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14:ligatures w14:val="none"/>
              </w:rPr>
              <w:t>Devoid</w:t>
            </w:r>
          </w:p>
        </w:tc>
        <w:tc>
          <w:tcPr>
            <w:tcW w:w="0" w:type="auto"/>
            <w:shd w:val="clear" w:color="auto" w:fill="C1F0C7" w:themeFill="accent3" w:themeFillTint="33"/>
            <w:vAlign w:val="center"/>
            <w:hideMark/>
          </w:tcPr>
          <w:p w14:paraId="2239604A"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يفتقر أو يفتقد إلى شيء معين</w:t>
            </w:r>
          </w:p>
        </w:tc>
        <w:tc>
          <w:tcPr>
            <w:tcW w:w="0" w:type="auto"/>
            <w:shd w:val="clear" w:color="auto" w:fill="C1F0C7" w:themeFill="accent3" w:themeFillTint="33"/>
            <w:vAlign w:val="center"/>
            <w:hideMark/>
          </w:tcPr>
          <w:p w14:paraId="0E2FCACE"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فاقد، خالي، غائب</w:t>
            </w:r>
          </w:p>
        </w:tc>
        <w:tc>
          <w:tcPr>
            <w:tcW w:w="0" w:type="auto"/>
            <w:shd w:val="clear" w:color="auto" w:fill="C1F0C7" w:themeFill="accent3" w:themeFillTint="33"/>
            <w:vAlign w:val="center"/>
            <w:hideMark/>
          </w:tcPr>
          <w:p w14:paraId="5A840518"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كانت نبرتها خالية من الدفء</w:t>
            </w:r>
            <w:r w:rsidRPr="004304B0">
              <w:rPr>
                <w:rFonts w:ascii="Times New Roman" w:eastAsia="Times New Roman" w:hAnsi="Times New Roman" w:cs="Times New Roman"/>
                <w:kern w:val="0"/>
                <w14:ligatures w14:val="none"/>
              </w:rPr>
              <w:t>.</w:t>
            </w:r>
          </w:p>
        </w:tc>
      </w:tr>
      <w:tr w:rsidR="004304B0" w:rsidRPr="004304B0" w14:paraId="18EF06A9" w14:textId="77777777" w:rsidTr="004304B0">
        <w:trPr>
          <w:tblCellSpacing w:w="15" w:type="dxa"/>
        </w:trPr>
        <w:tc>
          <w:tcPr>
            <w:tcW w:w="0" w:type="auto"/>
            <w:shd w:val="clear" w:color="auto" w:fill="C1F0C7" w:themeFill="accent3" w:themeFillTint="33"/>
            <w:vAlign w:val="center"/>
            <w:hideMark/>
          </w:tcPr>
          <w:p w14:paraId="281B1732"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14:ligatures w14:val="none"/>
              </w:rPr>
              <w:t>Flat</w:t>
            </w:r>
          </w:p>
        </w:tc>
        <w:tc>
          <w:tcPr>
            <w:tcW w:w="0" w:type="auto"/>
            <w:shd w:val="clear" w:color="auto" w:fill="C1F0C7" w:themeFill="accent3" w:themeFillTint="33"/>
            <w:vAlign w:val="center"/>
            <w:hideMark/>
          </w:tcPr>
          <w:p w14:paraId="3255AE95"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يفتقر إلى التغيير أو العمق العاطفي؛ ممل وغير مثير</w:t>
            </w:r>
          </w:p>
        </w:tc>
        <w:tc>
          <w:tcPr>
            <w:tcW w:w="0" w:type="auto"/>
            <w:shd w:val="clear" w:color="auto" w:fill="C1F0C7" w:themeFill="accent3" w:themeFillTint="33"/>
            <w:vAlign w:val="center"/>
            <w:hideMark/>
          </w:tcPr>
          <w:p w14:paraId="1C1766AB"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ممل، باهت، غير متنوع</w:t>
            </w:r>
          </w:p>
        </w:tc>
        <w:tc>
          <w:tcPr>
            <w:tcW w:w="0" w:type="auto"/>
            <w:shd w:val="clear" w:color="auto" w:fill="C1F0C7" w:themeFill="accent3" w:themeFillTint="33"/>
            <w:vAlign w:val="center"/>
            <w:hideMark/>
          </w:tcPr>
          <w:p w14:paraId="48CA6E1C"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كانت إجابته باهتة دون حماسة</w:t>
            </w:r>
            <w:r w:rsidRPr="004304B0">
              <w:rPr>
                <w:rFonts w:ascii="Times New Roman" w:eastAsia="Times New Roman" w:hAnsi="Times New Roman" w:cs="Times New Roman"/>
                <w:kern w:val="0"/>
                <w14:ligatures w14:val="none"/>
              </w:rPr>
              <w:t>.</w:t>
            </w:r>
          </w:p>
        </w:tc>
      </w:tr>
      <w:tr w:rsidR="004304B0" w:rsidRPr="004304B0" w14:paraId="21E939FC" w14:textId="77777777" w:rsidTr="004304B0">
        <w:trPr>
          <w:tblCellSpacing w:w="15" w:type="dxa"/>
        </w:trPr>
        <w:tc>
          <w:tcPr>
            <w:tcW w:w="0" w:type="auto"/>
            <w:shd w:val="clear" w:color="auto" w:fill="C1F0C7" w:themeFill="accent3" w:themeFillTint="33"/>
            <w:vAlign w:val="center"/>
            <w:hideMark/>
          </w:tcPr>
          <w:p w14:paraId="24DF36BF"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14:ligatures w14:val="none"/>
              </w:rPr>
              <w:t>Groaning</w:t>
            </w:r>
          </w:p>
        </w:tc>
        <w:tc>
          <w:tcPr>
            <w:tcW w:w="0" w:type="auto"/>
            <w:shd w:val="clear" w:color="auto" w:fill="C1F0C7" w:themeFill="accent3" w:themeFillTint="33"/>
            <w:vAlign w:val="center"/>
            <w:hideMark/>
          </w:tcPr>
          <w:p w14:paraId="2243FD74"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صوت يصدر عندما يكون شيء ما تحت الضغط، يظهر تذمرًا أو انزعاجًا</w:t>
            </w:r>
          </w:p>
        </w:tc>
        <w:tc>
          <w:tcPr>
            <w:tcW w:w="0" w:type="auto"/>
            <w:shd w:val="clear" w:color="auto" w:fill="C1F0C7" w:themeFill="accent3" w:themeFillTint="33"/>
            <w:vAlign w:val="center"/>
            <w:hideMark/>
          </w:tcPr>
          <w:p w14:paraId="255F0A3B"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تأوه، صرير، صوت احتكاك</w:t>
            </w:r>
          </w:p>
        </w:tc>
        <w:tc>
          <w:tcPr>
            <w:tcW w:w="0" w:type="auto"/>
            <w:shd w:val="clear" w:color="auto" w:fill="C1F0C7" w:themeFill="accent3" w:themeFillTint="33"/>
            <w:vAlign w:val="center"/>
            <w:hideMark/>
          </w:tcPr>
          <w:p w14:paraId="4A185106"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كانت الكرسي القديمة تصدر صوت صرير عندما جلست عليها</w:t>
            </w:r>
            <w:r w:rsidRPr="004304B0">
              <w:rPr>
                <w:rFonts w:ascii="Times New Roman" w:eastAsia="Times New Roman" w:hAnsi="Times New Roman" w:cs="Times New Roman"/>
                <w:kern w:val="0"/>
                <w14:ligatures w14:val="none"/>
              </w:rPr>
              <w:t>.</w:t>
            </w:r>
          </w:p>
        </w:tc>
      </w:tr>
      <w:tr w:rsidR="004304B0" w:rsidRPr="004304B0" w14:paraId="4ACB8573" w14:textId="77777777" w:rsidTr="004304B0">
        <w:trPr>
          <w:tblCellSpacing w:w="15" w:type="dxa"/>
        </w:trPr>
        <w:tc>
          <w:tcPr>
            <w:tcW w:w="0" w:type="auto"/>
            <w:shd w:val="clear" w:color="auto" w:fill="C1F0C7" w:themeFill="accent3" w:themeFillTint="33"/>
            <w:vAlign w:val="center"/>
            <w:hideMark/>
          </w:tcPr>
          <w:p w14:paraId="0B62341E"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14:ligatures w14:val="none"/>
              </w:rPr>
              <w:t>Ghost of</w:t>
            </w:r>
          </w:p>
        </w:tc>
        <w:tc>
          <w:tcPr>
            <w:tcW w:w="0" w:type="auto"/>
            <w:shd w:val="clear" w:color="auto" w:fill="C1F0C7" w:themeFill="accent3" w:themeFillTint="33"/>
            <w:vAlign w:val="center"/>
            <w:hideMark/>
          </w:tcPr>
          <w:p w14:paraId="517625E2"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أثر أو لمحة خفيفة لشيء ما</w:t>
            </w:r>
          </w:p>
        </w:tc>
        <w:tc>
          <w:tcPr>
            <w:tcW w:w="0" w:type="auto"/>
            <w:shd w:val="clear" w:color="auto" w:fill="C1F0C7" w:themeFill="accent3" w:themeFillTint="33"/>
            <w:vAlign w:val="center"/>
            <w:hideMark/>
          </w:tcPr>
          <w:p w14:paraId="3C9837C7"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بقايا، ظل، أثر</w:t>
            </w:r>
          </w:p>
        </w:tc>
        <w:tc>
          <w:tcPr>
            <w:tcW w:w="0" w:type="auto"/>
            <w:shd w:val="clear" w:color="auto" w:fill="C1F0C7" w:themeFill="accent3" w:themeFillTint="33"/>
            <w:vAlign w:val="center"/>
            <w:hideMark/>
          </w:tcPr>
          <w:p w14:paraId="36A09D9E"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ابتسمت ابتسامة خفيفة قبل أن تبتعد</w:t>
            </w:r>
            <w:r w:rsidRPr="004304B0">
              <w:rPr>
                <w:rFonts w:ascii="Times New Roman" w:eastAsia="Times New Roman" w:hAnsi="Times New Roman" w:cs="Times New Roman"/>
                <w:kern w:val="0"/>
                <w14:ligatures w14:val="none"/>
              </w:rPr>
              <w:t>.</w:t>
            </w:r>
          </w:p>
        </w:tc>
      </w:tr>
      <w:tr w:rsidR="004304B0" w:rsidRPr="004304B0" w14:paraId="54F410D7" w14:textId="77777777" w:rsidTr="004304B0">
        <w:trPr>
          <w:tblCellSpacing w:w="15" w:type="dxa"/>
        </w:trPr>
        <w:tc>
          <w:tcPr>
            <w:tcW w:w="0" w:type="auto"/>
            <w:shd w:val="clear" w:color="auto" w:fill="C1F0C7" w:themeFill="accent3" w:themeFillTint="33"/>
            <w:vAlign w:val="center"/>
            <w:hideMark/>
          </w:tcPr>
          <w:p w14:paraId="7CCB5874"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14:ligatures w14:val="none"/>
              </w:rPr>
              <w:t>Trudged</w:t>
            </w:r>
          </w:p>
        </w:tc>
        <w:tc>
          <w:tcPr>
            <w:tcW w:w="0" w:type="auto"/>
            <w:shd w:val="clear" w:color="auto" w:fill="C1F0C7" w:themeFill="accent3" w:themeFillTint="33"/>
            <w:vAlign w:val="center"/>
            <w:hideMark/>
          </w:tcPr>
          <w:p w14:paraId="200D4584"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مشى ببطء وبخطوات ثقيلة، عادة بسبب التعب أو الظروف الصعبة</w:t>
            </w:r>
          </w:p>
        </w:tc>
        <w:tc>
          <w:tcPr>
            <w:tcW w:w="0" w:type="auto"/>
            <w:shd w:val="clear" w:color="auto" w:fill="C1F0C7" w:themeFill="accent3" w:themeFillTint="33"/>
            <w:vAlign w:val="center"/>
            <w:hideMark/>
          </w:tcPr>
          <w:p w14:paraId="383097AB"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تمايل، سار ببطء، زحف</w:t>
            </w:r>
          </w:p>
        </w:tc>
        <w:tc>
          <w:tcPr>
            <w:tcW w:w="0" w:type="auto"/>
            <w:shd w:val="clear" w:color="auto" w:fill="C1F0C7" w:themeFill="accent3" w:themeFillTint="33"/>
            <w:vAlign w:val="center"/>
            <w:hideMark/>
          </w:tcPr>
          <w:p w14:paraId="3B37563C"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زحف إلى المنزل عبر الوحل الكثيف</w:t>
            </w:r>
            <w:r w:rsidRPr="004304B0">
              <w:rPr>
                <w:rFonts w:ascii="Times New Roman" w:eastAsia="Times New Roman" w:hAnsi="Times New Roman" w:cs="Times New Roman"/>
                <w:kern w:val="0"/>
                <w14:ligatures w14:val="none"/>
              </w:rPr>
              <w:t>.</w:t>
            </w:r>
          </w:p>
        </w:tc>
      </w:tr>
      <w:tr w:rsidR="004304B0" w:rsidRPr="004304B0" w14:paraId="4170F6E5" w14:textId="77777777" w:rsidTr="004304B0">
        <w:trPr>
          <w:tblCellSpacing w:w="15" w:type="dxa"/>
        </w:trPr>
        <w:tc>
          <w:tcPr>
            <w:tcW w:w="0" w:type="auto"/>
            <w:shd w:val="clear" w:color="auto" w:fill="C1F0C7" w:themeFill="accent3" w:themeFillTint="33"/>
            <w:vAlign w:val="center"/>
            <w:hideMark/>
          </w:tcPr>
          <w:p w14:paraId="3236E82A"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14:ligatures w14:val="none"/>
              </w:rPr>
              <w:t>Battered</w:t>
            </w:r>
          </w:p>
        </w:tc>
        <w:tc>
          <w:tcPr>
            <w:tcW w:w="0" w:type="auto"/>
            <w:shd w:val="clear" w:color="auto" w:fill="C1F0C7" w:themeFill="accent3" w:themeFillTint="33"/>
            <w:vAlign w:val="center"/>
            <w:hideMark/>
          </w:tcPr>
          <w:p w14:paraId="7F7567D9"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متضرر أو مكسور بسبب الاستخدام المستمر أو المحن</w:t>
            </w:r>
          </w:p>
        </w:tc>
        <w:tc>
          <w:tcPr>
            <w:tcW w:w="0" w:type="auto"/>
            <w:shd w:val="clear" w:color="auto" w:fill="C1F0C7" w:themeFill="accent3" w:themeFillTint="33"/>
            <w:vAlign w:val="center"/>
            <w:hideMark/>
          </w:tcPr>
          <w:p w14:paraId="561DF2CE"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مكسور، مجروح، مهدم</w:t>
            </w:r>
          </w:p>
        </w:tc>
        <w:tc>
          <w:tcPr>
            <w:tcW w:w="0" w:type="auto"/>
            <w:shd w:val="clear" w:color="auto" w:fill="C1F0C7" w:themeFill="accent3" w:themeFillTint="33"/>
            <w:vAlign w:val="center"/>
            <w:hideMark/>
          </w:tcPr>
          <w:p w14:paraId="55F8B628"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كان دفتر الرسم المتهدم مليئًا بالرسومات القديمة</w:t>
            </w:r>
            <w:r w:rsidRPr="004304B0">
              <w:rPr>
                <w:rFonts w:ascii="Times New Roman" w:eastAsia="Times New Roman" w:hAnsi="Times New Roman" w:cs="Times New Roman"/>
                <w:kern w:val="0"/>
                <w14:ligatures w14:val="none"/>
              </w:rPr>
              <w:t>.</w:t>
            </w:r>
          </w:p>
        </w:tc>
      </w:tr>
      <w:tr w:rsidR="004304B0" w:rsidRPr="004304B0" w14:paraId="763BA372" w14:textId="77777777" w:rsidTr="004304B0">
        <w:trPr>
          <w:tblCellSpacing w:w="15" w:type="dxa"/>
        </w:trPr>
        <w:tc>
          <w:tcPr>
            <w:tcW w:w="0" w:type="auto"/>
            <w:shd w:val="clear" w:color="auto" w:fill="C1F0C7" w:themeFill="accent3" w:themeFillTint="33"/>
            <w:vAlign w:val="center"/>
            <w:hideMark/>
          </w:tcPr>
          <w:p w14:paraId="25BC8B48"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14:ligatures w14:val="none"/>
              </w:rPr>
              <w:t>Unspoken</w:t>
            </w:r>
          </w:p>
        </w:tc>
        <w:tc>
          <w:tcPr>
            <w:tcW w:w="0" w:type="auto"/>
            <w:shd w:val="clear" w:color="auto" w:fill="C1F0C7" w:themeFill="accent3" w:themeFillTint="33"/>
            <w:vAlign w:val="center"/>
            <w:hideMark/>
          </w:tcPr>
          <w:p w14:paraId="4D3805B3"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لم يُذكر أو يقال بصوت عالٍ ولكن مفهوم</w:t>
            </w:r>
          </w:p>
        </w:tc>
        <w:tc>
          <w:tcPr>
            <w:tcW w:w="0" w:type="auto"/>
            <w:shd w:val="clear" w:color="auto" w:fill="C1F0C7" w:themeFill="accent3" w:themeFillTint="33"/>
            <w:vAlign w:val="center"/>
            <w:hideMark/>
          </w:tcPr>
          <w:p w14:paraId="793F74DF"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ضمني، غير مُعلن، صامت</w:t>
            </w:r>
          </w:p>
        </w:tc>
        <w:tc>
          <w:tcPr>
            <w:tcW w:w="0" w:type="auto"/>
            <w:shd w:val="clear" w:color="auto" w:fill="C1F0C7" w:themeFill="accent3" w:themeFillTint="33"/>
            <w:vAlign w:val="center"/>
            <w:hideMark/>
          </w:tcPr>
          <w:p w14:paraId="12738ED8"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كان هناك اتفاق غير مُعلن بينهما</w:t>
            </w:r>
            <w:r w:rsidRPr="004304B0">
              <w:rPr>
                <w:rFonts w:ascii="Times New Roman" w:eastAsia="Times New Roman" w:hAnsi="Times New Roman" w:cs="Times New Roman"/>
                <w:kern w:val="0"/>
                <w14:ligatures w14:val="none"/>
              </w:rPr>
              <w:t>.</w:t>
            </w:r>
          </w:p>
        </w:tc>
      </w:tr>
      <w:tr w:rsidR="004304B0" w:rsidRPr="004304B0" w14:paraId="49091A10" w14:textId="77777777" w:rsidTr="004304B0">
        <w:trPr>
          <w:tblCellSpacing w:w="15" w:type="dxa"/>
        </w:trPr>
        <w:tc>
          <w:tcPr>
            <w:tcW w:w="0" w:type="auto"/>
            <w:shd w:val="clear" w:color="auto" w:fill="C1F0C7" w:themeFill="accent3" w:themeFillTint="33"/>
            <w:vAlign w:val="center"/>
            <w:hideMark/>
          </w:tcPr>
          <w:p w14:paraId="68FA4858"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14:ligatures w14:val="none"/>
              </w:rPr>
              <w:t>Gaping</w:t>
            </w:r>
          </w:p>
        </w:tc>
        <w:tc>
          <w:tcPr>
            <w:tcW w:w="0" w:type="auto"/>
            <w:shd w:val="clear" w:color="auto" w:fill="C1F0C7" w:themeFill="accent3" w:themeFillTint="33"/>
            <w:vAlign w:val="center"/>
            <w:hideMark/>
          </w:tcPr>
          <w:p w14:paraId="64B64297"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مفتوح على مصراعيه، مع وجود فراغ واسع</w:t>
            </w:r>
          </w:p>
        </w:tc>
        <w:tc>
          <w:tcPr>
            <w:tcW w:w="0" w:type="auto"/>
            <w:shd w:val="clear" w:color="auto" w:fill="C1F0C7" w:themeFill="accent3" w:themeFillTint="33"/>
            <w:vAlign w:val="center"/>
            <w:hideMark/>
          </w:tcPr>
          <w:p w14:paraId="3F2586E7"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واسع، متسع، كهوف</w:t>
            </w:r>
          </w:p>
        </w:tc>
        <w:tc>
          <w:tcPr>
            <w:tcW w:w="0" w:type="auto"/>
            <w:shd w:val="clear" w:color="auto" w:fill="C1F0C7" w:themeFill="accent3" w:themeFillTint="33"/>
            <w:vAlign w:val="center"/>
            <w:hideMark/>
          </w:tcPr>
          <w:p w14:paraId="1DB522EA"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كان هناك فجوة واسعة في الجدار كما لو كانت هناك منذ وقت طويل</w:t>
            </w:r>
            <w:r w:rsidRPr="004304B0">
              <w:rPr>
                <w:rFonts w:ascii="Times New Roman" w:eastAsia="Times New Roman" w:hAnsi="Times New Roman" w:cs="Times New Roman"/>
                <w:kern w:val="0"/>
                <w14:ligatures w14:val="none"/>
              </w:rPr>
              <w:t>.</w:t>
            </w:r>
          </w:p>
        </w:tc>
      </w:tr>
      <w:tr w:rsidR="004304B0" w:rsidRPr="004304B0" w14:paraId="0E73A61B" w14:textId="77777777" w:rsidTr="004304B0">
        <w:trPr>
          <w:tblCellSpacing w:w="15" w:type="dxa"/>
        </w:trPr>
        <w:tc>
          <w:tcPr>
            <w:tcW w:w="0" w:type="auto"/>
            <w:shd w:val="clear" w:color="auto" w:fill="C1F0C7" w:themeFill="accent3" w:themeFillTint="33"/>
            <w:vAlign w:val="center"/>
            <w:hideMark/>
          </w:tcPr>
          <w:p w14:paraId="7D39B458"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14:ligatures w14:val="none"/>
              </w:rPr>
              <w:t>Fog</w:t>
            </w:r>
          </w:p>
        </w:tc>
        <w:tc>
          <w:tcPr>
            <w:tcW w:w="0" w:type="auto"/>
            <w:shd w:val="clear" w:color="auto" w:fill="C1F0C7" w:themeFill="accent3" w:themeFillTint="33"/>
            <w:vAlign w:val="center"/>
            <w:hideMark/>
          </w:tcPr>
          <w:p w14:paraId="29C8A0B0"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ضباب كثيف، غالبًا ما يتسبب في ضعف الرؤية</w:t>
            </w:r>
          </w:p>
        </w:tc>
        <w:tc>
          <w:tcPr>
            <w:tcW w:w="0" w:type="auto"/>
            <w:shd w:val="clear" w:color="auto" w:fill="C1F0C7" w:themeFill="accent3" w:themeFillTint="33"/>
            <w:vAlign w:val="center"/>
            <w:hideMark/>
          </w:tcPr>
          <w:p w14:paraId="10C93836"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ضباب، دخان، هالة</w:t>
            </w:r>
          </w:p>
        </w:tc>
        <w:tc>
          <w:tcPr>
            <w:tcW w:w="0" w:type="auto"/>
            <w:shd w:val="clear" w:color="auto" w:fill="C1F0C7" w:themeFill="accent3" w:themeFillTint="33"/>
            <w:vAlign w:val="center"/>
            <w:hideMark/>
          </w:tcPr>
          <w:p w14:paraId="127E32E8"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كانت المدينة مغطاة بضباب كثيف</w:t>
            </w:r>
            <w:r w:rsidRPr="004304B0">
              <w:rPr>
                <w:rFonts w:ascii="Times New Roman" w:eastAsia="Times New Roman" w:hAnsi="Times New Roman" w:cs="Times New Roman"/>
                <w:kern w:val="0"/>
                <w14:ligatures w14:val="none"/>
              </w:rPr>
              <w:t>.</w:t>
            </w:r>
          </w:p>
        </w:tc>
      </w:tr>
      <w:tr w:rsidR="004304B0" w:rsidRPr="004304B0" w14:paraId="443A6D2F" w14:textId="77777777" w:rsidTr="004304B0">
        <w:trPr>
          <w:tblCellSpacing w:w="15" w:type="dxa"/>
        </w:trPr>
        <w:tc>
          <w:tcPr>
            <w:tcW w:w="0" w:type="auto"/>
            <w:shd w:val="clear" w:color="auto" w:fill="C1F0C7" w:themeFill="accent3" w:themeFillTint="33"/>
            <w:vAlign w:val="center"/>
            <w:hideMark/>
          </w:tcPr>
          <w:p w14:paraId="05B819A7"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14:ligatures w14:val="none"/>
              </w:rPr>
              <w:t>Motion</w:t>
            </w:r>
          </w:p>
        </w:tc>
        <w:tc>
          <w:tcPr>
            <w:tcW w:w="0" w:type="auto"/>
            <w:shd w:val="clear" w:color="auto" w:fill="C1F0C7" w:themeFill="accent3" w:themeFillTint="33"/>
            <w:vAlign w:val="center"/>
            <w:hideMark/>
          </w:tcPr>
          <w:p w14:paraId="02BCC5DB"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فعل أو عملية الحركة أو تحريك شيء ما</w:t>
            </w:r>
          </w:p>
        </w:tc>
        <w:tc>
          <w:tcPr>
            <w:tcW w:w="0" w:type="auto"/>
            <w:shd w:val="clear" w:color="auto" w:fill="C1F0C7" w:themeFill="accent3" w:themeFillTint="33"/>
            <w:vAlign w:val="center"/>
            <w:hideMark/>
          </w:tcPr>
          <w:p w14:paraId="1EFF2027"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حركة، إجراء، إيماءة</w:t>
            </w:r>
          </w:p>
        </w:tc>
        <w:tc>
          <w:tcPr>
            <w:tcW w:w="0" w:type="auto"/>
            <w:shd w:val="clear" w:color="auto" w:fill="C1F0C7" w:themeFill="accent3" w:themeFillTint="33"/>
            <w:vAlign w:val="center"/>
            <w:hideMark/>
          </w:tcPr>
          <w:p w14:paraId="3C81377C"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كانت تمر عبر الحركات اليومية للحياة دون حماسة</w:t>
            </w:r>
            <w:r w:rsidRPr="004304B0">
              <w:rPr>
                <w:rFonts w:ascii="Times New Roman" w:eastAsia="Times New Roman" w:hAnsi="Times New Roman" w:cs="Times New Roman"/>
                <w:kern w:val="0"/>
                <w14:ligatures w14:val="none"/>
              </w:rPr>
              <w:t>.</w:t>
            </w:r>
          </w:p>
        </w:tc>
      </w:tr>
      <w:tr w:rsidR="004304B0" w:rsidRPr="004304B0" w14:paraId="7A10300A" w14:textId="77777777" w:rsidTr="004304B0">
        <w:trPr>
          <w:tblCellSpacing w:w="15" w:type="dxa"/>
        </w:trPr>
        <w:tc>
          <w:tcPr>
            <w:tcW w:w="0" w:type="auto"/>
            <w:shd w:val="clear" w:color="auto" w:fill="C1F0C7" w:themeFill="accent3" w:themeFillTint="33"/>
            <w:vAlign w:val="center"/>
            <w:hideMark/>
          </w:tcPr>
          <w:p w14:paraId="107B7573"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14:ligatures w14:val="none"/>
              </w:rPr>
              <w:t>Avoided</w:t>
            </w:r>
          </w:p>
        </w:tc>
        <w:tc>
          <w:tcPr>
            <w:tcW w:w="0" w:type="auto"/>
            <w:shd w:val="clear" w:color="auto" w:fill="C1F0C7" w:themeFill="accent3" w:themeFillTint="33"/>
            <w:vAlign w:val="center"/>
            <w:hideMark/>
          </w:tcPr>
          <w:p w14:paraId="6B557A4B"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ابتعد عن أو تجنب عمدًا</w:t>
            </w:r>
          </w:p>
        </w:tc>
        <w:tc>
          <w:tcPr>
            <w:tcW w:w="0" w:type="auto"/>
            <w:shd w:val="clear" w:color="auto" w:fill="C1F0C7" w:themeFill="accent3" w:themeFillTint="33"/>
            <w:vAlign w:val="center"/>
            <w:hideMark/>
          </w:tcPr>
          <w:p w14:paraId="49416DF5"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تجنب، هرب، مرَّ</w:t>
            </w:r>
          </w:p>
        </w:tc>
        <w:tc>
          <w:tcPr>
            <w:tcW w:w="0" w:type="auto"/>
            <w:shd w:val="clear" w:color="auto" w:fill="C1F0C7" w:themeFill="accent3" w:themeFillTint="33"/>
            <w:vAlign w:val="center"/>
            <w:hideMark/>
          </w:tcPr>
          <w:p w14:paraId="6E241A41"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كانت تتجنب لقاء أصدقائها القدامى</w:t>
            </w:r>
            <w:r w:rsidRPr="004304B0">
              <w:rPr>
                <w:rFonts w:ascii="Times New Roman" w:eastAsia="Times New Roman" w:hAnsi="Times New Roman" w:cs="Times New Roman"/>
                <w:kern w:val="0"/>
                <w14:ligatures w14:val="none"/>
              </w:rPr>
              <w:t>.</w:t>
            </w:r>
          </w:p>
        </w:tc>
      </w:tr>
      <w:tr w:rsidR="004304B0" w:rsidRPr="004304B0" w14:paraId="3C447D3A" w14:textId="77777777" w:rsidTr="004304B0">
        <w:trPr>
          <w:tblCellSpacing w:w="15" w:type="dxa"/>
        </w:trPr>
        <w:tc>
          <w:tcPr>
            <w:tcW w:w="0" w:type="auto"/>
            <w:shd w:val="clear" w:color="auto" w:fill="C1F0C7" w:themeFill="accent3" w:themeFillTint="33"/>
            <w:vAlign w:val="center"/>
            <w:hideMark/>
          </w:tcPr>
          <w:p w14:paraId="5A0FD65C"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14:ligatures w14:val="none"/>
              </w:rPr>
              <w:t>Frequent</w:t>
            </w:r>
          </w:p>
        </w:tc>
        <w:tc>
          <w:tcPr>
            <w:tcW w:w="0" w:type="auto"/>
            <w:shd w:val="clear" w:color="auto" w:fill="C1F0C7" w:themeFill="accent3" w:themeFillTint="33"/>
            <w:vAlign w:val="center"/>
            <w:hideMark/>
          </w:tcPr>
          <w:p w14:paraId="2C9F6276"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يحدث بشكل متكرر أو منتظم</w:t>
            </w:r>
          </w:p>
        </w:tc>
        <w:tc>
          <w:tcPr>
            <w:tcW w:w="0" w:type="auto"/>
            <w:shd w:val="clear" w:color="auto" w:fill="C1F0C7" w:themeFill="accent3" w:themeFillTint="33"/>
            <w:vAlign w:val="center"/>
            <w:hideMark/>
          </w:tcPr>
          <w:p w14:paraId="799116F0"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منتظم، متكرر، متواصل</w:t>
            </w:r>
          </w:p>
        </w:tc>
        <w:tc>
          <w:tcPr>
            <w:tcW w:w="0" w:type="auto"/>
            <w:shd w:val="clear" w:color="auto" w:fill="C1F0C7" w:themeFill="accent3" w:themeFillTint="33"/>
            <w:vAlign w:val="center"/>
            <w:hideMark/>
          </w:tcPr>
          <w:p w14:paraId="4E29FFBB"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كانوا يزورون المقهى بشكل متكرر خلال الصيف</w:t>
            </w:r>
            <w:r w:rsidRPr="004304B0">
              <w:rPr>
                <w:rFonts w:ascii="Times New Roman" w:eastAsia="Times New Roman" w:hAnsi="Times New Roman" w:cs="Times New Roman"/>
                <w:kern w:val="0"/>
                <w14:ligatures w14:val="none"/>
              </w:rPr>
              <w:t>.</w:t>
            </w:r>
          </w:p>
        </w:tc>
      </w:tr>
      <w:tr w:rsidR="004304B0" w:rsidRPr="004304B0" w14:paraId="33D7173C" w14:textId="77777777" w:rsidTr="004304B0">
        <w:trPr>
          <w:tblCellSpacing w:w="15" w:type="dxa"/>
        </w:trPr>
        <w:tc>
          <w:tcPr>
            <w:tcW w:w="0" w:type="auto"/>
            <w:shd w:val="clear" w:color="auto" w:fill="C1F0C7" w:themeFill="accent3" w:themeFillTint="33"/>
            <w:vAlign w:val="center"/>
            <w:hideMark/>
          </w:tcPr>
          <w:p w14:paraId="2A85012C"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14:ligatures w14:val="none"/>
              </w:rPr>
              <w:t>Hesitated</w:t>
            </w:r>
          </w:p>
        </w:tc>
        <w:tc>
          <w:tcPr>
            <w:tcW w:w="0" w:type="auto"/>
            <w:shd w:val="clear" w:color="auto" w:fill="C1F0C7" w:themeFill="accent3" w:themeFillTint="33"/>
            <w:vAlign w:val="center"/>
            <w:hideMark/>
          </w:tcPr>
          <w:p w14:paraId="4B8ACC6D"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تأخر أو توقف عن اتخاذ إجراء بسبب الشك أو التردد</w:t>
            </w:r>
          </w:p>
        </w:tc>
        <w:tc>
          <w:tcPr>
            <w:tcW w:w="0" w:type="auto"/>
            <w:shd w:val="clear" w:color="auto" w:fill="C1F0C7" w:themeFill="accent3" w:themeFillTint="33"/>
            <w:vAlign w:val="center"/>
            <w:hideMark/>
          </w:tcPr>
          <w:p w14:paraId="26D14A77"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تردد، توقف، ارتباك</w:t>
            </w:r>
          </w:p>
        </w:tc>
        <w:tc>
          <w:tcPr>
            <w:tcW w:w="0" w:type="auto"/>
            <w:shd w:val="clear" w:color="auto" w:fill="C1F0C7" w:themeFill="accent3" w:themeFillTint="33"/>
            <w:vAlign w:val="center"/>
            <w:hideMark/>
          </w:tcPr>
          <w:p w14:paraId="46227B0A"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ترددت قبل أن تجيب على سؤالها</w:t>
            </w:r>
            <w:r w:rsidRPr="004304B0">
              <w:rPr>
                <w:rFonts w:ascii="Times New Roman" w:eastAsia="Times New Roman" w:hAnsi="Times New Roman" w:cs="Times New Roman"/>
                <w:kern w:val="0"/>
                <w14:ligatures w14:val="none"/>
              </w:rPr>
              <w:t>.</w:t>
            </w:r>
          </w:p>
        </w:tc>
      </w:tr>
      <w:tr w:rsidR="004304B0" w:rsidRPr="004304B0" w14:paraId="77972597" w14:textId="77777777" w:rsidTr="004304B0">
        <w:trPr>
          <w:tblCellSpacing w:w="15" w:type="dxa"/>
        </w:trPr>
        <w:tc>
          <w:tcPr>
            <w:tcW w:w="0" w:type="auto"/>
            <w:shd w:val="clear" w:color="auto" w:fill="C1F0C7" w:themeFill="accent3" w:themeFillTint="33"/>
            <w:vAlign w:val="center"/>
            <w:hideMark/>
          </w:tcPr>
          <w:p w14:paraId="5DA32226"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14:ligatures w14:val="none"/>
              </w:rPr>
              <w:t>Monumental</w:t>
            </w:r>
          </w:p>
        </w:tc>
        <w:tc>
          <w:tcPr>
            <w:tcW w:w="0" w:type="auto"/>
            <w:shd w:val="clear" w:color="auto" w:fill="C1F0C7" w:themeFill="accent3" w:themeFillTint="33"/>
            <w:vAlign w:val="center"/>
            <w:hideMark/>
          </w:tcPr>
          <w:p w14:paraId="56620556"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ذو أهمية كبيرة أو ضخمة</w:t>
            </w:r>
          </w:p>
        </w:tc>
        <w:tc>
          <w:tcPr>
            <w:tcW w:w="0" w:type="auto"/>
            <w:shd w:val="clear" w:color="auto" w:fill="C1F0C7" w:themeFill="accent3" w:themeFillTint="33"/>
            <w:vAlign w:val="center"/>
            <w:hideMark/>
          </w:tcPr>
          <w:p w14:paraId="0973A5E9"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ضخم، هائل، عظيم</w:t>
            </w:r>
          </w:p>
        </w:tc>
        <w:tc>
          <w:tcPr>
            <w:tcW w:w="0" w:type="auto"/>
            <w:shd w:val="clear" w:color="auto" w:fill="C1F0C7" w:themeFill="accent3" w:themeFillTint="33"/>
            <w:vAlign w:val="center"/>
            <w:hideMark/>
          </w:tcPr>
          <w:p w14:paraId="34B0A42D"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بدا الرسم مجددًا كأنه مهمة ضخمة</w:t>
            </w:r>
            <w:r w:rsidRPr="004304B0">
              <w:rPr>
                <w:rFonts w:ascii="Times New Roman" w:eastAsia="Times New Roman" w:hAnsi="Times New Roman" w:cs="Times New Roman"/>
                <w:kern w:val="0"/>
                <w14:ligatures w14:val="none"/>
              </w:rPr>
              <w:t>.</w:t>
            </w:r>
          </w:p>
        </w:tc>
      </w:tr>
      <w:tr w:rsidR="004304B0" w:rsidRPr="004304B0" w14:paraId="631B27F8" w14:textId="77777777" w:rsidTr="004304B0">
        <w:trPr>
          <w:tblCellSpacing w:w="15" w:type="dxa"/>
        </w:trPr>
        <w:tc>
          <w:tcPr>
            <w:tcW w:w="0" w:type="auto"/>
            <w:shd w:val="clear" w:color="auto" w:fill="C1F0C7" w:themeFill="accent3" w:themeFillTint="33"/>
            <w:vAlign w:val="center"/>
            <w:hideMark/>
          </w:tcPr>
          <w:p w14:paraId="7C8A0A7D"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14:ligatures w14:val="none"/>
              </w:rPr>
              <w:t>Unwavering</w:t>
            </w:r>
          </w:p>
        </w:tc>
        <w:tc>
          <w:tcPr>
            <w:tcW w:w="0" w:type="auto"/>
            <w:shd w:val="clear" w:color="auto" w:fill="C1F0C7" w:themeFill="accent3" w:themeFillTint="33"/>
            <w:vAlign w:val="center"/>
            <w:hideMark/>
          </w:tcPr>
          <w:p w14:paraId="56C14855"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ثابت، راسخ، لا يتغير أو يتردد</w:t>
            </w:r>
          </w:p>
        </w:tc>
        <w:tc>
          <w:tcPr>
            <w:tcW w:w="0" w:type="auto"/>
            <w:shd w:val="clear" w:color="auto" w:fill="C1F0C7" w:themeFill="accent3" w:themeFillTint="33"/>
            <w:vAlign w:val="center"/>
            <w:hideMark/>
          </w:tcPr>
          <w:p w14:paraId="5000C683"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ثابت، صلب، حازم</w:t>
            </w:r>
          </w:p>
        </w:tc>
        <w:tc>
          <w:tcPr>
            <w:tcW w:w="0" w:type="auto"/>
            <w:shd w:val="clear" w:color="auto" w:fill="C1F0C7" w:themeFill="accent3" w:themeFillTint="33"/>
            <w:vAlign w:val="center"/>
            <w:hideMark/>
          </w:tcPr>
          <w:p w14:paraId="48CC5D11"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دعمه الثابت منحها القوة</w:t>
            </w:r>
            <w:r w:rsidRPr="004304B0">
              <w:rPr>
                <w:rFonts w:ascii="Times New Roman" w:eastAsia="Times New Roman" w:hAnsi="Times New Roman" w:cs="Times New Roman"/>
                <w:kern w:val="0"/>
                <w14:ligatures w14:val="none"/>
              </w:rPr>
              <w:t>.</w:t>
            </w:r>
          </w:p>
        </w:tc>
      </w:tr>
      <w:tr w:rsidR="004304B0" w:rsidRPr="004304B0" w14:paraId="7738DA80" w14:textId="77777777" w:rsidTr="004304B0">
        <w:trPr>
          <w:tblCellSpacing w:w="15" w:type="dxa"/>
        </w:trPr>
        <w:tc>
          <w:tcPr>
            <w:tcW w:w="0" w:type="auto"/>
            <w:shd w:val="clear" w:color="auto" w:fill="C1F0C7" w:themeFill="accent3" w:themeFillTint="33"/>
            <w:vAlign w:val="center"/>
            <w:hideMark/>
          </w:tcPr>
          <w:p w14:paraId="23D94A49"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14:ligatures w14:val="none"/>
              </w:rPr>
              <w:t>Sliver</w:t>
            </w:r>
          </w:p>
        </w:tc>
        <w:tc>
          <w:tcPr>
            <w:tcW w:w="0" w:type="auto"/>
            <w:shd w:val="clear" w:color="auto" w:fill="C1F0C7" w:themeFill="accent3" w:themeFillTint="33"/>
            <w:vAlign w:val="center"/>
            <w:hideMark/>
          </w:tcPr>
          <w:p w14:paraId="6203894A"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قطعة صغيرة أو ضئيلة من شيء ما</w:t>
            </w:r>
          </w:p>
        </w:tc>
        <w:tc>
          <w:tcPr>
            <w:tcW w:w="0" w:type="auto"/>
            <w:shd w:val="clear" w:color="auto" w:fill="C1F0C7" w:themeFill="accent3" w:themeFillTint="33"/>
            <w:vAlign w:val="center"/>
            <w:hideMark/>
          </w:tcPr>
          <w:p w14:paraId="3CB6D39E"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شظية، قطعة، شريحة</w:t>
            </w:r>
          </w:p>
        </w:tc>
        <w:tc>
          <w:tcPr>
            <w:tcW w:w="0" w:type="auto"/>
            <w:shd w:val="clear" w:color="auto" w:fill="C1F0C7" w:themeFill="accent3" w:themeFillTint="33"/>
            <w:vAlign w:val="center"/>
            <w:hideMark/>
          </w:tcPr>
          <w:p w14:paraId="4CE13847"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شعرت بفتحة صغيرة من الأمل عندما بدأت في الرسم مرة أخرى</w:t>
            </w:r>
            <w:r w:rsidRPr="004304B0">
              <w:rPr>
                <w:rFonts w:ascii="Times New Roman" w:eastAsia="Times New Roman" w:hAnsi="Times New Roman" w:cs="Times New Roman"/>
                <w:kern w:val="0"/>
                <w14:ligatures w14:val="none"/>
              </w:rPr>
              <w:t>.</w:t>
            </w:r>
          </w:p>
        </w:tc>
      </w:tr>
      <w:tr w:rsidR="004304B0" w:rsidRPr="004304B0" w14:paraId="3541C0D8" w14:textId="77777777" w:rsidTr="004304B0">
        <w:trPr>
          <w:tblCellSpacing w:w="15" w:type="dxa"/>
        </w:trPr>
        <w:tc>
          <w:tcPr>
            <w:tcW w:w="0" w:type="auto"/>
            <w:shd w:val="clear" w:color="auto" w:fill="C1F0C7" w:themeFill="accent3" w:themeFillTint="33"/>
            <w:vAlign w:val="center"/>
            <w:hideMark/>
          </w:tcPr>
          <w:p w14:paraId="5B23511E"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14:ligatures w14:val="none"/>
              </w:rPr>
              <w:t>Trembling</w:t>
            </w:r>
          </w:p>
        </w:tc>
        <w:tc>
          <w:tcPr>
            <w:tcW w:w="0" w:type="auto"/>
            <w:shd w:val="clear" w:color="auto" w:fill="C1F0C7" w:themeFill="accent3" w:themeFillTint="33"/>
            <w:vAlign w:val="center"/>
            <w:hideMark/>
          </w:tcPr>
          <w:p w14:paraId="74EBC609"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يرتجف بشكل غير إرادي، عادة بسبب العاطفة أو الخوف</w:t>
            </w:r>
          </w:p>
        </w:tc>
        <w:tc>
          <w:tcPr>
            <w:tcW w:w="0" w:type="auto"/>
            <w:shd w:val="clear" w:color="auto" w:fill="C1F0C7" w:themeFill="accent3" w:themeFillTint="33"/>
            <w:vAlign w:val="center"/>
            <w:hideMark/>
          </w:tcPr>
          <w:p w14:paraId="141934D1"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اهتزاز، ارتجاف، ارتعاش</w:t>
            </w:r>
          </w:p>
        </w:tc>
        <w:tc>
          <w:tcPr>
            <w:tcW w:w="0" w:type="auto"/>
            <w:shd w:val="clear" w:color="auto" w:fill="C1F0C7" w:themeFill="accent3" w:themeFillTint="33"/>
            <w:vAlign w:val="center"/>
            <w:hideMark/>
          </w:tcPr>
          <w:p w14:paraId="260BFEFC"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كان يدها ترتجف عندما أمسكت بالقلم</w:t>
            </w:r>
            <w:r w:rsidRPr="004304B0">
              <w:rPr>
                <w:rFonts w:ascii="Times New Roman" w:eastAsia="Times New Roman" w:hAnsi="Times New Roman" w:cs="Times New Roman"/>
                <w:kern w:val="0"/>
                <w14:ligatures w14:val="none"/>
              </w:rPr>
              <w:t>.</w:t>
            </w:r>
          </w:p>
        </w:tc>
      </w:tr>
      <w:tr w:rsidR="004304B0" w:rsidRPr="004304B0" w14:paraId="5E7BAFF0" w14:textId="77777777" w:rsidTr="004304B0">
        <w:trPr>
          <w:tblCellSpacing w:w="15" w:type="dxa"/>
        </w:trPr>
        <w:tc>
          <w:tcPr>
            <w:tcW w:w="0" w:type="auto"/>
            <w:shd w:val="clear" w:color="auto" w:fill="C1F0C7" w:themeFill="accent3" w:themeFillTint="33"/>
            <w:vAlign w:val="center"/>
            <w:hideMark/>
          </w:tcPr>
          <w:p w14:paraId="368FFA42"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14:ligatures w14:val="none"/>
              </w:rPr>
              <w:t>Doodle</w:t>
            </w:r>
          </w:p>
        </w:tc>
        <w:tc>
          <w:tcPr>
            <w:tcW w:w="0" w:type="auto"/>
            <w:shd w:val="clear" w:color="auto" w:fill="C1F0C7" w:themeFill="accent3" w:themeFillTint="33"/>
            <w:vAlign w:val="center"/>
            <w:hideMark/>
          </w:tcPr>
          <w:p w14:paraId="4C807D02"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رسم بسيط وعشوائي غالبًا أثناء التشتت أو التفكير</w:t>
            </w:r>
          </w:p>
        </w:tc>
        <w:tc>
          <w:tcPr>
            <w:tcW w:w="0" w:type="auto"/>
            <w:shd w:val="clear" w:color="auto" w:fill="C1F0C7" w:themeFill="accent3" w:themeFillTint="33"/>
            <w:vAlign w:val="center"/>
            <w:hideMark/>
          </w:tcPr>
          <w:p w14:paraId="7848970E"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خربشة، رسم عابر، رسم سريع</w:t>
            </w:r>
          </w:p>
        </w:tc>
        <w:tc>
          <w:tcPr>
            <w:tcW w:w="0" w:type="auto"/>
            <w:shd w:val="clear" w:color="auto" w:fill="C1F0C7" w:themeFill="accent3" w:themeFillTint="33"/>
            <w:vAlign w:val="center"/>
            <w:hideMark/>
          </w:tcPr>
          <w:p w14:paraId="13D7F26B"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بدأت تخربش بشكل عشوائي أثناء الاجتماع</w:t>
            </w:r>
            <w:r w:rsidRPr="004304B0">
              <w:rPr>
                <w:rFonts w:ascii="Times New Roman" w:eastAsia="Times New Roman" w:hAnsi="Times New Roman" w:cs="Times New Roman"/>
                <w:kern w:val="0"/>
                <w14:ligatures w14:val="none"/>
              </w:rPr>
              <w:t>.</w:t>
            </w:r>
          </w:p>
        </w:tc>
      </w:tr>
      <w:tr w:rsidR="004304B0" w:rsidRPr="004304B0" w14:paraId="009DC56E" w14:textId="77777777" w:rsidTr="004304B0">
        <w:trPr>
          <w:tblCellSpacing w:w="15" w:type="dxa"/>
        </w:trPr>
        <w:tc>
          <w:tcPr>
            <w:tcW w:w="0" w:type="auto"/>
            <w:shd w:val="clear" w:color="auto" w:fill="C1F0C7" w:themeFill="accent3" w:themeFillTint="33"/>
            <w:vAlign w:val="center"/>
            <w:hideMark/>
          </w:tcPr>
          <w:p w14:paraId="4A196573"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14:ligatures w14:val="none"/>
              </w:rPr>
              <w:lastRenderedPageBreak/>
              <w:t>Hesitation</w:t>
            </w:r>
          </w:p>
        </w:tc>
        <w:tc>
          <w:tcPr>
            <w:tcW w:w="0" w:type="auto"/>
            <w:shd w:val="clear" w:color="auto" w:fill="C1F0C7" w:themeFill="accent3" w:themeFillTint="33"/>
            <w:vAlign w:val="center"/>
            <w:hideMark/>
          </w:tcPr>
          <w:p w14:paraId="4B55CFC2"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فعل التوقف أو التأخر في اتخاذ القرار، عادة بسبب الشك أو التردد</w:t>
            </w:r>
          </w:p>
        </w:tc>
        <w:tc>
          <w:tcPr>
            <w:tcW w:w="0" w:type="auto"/>
            <w:shd w:val="clear" w:color="auto" w:fill="C1F0C7" w:themeFill="accent3" w:themeFillTint="33"/>
            <w:vAlign w:val="center"/>
            <w:hideMark/>
          </w:tcPr>
          <w:p w14:paraId="36101D4B"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تردد، تأخير، شك</w:t>
            </w:r>
          </w:p>
        </w:tc>
        <w:tc>
          <w:tcPr>
            <w:tcW w:w="0" w:type="auto"/>
            <w:shd w:val="clear" w:color="auto" w:fill="C1F0C7" w:themeFill="accent3" w:themeFillTint="33"/>
            <w:vAlign w:val="center"/>
            <w:hideMark/>
          </w:tcPr>
          <w:p w14:paraId="23409B97"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كان من الواضح ترددها قبل أن تبدأ الرسم</w:t>
            </w:r>
            <w:r w:rsidRPr="004304B0">
              <w:rPr>
                <w:rFonts w:ascii="Times New Roman" w:eastAsia="Times New Roman" w:hAnsi="Times New Roman" w:cs="Times New Roman"/>
                <w:kern w:val="0"/>
                <w14:ligatures w14:val="none"/>
              </w:rPr>
              <w:t>.</w:t>
            </w:r>
          </w:p>
        </w:tc>
      </w:tr>
      <w:tr w:rsidR="004304B0" w:rsidRPr="004304B0" w14:paraId="61DACA79" w14:textId="77777777" w:rsidTr="004304B0">
        <w:trPr>
          <w:tblCellSpacing w:w="15" w:type="dxa"/>
        </w:trPr>
        <w:tc>
          <w:tcPr>
            <w:tcW w:w="0" w:type="auto"/>
            <w:shd w:val="clear" w:color="auto" w:fill="C1F0C7" w:themeFill="accent3" w:themeFillTint="33"/>
            <w:vAlign w:val="center"/>
            <w:hideMark/>
          </w:tcPr>
          <w:p w14:paraId="3FABAAB5"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14:ligatures w14:val="none"/>
              </w:rPr>
              <w:t>Strangely</w:t>
            </w:r>
          </w:p>
        </w:tc>
        <w:tc>
          <w:tcPr>
            <w:tcW w:w="0" w:type="auto"/>
            <w:shd w:val="clear" w:color="auto" w:fill="C1F0C7" w:themeFill="accent3" w:themeFillTint="33"/>
            <w:vAlign w:val="center"/>
            <w:hideMark/>
          </w:tcPr>
          <w:p w14:paraId="37C0BFDE"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بطريقة غير عادية أو غريبة</w:t>
            </w:r>
          </w:p>
        </w:tc>
        <w:tc>
          <w:tcPr>
            <w:tcW w:w="0" w:type="auto"/>
            <w:shd w:val="clear" w:color="auto" w:fill="C1F0C7" w:themeFill="accent3" w:themeFillTint="33"/>
            <w:vAlign w:val="center"/>
            <w:hideMark/>
          </w:tcPr>
          <w:p w14:paraId="788D6BFB"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غريبًا، بشكل غير مألوف، بطريقة غريبة</w:t>
            </w:r>
          </w:p>
        </w:tc>
        <w:tc>
          <w:tcPr>
            <w:tcW w:w="0" w:type="auto"/>
            <w:shd w:val="clear" w:color="auto" w:fill="C1F0C7" w:themeFill="accent3" w:themeFillTint="33"/>
            <w:vAlign w:val="center"/>
            <w:hideMark/>
          </w:tcPr>
          <w:p w14:paraId="64746F32"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كان الشعور بالراحة أثناء الرسم غريبًا بالنسبة لها</w:t>
            </w:r>
            <w:r w:rsidRPr="004304B0">
              <w:rPr>
                <w:rFonts w:ascii="Times New Roman" w:eastAsia="Times New Roman" w:hAnsi="Times New Roman" w:cs="Times New Roman"/>
                <w:kern w:val="0"/>
                <w14:ligatures w14:val="none"/>
              </w:rPr>
              <w:t>.</w:t>
            </w:r>
          </w:p>
        </w:tc>
      </w:tr>
      <w:tr w:rsidR="004304B0" w:rsidRPr="004304B0" w14:paraId="4DD4C5B6" w14:textId="77777777" w:rsidTr="004304B0">
        <w:trPr>
          <w:tblCellSpacing w:w="15" w:type="dxa"/>
        </w:trPr>
        <w:tc>
          <w:tcPr>
            <w:tcW w:w="0" w:type="auto"/>
            <w:shd w:val="clear" w:color="auto" w:fill="C1F0C7" w:themeFill="accent3" w:themeFillTint="33"/>
            <w:vAlign w:val="center"/>
            <w:hideMark/>
          </w:tcPr>
          <w:p w14:paraId="219660B8"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14:ligatures w14:val="none"/>
              </w:rPr>
              <w:t>Comforting</w:t>
            </w:r>
          </w:p>
        </w:tc>
        <w:tc>
          <w:tcPr>
            <w:tcW w:w="0" w:type="auto"/>
            <w:shd w:val="clear" w:color="auto" w:fill="C1F0C7" w:themeFill="accent3" w:themeFillTint="33"/>
            <w:vAlign w:val="center"/>
            <w:hideMark/>
          </w:tcPr>
          <w:p w14:paraId="210947BD"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تقديم الراحة أو العزاء من الضيق أو الحزن</w:t>
            </w:r>
          </w:p>
        </w:tc>
        <w:tc>
          <w:tcPr>
            <w:tcW w:w="0" w:type="auto"/>
            <w:shd w:val="clear" w:color="auto" w:fill="C1F0C7" w:themeFill="accent3" w:themeFillTint="33"/>
            <w:vAlign w:val="center"/>
            <w:hideMark/>
          </w:tcPr>
          <w:p w14:paraId="7C11EFC7"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مريح، مطمئن، مهدئ</w:t>
            </w:r>
          </w:p>
        </w:tc>
        <w:tc>
          <w:tcPr>
            <w:tcW w:w="0" w:type="auto"/>
            <w:shd w:val="clear" w:color="auto" w:fill="C1F0C7" w:themeFill="accent3" w:themeFillTint="33"/>
            <w:vAlign w:val="center"/>
            <w:hideMark/>
          </w:tcPr>
          <w:p w14:paraId="5728A87E"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كان فعل الرسم مريحًا بشكل غريب لها</w:t>
            </w:r>
            <w:r w:rsidRPr="004304B0">
              <w:rPr>
                <w:rFonts w:ascii="Times New Roman" w:eastAsia="Times New Roman" w:hAnsi="Times New Roman" w:cs="Times New Roman"/>
                <w:kern w:val="0"/>
                <w14:ligatures w14:val="none"/>
              </w:rPr>
              <w:t>.</w:t>
            </w:r>
          </w:p>
        </w:tc>
      </w:tr>
      <w:tr w:rsidR="004304B0" w:rsidRPr="004304B0" w14:paraId="5628149F" w14:textId="77777777" w:rsidTr="004304B0">
        <w:trPr>
          <w:tblCellSpacing w:w="15" w:type="dxa"/>
        </w:trPr>
        <w:tc>
          <w:tcPr>
            <w:tcW w:w="0" w:type="auto"/>
            <w:shd w:val="clear" w:color="auto" w:fill="C1F0C7" w:themeFill="accent3" w:themeFillTint="33"/>
            <w:vAlign w:val="center"/>
            <w:hideMark/>
          </w:tcPr>
          <w:p w14:paraId="76B1AC15"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14:ligatures w14:val="none"/>
              </w:rPr>
              <w:t>Turmoil</w:t>
            </w:r>
          </w:p>
        </w:tc>
        <w:tc>
          <w:tcPr>
            <w:tcW w:w="0" w:type="auto"/>
            <w:shd w:val="clear" w:color="auto" w:fill="C1F0C7" w:themeFill="accent3" w:themeFillTint="33"/>
            <w:vAlign w:val="center"/>
            <w:hideMark/>
          </w:tcPr>
          <w:p w14:paraId="1923A116"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حالة من الاضطراب أو الفوضى الكبيرة</w:t>
            </w:r>
          </w:p>
        </w:tc>
        <w:tc>
          <w:tcPr>
            <w:tcW w:w="0" w:type="auto"/>
            <w:shd w:val="clear" w:color="auto" w:fill="C1F0C7" w:themeFill="accent3" w:themeFillTint="33"/>
            <w:vAlign w:val="center"/>
            <w:hideMark/>
          </w:tcPr>
          <w:p w14:paraId="06E77B6C"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فوضى، اضطراب، ارتباك</w:t>
            </w:r>
          </w:p>
        </w:tc>
        <w:tc>
          <w:tcPr>
            <w:tcW w:w="0" w:type="auto"/>
            <w:shd w:val="clear" w:color="auto" w:fill="C1F0C7" w:themeFill="accent3" w:themeFillTint="33"/>
            <w:vAlign w:val="center"/>
            <w:hideMark/>
          </w:tcPr>
          <w:p w14:paraId="79769B13"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كان قلبها مليئًا بالاضطراب بينما كانت تكافح للتحرك للأمام</w:t>
            </w:r>
            <w:r w:rsidRPr="004304B0">
              <w:rPr>
                <w:rFonts w:ascii="Times New Roman" w:eastAsia="Times New Roman" w:hAnsi="Times New Roman" w:cs="Times New Roman"/>
                <w:kern w:val="0"/>
                <w14:ligatures w14:val="none"/>
              </w:rPr>
              <w:t>.</w:t>
            </w:r>
          </w:p>
        </w:tc>
      </w:tr>
      <w:tr w:rsidR="004304B0" w:rsidRPr="004304B0" w14:paraId="3A1BCDB2" w14:textId="77777777" w:rsidTr="004304B0">
        <w:trPr>
          <w:tblCellSpacing w:w="15" w:type="dxa"/>
        </w:trPr>
        <w:tc>
          <w:tcPr>
            <w:tcW w:w="0" w:type="auto"/>
            <w:shd w:val="clear" w:color="auto" w:fill="C1F0C7" w:themeFill="accent3" w:themeFillTint="33"/>
            <w:vAlign w:val="center"/>
            <w:hideMark/>
          </w:tcPr>
          <w:p w14:paraId="5AAC072E"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14:ligatures w14:val="none"/>
              </w:rPr>
              <w:t>Reflection</w:t>
            </w:r>
          </w:p>
        </w:tc>
        <w:tc>
          <w:tcPr>
            <w:tcW w:w="0" w:type="auto"/>
            <w:shd w:val="clear" w:color="auto" w:fill="C1F0C7" w:themeFill="accent3" w:themeFillTint="33"/>
            <w:vAlign w:val="center"/>
            <w:hideMark/>
          </w:tcPr>
          <w:p w14:paraId="149C4D60"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صورة أو انطباع لشيء ما، خاصة في المرآة أو الزجاج</w:t>
            </w:r>
          </w:p>
        </w:tc>
        <w:tc>
          <w:tcPr>
            <w:tcW w:w="0" w:type="auto"/>
            <w:shd w:val="clear" w:color="auto" w:fill="C1F0C7" w:themeFill="accent3" w:themeFillTint="33"/>
            <w:vAlign w:val="center"/>
            <w:hideMark/>
          </w:tcPr>
          <w:p w14:paraId="4B51114C"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صورة مرآة، تمثيل، صورة</w:t>
            </w:r>
          </w:p>
        </w:tc>
        <w:tc>
          <w:tcPr>
            <w:tcW w:w="0" w:type="auto"/>
            <w:shd w:val="clear" w:color="auto" w:fill="C1F0C7" w:themeFill="accent3" w:themeFillTint="33"/>
            <w:vAlign w:val="center"/>
            <w:hideMark/>
          </w:tcPr>
          <w:p w14:paraId="00117E02"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كانت الرسومات انعكاسًا لمشاعرها الداخلية</w:t>
            </w:r>
            <w:r w:rsidRPr="004304B0">
              <w:rPr>
                <w:rFonts w:ascii="Times New Roman" w:eastAsia="Times New Roman" w:hAnsi="Times New Roman" w:cs="Times New Roman"/>
                <w:kern w:val="0"/>
                <w14:ligatures w14:val="none"/>
              </w:rPr>
              <w:t>.</w:t>
            </w:r>
          </w:p>
        </w:tc>
      </w:tr>
      <w:tr w:rsidR="004304B0" w:rsidRPr="004304B0" w14:paraId="1A318A70" w14:textId="77777777" w:rsidTr="004304B0">
        <w:trPr>
          <w:tblCellSpacing w:w="15" w:type="dxa"/>
        </w:trPr>
        <w:tc>
          <w:tcPr>
            <w:tcW w:w="0" w:type="auto"/>
            <w:shd w:val="clear" w:color="auto" w:fill="C1F0C7" w:themeFill="accent3" w:themeFillTint="33"/>
            <w:vAlign w:val="center"/>
            <w:hideMark/>
          </w:tcPr>
          <w:p w14:paraId="57AEFDA1"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14:ligatures w14:val="none"/>
              </w:rPr>
              <w:t>Flicker</w:t>
            </w:r>
          </w:p>
        </w:tc>
        <w:tc>
          <w:tcPr>
            <w:tcW w:w="0" w:type="auto"/>
            <w:shd w:val="clear" w:color="auto" w:fill="C1F0C7" w:themeFill="accent3" w:themeFillTint="33"/>
            <w:vAlign w:val="center"/>
            <w:hideMark/>
          </w:tcPr>
          <w:p w14:paraId="6F44FA67"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ومضة قصيرة أو دفعة من الضوء أو الحركة</w:t>
            </w:r>
          </w:p>
        </w:tc>
        <w:tc>
          <w:tcPr>
            <w:tcW w:w="0" w:type="auto"/>
            <w:shd w:val="clear" w:color="auto" w:fill="C1F0C7" w:themeFill="accent3" w:themeFillTint="33"/>
            <w:vAlign w:val="center"/>
            <w:hideMark/>
          </w:tcPr>
          <w:p w14:paraId="4447375B"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وميض، لمعان، تألق</w:t>
            </w:r>
          </w:p>
        </w:tc>
        <w:tc>
          <w:tcPr>
            <w:tcW w:w="0" w:type="auto"/>
            <w:shd w:val="clear" w:color="auto" w:fill="C1F0C7" w:themeFill="accent3" w:themeFillTint="33"/>
            <w:vAlign w:val="center"/>
            <w:hideMark/>
          </w:tcPr>
          <w:p w14:paraId="7B23744C"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شعرت بومضة من شيء غير الحزن في الحديقة</w:t>
            </w:r>
            <w:r w:rsidRPr="004304B0">
              <w:rPr>
                <w:rFonts w:ascii="Times New Roman" w:eastAsia="Times New Roman" w:hAnsi="Times New Roman" w:cs="Times New Roman"/>
                <w:kern w:val="0"/>
                <w14:ligatures w14:val="none"/>
              </w:rPr>
              <w:t>.</w:t>
            </w:r>
          </w:p>
        </w:tc>
      </w:tr>
      <w:tr w:rsidR="004304B0" w:rsidRPr="004304B0" w14:paraId="6C1FF8AE" w14:textId="77777777" w:rsidTr="004304B0">
        <w:trPr>
          <w:tblCellSpacing w:w="15" w:type="dxa"/>
        </w:trPr>
        <w:tc>
          <w:tcPr>
            <w:tcW w:w="0" w:type="auto"/>
            <w:shd w:val="clear" w:color="auto" w:fill="C1F0C7" w:themeFill="accent3" w:themeFillTint="33"/>
            <w:vAlign w:val="center"/>
            <w:hideMark/>
          </w:tcPr>
          <w:p w14:paraId="7998A3DB"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14:ligatures w14:val="none"/>
              </w:rPr>
              <w:t>Tentatively</w:t>
            </w:r>
          </w:p>
        </w:tc>
        <w:tc>
          <w:tcPr>
            <w:tcW w:w="0" w:type="auto"/>
            <w:shd w:val="clear" w:color="auto" w:fill="C1F0C7" w:themeFill="accent3" w:themeFillTint="33"/>
            <w:vAlign w:val="center"/>
            <w:hideMark/>
          </w:tcPr>
          <w:p w14:paraId="6FD2F919"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فعل شيء مع تردد، غير متأكد أو حذر</w:t>
            </w:r>
          </w:p>
        </w:tc>
        <w:tc>
          <w:tcPr>
            <w:tcW w:w="0" w:type="auto"/>
            <w:shd w:val="clear" w:color="auto" w:fill="C1F0C7" w:themeFill="accent3" w:themeFillTint="33"/>
            <w:vAlign w:val="center"/>
            <w:hideMark/>
          </w:tcPr>
          <w:p w14:paraId="0BAB2DB2"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بتردد، بحذر، بشكل غير مؤكد</w:t>
            </w:r>
          </w:p>
        </w:tc>
        <w:tc>
          <w:tcPr>
            <w:tcW w:w="0" w:type="auto"/>
            <w:shd w:val="clear" w:color="auto" w:fill="C1F0C7" w:themeFill="accent3" w:themeFillTint="33"/>
            <w:vAlign w:val="center"/>
            <w:hideMark/>
          </w:tcPr>
          <w:p w14:paraId="4104B1A6"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ترددت قبل أن تمسك بالقلم، غير متأكدة من أين تبدأ</w:t>
            </w:r>
            <w:r w:rsidRPr="004304B0">
              <w:rPr>
                <w:rFonts w:ascii="Times New Roman" w:eastAsia="Times New Roman" w:hAnsi="Times New Roman" w:cs="Times New Roman"/>
                <w:kern w:val="0"/>
                <w14:ligatures w14:val="none"/>
              </w:rPr>
              <w:t>.</w:t>
            </w:r>
          </w:p>
        </w:tc>
      </w:tr>
      <w:tr w:rsidR="004304B0" w:rsidRPr="004304B0" w14:paraId="2A9B9D85" w14:textId="77777777" w:rsidTr="004304B0">
        <w:trPr>
          <w:tblCellSpacing w:w="15" w:type="dxa"/>
        </w:trPr>
        <w:tc>
          <w:tcPr>
            <w:tcW w:w="0" w:type="auto"/>
            <w:shd w:val="clear" w:color="auto" w:fill="C1F0C7" w:themeFill="accent3" w:themeFillTint="33"/>
            <w:vAlign w:val="center"/>
            <w:hideMark/>
          </w:tcPr>
          <w:p w14:paraId="21942113"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14:ligatures w14:val="none"/>
              </w:rPr>
              <w:t>Blossoming</w:t>
            </w:r>
          </w:p>
        </w:tc>
        <w:tc>
          <w:tcPr>
            <w:tcW w:w="0" w:type="auto"/>
            <w:shd w:val="clear" w:color="auto" w:fill="C1F0C7" w:themeFill="accent3" w:themeFillTint="33"/>
            <w:vAlign w:val="center"/>
            <w:hideMark/>
          </w:tcPr>
          <w:p w14:paraId="4AC5A51A"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فعل إنتاج الزهور أو الظهور بشكل مزدهر</w:t>
            </w:r>
          </w:p>
        </w:tc>
        <w:tc>
          <w:tcPr>
            <w:tcW w:w="0" w:type="auto"/>
            <w:shd w:val="clear" w:color="auto" w:fill="C1F0C7" w:themeFill="accent3" w:themeFillTint="33"/>
            <w:vAlign w:val="center"/>
            <w:hideMark/>
          </w:tcPr>
          <w:p w14:paraId="1B5BB010"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مزدهر، متفتح، يزهر</w:t>
            </w:r>
          </w:p>
        </w:tc>
        <w:tc>
          <w:tcPr>
            <w:tcW w:w="0" w:type="auto"/>
            <w:shd w:val="clear" w:color="auto" w:fill="C1F0C7" w:themeFill="accent3" w:themeFillTint="33"/>
            <w:vAlign w:val="center"/>
            <w:hideMark/>
          </w:tcPr>
          <w:p w14:paraId="277E1295" w14:textId="77777777" w:rsidR="004304B0" w:rsidRPr="004304B0" w:rsidRDefault="004304B0" w:rsidP="004304B0">
            <w:pPr>
              <w:spacing w:after="0" w:line="240" w:lineRule="auto"/>
              <w:rPr>
                <w:rFonts w:ascii="Times New Roman" w:eastAsia="Times New Roman" w:hAnsi="Times New Roman" w:cs="Times New Roman"/>
                <w:kern w:val="0"/>
                <w14:ligatures w14:val="none"/>
              </w:rPr>
            </w:pPr>
            <w:r w:rsidRPr="004304B0">
              <w:rPr>
                <w:rFonts w:ascii="Times New Roman" w:eastAsia="Times New Roman" w:hAnsi="Times New Roman" w:cs="Times New Roman"/>
                <w:kern w:val="0"/>
                <w:rtl/>
                <w14:ligatures w14:val="none"/>
              </w:rPr>
              <w:t>جلست تحت شجرة الكرز المتفتحة في الحديقة</w:t>
            </w:r>
            <w:r w:rsidRPr="004304B0">
              <w:rPr>
                <w:rFonts w:ascii="Times New Roman" w:eastAsia="Times New Roman" w:hAnsi="Times New Roman" w:cs="Times New Roman"/>
                <w:kern w:val="0"/>
                <w14:ligatures w14:val="none"/>
              </w:rPr>
              <w:t>.</w:t>
            </w:r>
          </w:p>
        </w:tc>
      </w:tr>
    </w:tbl>
    <w:p w14:paraId="1A2BD52A" w14:textId="77777777" w:rsidR="004304B0" w:rsidRPr="004304B0" w:rsidRDefault="004304B0" w:rsidP="004304B0">
      <w:pPr>
        <w:pStyle w:val="ab"/>
      </w:pPr>
    </w:p>
    <w:p w14:paraId="08B436B7" w14:textId="04938C2E" w:rsidR="00F51B94" w:rsidRDefault="00F51B94" w:rsidP="00335725">
      <w:pPr>
        <w:ind w:firstLine="720"/>
        <w:jc w:val="both"/>
        <w:rPr>
          <w:rFonts w:ascii="Calisto MT" w:hAnsi="Calisto MT"/>
          <w:b/>
          <w:bCs/>
          <w:color w:val="002060"/>
          <w:sz w:val="28"/>
          <w:szCs w:val="28"/>
        </w:rPr>
      </w:pPr>
    </w:p>
    <w:p w14:paraId="2B758379" w14:textId="77777777" w:rsidR="00F51B94" w:rsidRDefault="00F51B94">
      <w:pPr>
        <w:rPr>
          <w:rFonts w:ascii="Calisto MT" w:hAnsi="Calisto MT"/>
          <w:b/>
          <w:bCs/>
          <w:color w:val="002060"/>
          <w:sz w:val="28"/>
          <w:szCs w:val="28"/>
        </w:rPr>
      </w:pPr>
      <w:r>
        <w:rPr>
          <w:rFonts w:ascii="Calisto MT" w:hAnsi="Calisto MT"/>
          <w:b/>
          <w:bCs/>
          <w:color w:val="002060"/>
          <w:sz w:val="28"/>
          <w:szCs w:val="28"/>
        </w:rPr>
        <w:br w:type="page"/>
      </w:r>
    </w:p>
    <w:p w14:paraId="02AE8DED" w14:textId="77777777" w:rsidR="0054218F" w:rsidRPr="0054218F" w:rsidRDefault="0054218F" w:rsidP="0054218F">
      <w:pPr>
        <w:spacing w:before="100" w:beforeAutospacing="1" w:after="100" w:afterAutospacing="1" w:line="240" w:lineRule="auto"/>
        <w:jc w:val="both"/>
        <w:rPr>
          <w:rFonts w:ascii="Calisto MT" w:eastAsia="Times New Roman" w:hAnsi="Calisto MT" w:cs="Times New Roman"/>
          <w:kern w:val="0"/>
          <w:sz w:val="28"/>
          <w:szCs w:val="28"/>
          <w14:ligatures w14:val="none"/>
        </w:rPr>
      </w:pPr>
      <w:r w:rsidRPr="0054218F">
        <w:rPr>
          <w:rFonts w:ascii="Calisto MT" w:eastAsia="Times New Roman" w:hAnsi="Calisto MT" w:cs="Times New Roman"/>
          <w:b/>
          <w:bCs/>
          <w:kern w:val="0"/>
          <w:sz w:val="28"/>
          <w:szCs w:val="28"/>
          <w14:ligatures w14:val="none"/>
        </w:rPr>
        <w:lastRenderedPageBreak/>
        <w:t>Conversation: Asking About Governmental Procedures in Europe and America</w:t>
      </w:r>
    </w:p>
    <w:p w14:paraId="7D8772BE" w14:textId="77777777" w:rsidR="0054218F" w:rsidRPr="0054218F" w:rsidRDefault="00826574" w:rsidP="0054218F">
      <w:pPr>
        <w:spacing w:after="0" w:line="240" w:lineRule="auto"/>
        <w:jc w:val="both"/>
        <w:rPr>
          <w:rFonts w:ascii="Calisto MT" w:eastAsia="Times New Roman" w:hAnsi="Calisto MT" w:cs="Times New Roman"/>
          <w:kern w:val="0"/>
          <w:sz w:val="28"/>
          <w:szCs w:val="28"/>
          <w14:ligatures w14:val="none"/>
        </w:rPr>
      </w:pPr>
      <w:r>
        <w:rPr>
          <w:rFonts w:ascii="Calisto MT" w:eastAsia="Times New Roman" w:hAnsi="Calisto MT" w:cs="Times New Roman"/>
          <w:kern w:val="0"/>
          <w:sz w:val="28"/>
          <w:szCs w:val="28"/>
          <w14:ligatures w14:val="none"/>
        </w:rPr>
        <w:pict w14:anchorId="504859EC">
          <v:rect id="_x0000_i1025" style="width:0;height:1.5pt" o:hralign="center" o:hrstd="t" o:hr="t" fillcolor="#a0a0a0" stroked="f"/>
        </w:pict>
      </w:r>
    </w:p>
    <w:p w14:paraId="5049E553" w14:textId="77777777" w:rsidR="0054218F" w:rsidRPr="0054218F" w:rsidRDefault="0054218F" w:rsidP="0054218F">
      <w:pPr>
        <w:spacing w:before="100" w:beforeAutospacing="1" w:after="100" w:afterAutospacing="1" w:line="240" w:lineRule="auto"/>
        <w:jc w:val="both"/>
        <w:rPr>
          <w:rFonts w:ascii="Calisto MT" w:eastAsia="Times New Roman" w:hAnsi="Calisto MT" w:cs="Times New Roman"/>
          <w:kern w:val="0"/>
          <w:sz w:val="28"/>
          <w:szCs w:val="28"/>
          <w14:ligatures w14:val="none"/>
        </w:rPr>
      </w:pPr>
      <w:r w:rsidRPr="0054218F">
        <w:rPr>
          <w:rFonts w:ascii="Calisto MT" w:eastAsia="Times New Roman" w:hAnsi="Calisto MT" w:cs="Times New Roman"/>
          <w:b/>
          <w:bCs/>
          <w:kern w:val="0"/>
          <w:sz w:val="28"/>
          <w:szCs w:val="28"/>
          <w14:ligatures w14:val="none"/>
        </w:rPr>
        <w:t>Asker:</w:t>
      </w:r>
      <w:r w:rsidRPr="0054218F">
        <w:rPr>
          <w:rFonts w:ascii="Calisto MT" w:eastAsia="Times New Roman" w:hAnsi="Calisto MT" w:cs="Times New Roman"/>
          <w:kern w:val="0"/>
          <w:sz w:val="28"/>
          <w:szCs w:val="28"/>
          <w14:ligatures w14:val="none"/>
        </w:rPr>
        <w:t xml:space="preserve"> Hey, I just moved to Europe, and I'm a bit lost on how to handle government-related stuff like paying bills, taxes, and other bureaucratic things. Can you help me out?</w:t>
      </w:r>
    </w:p>
    <w:p w14:paraId="3DEF8D20" w14:textId="77777777" w:rsidR="0054218F" w:rsidRPr="0054218F" w:rsidRDefault="0054218F" w:rsidP="0054218F">
      <w:pPr>
        <w:spacing w:before="100" w:beforeAutospacing="1" w:after="100" w:afterAutospacing="1" w:line="240" w:lineRule="auto"/>
        <w:jc w:val="both"/>
        <w:rPr>
          <w:rFonts w:ascii="Calisto MT" w:eastAsia="Times New Roman" w:hAnsi="Calisto MT" w:cs="Times New Roman"/>
          <w:kern w:val="0"/>
          <w:sz w:val="28"/>
          <w:szCs w:val="28"/>
          <w14:ligatures w14:val="none"/>
        </w:rPr>
      </w:pPr>
      <w:r w:rsidRPr="0054218F">
        <w:rPr>
          <w:rFonts w:ascii="Calisto MT" w:eastAsia="Times New Roman" w:hAnsi="Calisto MT" w:cs="Times New Roman"/>
          <w:b/>
          <w:bCs/>
          <w:kern w:val="0"/>
          <w:sz w:val="28"/>
          <w:szCs w:val="28"/>
          <w14:ligatures w14:val="none"/>
        </w:rPr>
        <w:t>Responder:</w:t>
      </w:r>
      <w:r w:rsidRPr="0054218F">
        <w:rPr>
          <w:rFonts w:ascii="Calisto MT" w:eastAsia="Times New Roman" w:hAnsi="Calisto MT" w:cs="Times New Roman"/>
          <w:kern w:val="0"/>
          <w:sz w:val="28"/>
          <w:szCs w:val="28"/>
          <w14:ligatures w14:val="none"/>
        </w:rPr>
        <w:t xml:space="preserve"> Of course! It depends on the country, but most European countries and the U.S. have online systems for these things. What exactly do you need help with?</w:t>
      </w:r>
    </w:p>
    <w:p w14:paraId="2A05D4A6" w14:textId="77777777" w:rsidR="0054218F" w:rsidRPr="0054218F" w:rsidRDefault="0054218F" w:rsidP="0054218F">
      <w:pPr>
        <w:spacing w:before="100" w:beforeAutospacing="1" w:after="100" w:afterAutospacing="1" w:line="240" w:lineRule="auto"/>
        <w:jc w:val="both"/>
        <w:rPr>
          <w:rFonts w:ascii="Calisto MT" w:eastAsia="Times New Roman" w:hAnsi="Calisto MT" w:cs="Times New Roman"/>
          <w:kern w:val="0"/>
          <w:sz w:val="28"/>
          <w:szCs w:val="28"/>
          <w14:ligatures w14:val="none"/>
        </w:rPr>
      </w:pPr>
      <w:r w:rsidRPr="0054218F">
        <w:rPr>
          <w:rFonts w:ascii="Calisto MT" w:eastAsia="Times New Roman" w:hAnsi="Calisto MT" w:cs="Times New Roman"/>
          <w:b/>
          <w:bCs/>
          <w:kern w:val="0"/>
          <w:sz w:val="28"/>
          <w:szCs w:val="28"/>
          <w14:ligatures w14:val="none"/>
        </w:rPr>
        <w:t>Asker:</w:t>
      </w:r>
      <w:r w:rsidRPr="0054218F">
        <w:rPr>
          <w:rFonts w:ascii="Calisto MT" w:eastAsia="Times New Roman" w:hAnsi="Calisto MT" w:cs="Times New Roman"/>
          <w:kern w:val="0"/>
          <w:sz w:val="28"/>
          <w:szCs w:val="28"/>
          <w14:ligatures w14:val="none"/>
        </w:rPr>
        <w:t xml:space="preserve"> Let’s start with paying bills—utilities, internet, and rent. How do people usually handle that?</w:t>
      </w:r>
    </w:p>
    <w:p w14:paraId="3CBBBDD8" w14:textId="77777777" w:rsidR="0054218F" w:rsidRPr="0054218F" w:rsidRDefault="0054218F" w:rsidP="0054218F">
      <w:pPr>
        <w:spacing w:before="100" w:beforeAutospacing="1" w:after="100" w:afterAutospacing="1" w:line="240" w:lineRule="auto"/>
        <w:jc w:val="both"/>
        <w:rPr>
          <w:rFonts w:ascii="Calisto MT" w:eastAsia="Times New Roman" w:hAnsi="Calisto MT" w:cs="Times New Roman"/>
          <w:kern w:val="0"/>
          <w:sz w:val="28"/>
          <w:szCs w:val="28"/>
          <w14:ligatures w14:val="none"/>
        </w:rPr>
      </w:pPr>
      <w:r w:rsidRPr="0054218F">
        <w:rPr>
          <w:rFonts w:ascii="Calisto MT" w:eastAsia="Times New Roman" w:hAnsi="Calisto MT" w:cs="Times New Roman"/>
          <w:b/>
          <w:bCs/>
          <w:kern w:val="0"/>
          <w:sz w:val="28"/>
          <w:szCs w:val="28"/>
          <w14:ligatures w14:val="none"/>
        </w:rPr>
        <w:t>Responder:</w:t>
      </w:r>
      <w:r w:rsidRPr="0054218F">
        <w:rPr>
          <w:rFonts w:ascii="Calisto MT" w:eastAsia="Times New Roman" w:hAnsi="Calisto MT" w:cs="Times New Roman"/>
          <w:kern w:val="0"/>
          <w:sz w:val="28"/>
          <w:szCs w:val="28"/>
          <w14:ligatures w14:val="none"/>
        </w:rPr>
        <w:t xml:space="preserve"> In most places, you can pay bills online through your bank’s website or mobile app. Direct debit is also common—this means your bills get deducted automatically each month. Some providers let you pay through their websites or at post offices.</w:t>
      </w:r>
    </w:p>
    <w:p w14:paraId="096EE3A2" w14:textId="77777777" w:rsidR="0054218F" w:rsidRPr="0054218F" w:rsidRDefault="0054218F" w:rsidP="0054218F">
      <w:pPr>
        <w:spacing w:before="100" w:beforeAutospacing="1" w:after="100" w:afterAutospacing="1" w:line="240" w:lineRule="auto"/>
        <w:jc w:val="both"/>
        <w:rPr>
          <w:rFonts w:ascii="Calisto MT" w:eastAsia="Times New Roman" w:hAnsi="Calisto MT" w:cs="Times New Roman"/>
          <w:kern w:val="0"/>
          <w:sz w:val="28"/>
          <w:szCs w:val="28"/>
          <w14:ligatures w14:val="none"/>
        </w:rPr>
      </w:pPr>
      <w:r w:rsidRPr="0054218F">
        <w:rPr>
          <w:rFonts w:ascii="Calisto MT" w:eastAsia="Times New Roman" w:hAnsi="Calisto MT" w:cs="Times New Roman"/>
          <w:b/>
          <w:bCs/>
          <w:kern w:val="0"/>
          <w:sz w:val="28"/>
          <w:szCs w:val="28"/>
          <w14:ligatures w14:val="none"/>
        </w:rPr>
        <w:t>Asker:</w:t>
      </w:r>
      <w:r w:rsidRPr="0054218F">
        <w:rPr>
          <w:rFonts w:ascii="Calisto MT" w:eastAsia="Times New Roman" w:hAnsi="Calisto MT" w:cs="Times New Roman"/>
          <w:kern w:val="0"/>
          <w:sz w:val="28"/>
          <w:szCs w:val="28"/>
          <w14:ligatures w14:val="none"/>
        </w:rPr>
        <w:t xml:space="preserve"> That sounds convenient. What about taxes? Do I have to file them manually?</w:t>
      </w:r>
    </w:p>
    <w:p w14:paraId="7E1F815C" w14:textId="77777777" w:rsidR="0054218F" w:rsidRPr="0054218F" w:rsidRDefault="0054218F" w:rsidP="0054218F">
      <w:pPr>
        <w:spacing w:before="100" w:beforeAutospacing="1" w:after="100" w:afterAutospacing="1" w:line="240" w:lineRule="auto"/>
        <w:jc w:val="both"/>
        <w:rPr>
          <w:rFonts w:ascii="Calisto MT" w:eastAsia="Times New Roman" w:hAnsi="Calisto MT" w:cs="Times New Roman"/>
          <w:kern w:val="0"/>
          <w:sz w:val="28"/>
          <w:szCs w:val="28"/>
          <w14:ligatures w14:val="none"/>
        </w:rPr>
      </w:pPr>
      <w:r w:rsidRPr="0054218F">
        <w:rPr>
          <w:rFonts w:ascii="Calisto MT" w:eastAsia="Times New Roman" w:hAnsi="Calisto MT" w:cs="Times New Roman"/>
          <w:b/>
          <w:bCs/>
          <w:kern w:val="0"/>
          <w:sz w:val="28"/>
          <w:szCs w:val="28"/>
          <w14:ligatures w14:val="none"/>
        </w:rPr>
        <w:t>Responder:</w:t>
      </w:r>
      <w:r w:rsidRPr="0054218F">
        <w:rPr>
          <w:rFonts w:ascii="Calisto MT" w:eastAsia="Times New Roman" w:hAnsi="Calisto MT" w:cs="Times New Roman"/>
          <w:kern w:val="0"/>
          <w:sz w:val="28"/>
          <w:szCs w:val="28"/>
          <w14:ligatures w14:val="none"/>
        </w:rPr>
        <w:t xml:space="preserve"> That depends on your country. In the U.S., you usually have to file taxes yourself or use a service like TurboTax, unless your employer withholds everything properly. In many European countries, the government calculates taxes for you, and you just check if everything is correct. Some countries, like Germany, require you to file manually if you’re self-employed or have additional income.</w:t>
      </w:r>
    </w:p>
    <w:p w14:paraId="19B29984" w14:textId="77777777" w:rsidR="0054218F" w:rsidRPr="0054218F" w:rsidRDefault="0054218F" w:rsidP="0054218F">
      <w:pPr>
        <w:spacing w:before="100" w:beforeAutospacing="1" w:after="100" w:afterAutospacing="1" w:line="240" w:lineRule="auto"/>
        <w:jc w:val="both"/>
        <w:rPr>
          <w:rFonts w:ascii="Calisto MT" w:eastAsia="Times New Roman" w:hAnsi="Calisto MT" w:cs="Times New Roman"/>
          <w:kern w:val="0"/>
          <w:sz w:val="28"/>
          <w:szCs w:val="28"/>
          <w14:ligatures w14:val="none"/>
        </w:rPr>
      </w:pPr>
      <w:r w:rsidRPr="0054218F">
        <w:rPr>
          <w:rFonts w:ascii="Calisto MT" w:eastAsia="Times New Roman" w:hAnsi="Calisto MT" w:cs="Times New Roman"/>
          <w:b/>
          <w:bCs/>
          <w:kern w:val="0"/>
          <w:sz w:val="28"/>
          <w:szCs w:val="28"/>
          <w14:ligatures w14:val="none"/>
        </w:rPr>
        <w:t>Asker:</w:t>
      </w:r>
      <w:r w:rsidRPr="0054218F">
        <w:rPr>
          <w:rFonts w:ascii="Calisto MT" w:eastAsia="Times New Roman" w:hAnsi="Calisto MT" w:cs="Times New Roman"/>
          <w:kern w:val="0"/>
          <w:sz w:val="28"/>
          <w:szCs w:val="28"/>
          <w14:ligatures w14:val="none"/>
        </w:rPr>
        <w:t xml:space="preserve"> Interesting! What about health insurance? Do I need to apply separately, or is it automatic?</w:t>
      </w:r>
    </w:p>
    <w:p w14:paraId="73B8106D" w14:textId="77777777" w:rsidR="0054218F" w:rsidRPr="0054218F" w:rsidRDefault="0054218F" w:rsidP="0054218F">
      <w:pPr>
        <w:spacing w:before="100" w:beforeAutospacing="1" w:after="100" w:afterAutospacing="1" w:line="240" w:lineRule="auto"/>
        <w:jc w:val="both"/>
        <w:rPr>
          <w:rFonts w:ascii="Calisto MT" w:eastAsia="Times New Roman" w:hAnsi="Calisto MT" w:cs="Times New Roman"/>
          <w:kern w:val="0"/>
          <w:sz w:val="28"/>
          <w:szCs w:val="28"/>
          <w14:ligatures w14:val="none"/>
        </w:rPr>
      </w:pPr>
      <w:r w:rsidRPr="0054218F">
        <w:rPr>
          <w:rFonts w:ascii="Calisto MT" w:eastAsia="Times New Roman" w:hAnsi="Calisto MT" w:cs="Times New Roman"/>
          <w:b/>
          <w:bCs/>
          <w:kern w:val="0"/>
          <w:sz w:val="28"/>
          <w:szCs w:val="28"/>
          <w14:ligatures w14:val="none"/>
        </w:rPr>
        <w:t>Responder:</w:t>
      </w:r>
      <w:r w:rsidRPr="0054218F">
        <w:rPr>
          <w:rFonts w:ascii="Calisto MT" w:eastAsia="Times New Roman" w:hAnsi="Calisto MT" w:cs="Times New Roman"/>
          <w:kern w:val="0"/>
          <w:sz w:val="28"/>
          <w:szCs w:val="28"/>
          <w14:ligatures w14:val="none"/>
        </w:rPr>
        <w:t xml:space="preserve"> It depends on the system. In most of Europe, health insurance is either public (covered by taxes) or a mandatory private plan. You usually register with a provider when you start working. In the U.S., you need to get health insurance yourself, either through your employer, the government (Medicare/Medicaid), or a private company.</w:t>
      </w:r>
    </w:p>
    <w:p w14:paraId="775B1DA1" w14:textId="77777777" w:rsidR="0054218F" w:rsidRPr="0054218F" w:rsidRDefault="0054218F" w:rsidP="0054218F">
      <w:pPr>
        <w:spacing w:before="100" w:beforeAutospacing="1" w:after="100" w:afterAutospacing="1" w:line="240" w:lineRule="auto"/>
        <w:jc w:val="both"/>
        <w:rPr>
          <w:rFonts w:ascii="Calisto MT" w:eastAsia="Times New Roman" w:hAnsi="Calisto MT" w:cs="Times New Roman"/>
          <w:kern w:val="0"/>
          <w:sz w:val="28"/>
          <w:szCs w:val="28"/>
          <w14:ligatures w14:val="none"/>
        </w:rPr>
      </w:pPr>
      <w:r w:rsidRPr="0054218F">
        <w:rPr>
          <w:rFonts w:ascii="Calisto MT" w:eastAsia="Times New Roman" w:hAnsi="Calisto MT" w:cs="Times New Roman"/>
          <w:b/>
          <w:bCs/>
          <w:kern w:val="0"/>
          <w:sz w:val="28"/>
          <w:szCs w:val="28"/>
          <w14:ligatures w14:val="none"/>
        </w:rPr>
        <w:lastRenderedPageBreak/>
        <w:t>Asker:</w:t>
      </w:r>
      <w:r w:rsidRPr="0054218F">
        <w:rPr>
          <w:rFonts w:ascii="Calisto MT" w:eastAsia="Times New Roman" w:hAnsi="Calisto MT" w:cs="Times New Roman"/>
          <w:kern w:val="0"/>
          <w:sz w:val="28"/>
          <w:szCs w:val="28"/>
          <w14:ligatures w14:val="none"/>
        </w:rPr>
        <w:t xml:space="preserve"> Got it. And what about getting official documents like a driver's license or residency permits?</w:t>
      </w:r>
    </w:p>
    <w:p w14:paraId="7D8CA963" w14:textId="77777777" w:rsidR="0054218F" w:rsidRPr="0054218F" w:rsidRDefault="0054218F" w:rsidP="0054218F">
      <w:pPr>
        <w:spacing w:before="100" w:beforeAutospacing="1" w:after="100" w:afterAutospacing="1" w:line="240" w:lineRule="auto"/>
        <w:jc w:val="both"/>
        <w:rPr>
          <w:rFonts w:ascii="Calisto MT" w:eastAsia="Times New Roman" w:hAnsi="Calisto MT" w:cs="Times New Roman"/>
          <w:kern w:val="0"/>
          <w:sz w:val="28"/>
          <w:szCs w:val="28"/>
          <w14:ligatures w14:val="none"/>
        </w:rPr>
      </w:pPr>
      <w:r w:rsidRPr="0054218F">
        <w:rPr>
          <w:rFonts w:ascii="Calisto MT" w:eastAsia="Times New Roman" w:hAnsi="Calisto MT" w:cs="Times New Roman"/>
          <w:b/>
          <w:bCs/>
          <w:kern w:val="0"/>
          <w:sz w:val="28"/>
          <w:szCs w:val="28"/>
          <w14:ligatures w14:val="none"/>
        </w:rPr>
        <w:t>Responder:</w:t>
      </w:r>
      <w:r w:rsidRPr="0054218F">
        <w:rPr>
          <w:rFonts w:ascii="Calisto MT" w:eastAsia="Times New Roman" w:hAnsi="Calisto MT" w:cs="Times New Roman"/>
          <w:kern w:val="0"/>
          <w:sz w:val="28"/>
          <w:szCs w:val="28"/>
          <w14:ligatures w14:val="none"/>
        </w:rPr>
        <w:t xml:space="preserve"> For residency, you usually have to register at a local government office if you’re staying long-term. In the U.S., it’s through USCIS, while in Europe, it varies by country. For a driver’s license, you might need to exchange your old one for a local one or take a new test, depending on where you’re from.</w:t>
      </w:r>
    </w:p>
    <w:p w14:paraId="184B3D91" w14:textId="77777777" w:rsidR="0054218F" w:rsidRPr="0054218F" w:rsidRDefault="0054218F" w:rsidP="0054218F">
      <w:pPr>
        <w:spacing w:before="100" w:beforeAutospacing="1" w:after="100" w:afterAutospacing="1" w:line="240" w:lineRule="auto"/>
        <w:jc w:val="both"/>
        <w:rPr>
          <w:rFonts w:ascii="Calisto MT" w:eastAsia="Times New Roman" w:hAnsi="Calisto MT" w:cs="Times New Roman"/>
          <w:kern w:val="0"/>
          <w:sz w:val="28"/>
          <w:szCs w:val="28"/>
          <w14:ligatures w14:val="none"/>
        </w:rPr>
      </w:pPr>
      <w:r w:rsidRPr="0054218F">
        <w:rPr>
          <w:rFonts w:ascii="Calisto MT" w:eastAsia="Times New Roman" w:hAnsi="Calisto MT" w:cs="Times New Roman"/>
          <w:b/>
          <w:bCs/>
          <w:kern w:val="0"/>
          <w:sz w:val="28"/>
          <w:szCs w:val="28"/>
          <w14:ligatures w14:val="none"/>
        </w:rPr>
        <w:t>Asker:</w:t>
      </w:r>
      <w:r w:rsidRPr="0054218F">
        <w:rPr>
          <w:rFonts w:ascii="Calisto MT" w:eastAsia="Times New Roman" w:hAnsi="Calisto MT" w:cs="Times New Roman"/>
          <w:kern w:val="0"/>
          <w:sz w:val="28"/>
          <w:szCs w:val="28"/>
          <w14:ligatures w14:val="none"/>
        </w:rPr>
        <w:t xml:space="preserve"> This is really helpful! One last thing—how do I access social security benefits or unemployment support?</w:t>
      </w:r>
    </w:p>
    <w:p w14:paraId="1985AE3B" w14:textId="77777777" w:rsidR="0054218F" w:rsidRPr="0054218F" w:rsidRDefault="0054218F" w:rsidP="0054218F">
      <w:pPr>
        <w:spacing w:before="100" w:beforeAutospacing="1" w:after="100" w:afterAutospacing="1" w:line="240" w:lineRule="auto"/>
        <w:jc w:val="both"/>
        <w:rPr>
          <w:rFonts w:ascii="Calisto MT" w:eastAsia="Times New Roman" w:hAnsi="Calisto MT" w:cs="Times New Roman"/>
          <w:kern w:val="0"/>
          <w:sz w:val="28"/>
          <w:szCs w:val="28"/>
          <w14:ligatures w14:val="none"/>
        </w:rPr>
      </w:pPr>
      <w:r w:rsidRPr="0054218F">
        <w:rPr>
          <w:rFonts w:ascii="Calisto MT" w:eastAsia="Times New Roman" w:hAnsi="Calisto MT" w:cs="Times New Roman"/>
          <w:b/>
          <w:bCs/>
          <w:kern w:val="0"/>
          <w:sz w:val="28"/>
          <w:szCs w:val="28"/>
          <w14:ligatures w14:val="none"/>
        </w:rPr>
        <w:t>Responder:</w:t>
      </w:r>
      <w:r w:rsidRPr="0054218F">
        <w:rPr>
          <w:rFonts w:ascii="Calisto MT" w:eastAsia="Times New Roman" w:hAnsi="Calisto MT" w:cs="Times New Roman"/>
          <w:kern w:val="0"/>
          <w:sz w:val="28"/>
          <w:szCs w:val="28"/>
          <w14:ligatures w14:val="none"/>
        </w:rPr>
        <w:t xml:space="preserve"> In Europe, most benefits are linked to your tax contributions, so you apply through the government’s website or a local office. In the U.S., you need to file a claim through the Social Security Administration or your state’s unemployment office. The process varies, but it’s usually done online or by phone.</w:t>
      </w:r>
    </w:p>
    <w:p w14:paraId="3879DD02" w14:textId="77777777" w:rsidR="0054218F" w:rsidRPr="0054218F" w:rsidRDefault="0054218F" w:rsidP="0054218F">
      <w:pPr>
        <w:spacing w:before="100" w:beforeAutospacing="1" w:after="100" w:afterAutospacing="1" w:line="240" w:lineRule="auto"/>
        <w:jc w:val="both"/>
        <w:rPr>
          <w:rFonts w:ascii="Calisto MT" w:eastAsia="Times New Roman" w:hAnsi="Calisto MT" w:cs="Times New Roman"/>
          <w:kern w:val="0"/>
          <w:sz w:val="28"/>
          <w:szCs w:val="28"/>
          <w14:ligatures w14:val="none"/>
        </w:rPr>
      </w:pPr>
      <w:r w:rsidRPr="0054218F">
        <w:rPr>
          <w:rFonts w:ascii="Calisto MT" w:eastAsia="Times New Roman" w:hAnsi="Calisto MT" w:cs="Times New Roman"/>
          <w:b/>
          <w:bCs/>
          <w:kern w:val="0"/>
          <w:sz w:val="28"/>
          <w:szCs w:val="28"/>
          <w14:ligatures w14:val="none"/>
        </w:rPr>
        <w:t>Asker:</w:t>
      </w:r>
      <w:r w:rsidRPr="0054218F">
        <w:rPr>
          <w:rFonts w:ascii="Calisto MT" w:eastAsia="Times New Roman" w:hAnsi="Calisto MT" w:cs="Times New Roman"/>
          <w:kern w:val="0"/>
          <w:sz w:val="28"/>
          <w:szCs w:val="28"/>
          <w14:ligatures w14:val="none"/>
        </w:rPr>
        <w:t xml:space="preserve"> That makes sense. Thanks a lot for explaining all this!</w:t>
      </w:r>
    </w:p>
    <w:p w14:paraId="36206BD2" w14:textId="77777777" w:rsidR="0054218F" w:rsidRPr="0054218F" w:rsidRDefault="0054218F" w:rsidP="0054218F">
      <w:pPr>
        <w:spacing w:before="100" w:beforeAutospacing="1" w:after="100" w:afterAutospacing="1" w:line="240" w:lineRule="auto"/>
        <w:jc w:val="both"/>
        <w:rPr>
          <w:rFonts w:ascii="Calisto MT" w:eastAsia="Times New Roman" w:hAnsi="Calisto MT" w:cs="Times New Roman"/>
          <w:kern w:val="0"/>
          <w:sz w:val="28"/>
          <w:szCs w:val="28"/>
          <w14:ligatures w14:val="none"/>
        </w:rPr>
      </w:pPr>
      <w:r w:rsidRPr="0054218F">
        <w:rPr>
          <w:rFonts w:ascii="Calisto MT" w:eastAsia="Times New Roman" w:hAnsi="Calisto MT" w:cs="Times New Roman"/>
          <w:b/>
          <w:bCs/>
          <w:kern w:val="0"/>
          <w:sz w:val="28"/>
          <w:szCs w:val="28"/>
          <w14:ligatures w14:val="none"/>
        </w:rPr>
        <w:t>Responder:</w:t>
      </w:r>
      <w:r w:rsidRPr="0054218F">
        <w:rPr>
          <w:rFonts w:ascii="Calisto MT" w:eastAsia="Times New Roman" w:hAnsi="Calisto MT" w:cs="Times New Roman"/>
          <w:kern w:val="0"/>
          <w:sz w:val="28"/>
          <w:szCs w:val="28"/>
          <w14:ligatures w14:val="none"/>
        </w:rPr>
        <w:t xml:space="preserve"> No problem! Always check the official government websites for your specific country, as rules can change. Let me know if you need more help!</w:t>
      </w:r>
    </w:p>
    <w:p w14:paraId="63BA7E7E" w14:textId="169DE9E8" w:rsidR="00F51B94" w:rsidRDefault="00F51B94" w:rsidP="00335725">
      <w:pPr>
        <w:ind w:firstLine="720"/>
        <w:jc w:val="both"/>
        <w:rPr>
          <w:rFonts w:ascii="Calisto MT" w:hAnsi="Calisto MT"/>
          <w:b/>
          <w:bCs/>
          <w:color w:val="002060"/>
          <w:sz w:val="28"/>
          <w:szCs w:val="28"/>
        </w:rPr>
      </w:pPr>
    </w:p>
    <w:p w14:paraId="43231929" w14:textId="77777777" w:rsidR="00F51B94" w:rsidRDefault="00F51B94">
      <w:pPr>
        <w:rPr>
          <w:rFonts w:ascii="Calisto MT" w:hAnsi="Calisto MT"/>
          <w:b/>
          <w:bCs/>
          <w:color w:val="002060"/>
          <w:sz w:val="28"/>
          <w:szCs w:val="28"/>
        </w:rPr>
      </w:pPr>
      <w:r>
        <w:rPr>
          <w:rFonts w:ascii="Calisto MT" w:hAnsi="Calisto MT"/>
          <w:b/>
          <w:bCs/>
          <w:color w:val="002060"/>
          <w:sz w:val="28"/>
          <w:szCs w:val="28"/>
        </w:rPr>
        <w:br w:type="page"/>
      </w:r>
    </w:p>
    <w:p w14:paraId="1825DC86" w14:textId="77777777" w:rsidR="0054218F" w:rsidRPr="00191A38" w:rsidRDefault="0054218F" w:rsidP="00191A38">
      <w:pPr>
        <w:pStyle w:val="ab"/>
        <w:jc w:val="both"/>
        <w:rPr>
          <w:sz w:val="28"/>
          <w:szCs w:val="28"/>
        </w:rPr>
      </w:pPr>
      <w:r w:rsidRPr="00191A38">
        <w:rPr>
          <w:sz w:val="28"/>
          <w:szCs w:val="28"/>
        </w:rPr>
        <w:lastRenderedPageBreak/>
        <w:t xml:space="preserve">One of the most famous real-life love stories that ended in tragedy is the story of </w:t>
      </w:r>
      <w:r w:rsidRPr="00191A38">
        <w:rPr>
          <w:rStyle w:val="ac"/>
          <w:rFonts w:eastAsiaTheme="majorEastAsia"/>
          <w:sz w:val="28"/>
          <w:szCs w:val="28"/>
        </w:rPr>
        <w:t>Sid and Nancy</w:t>
      </w:r>
      <w:r w:rsidRPr="00191A38">
        <w:rPr>
          <w:sz w:val="28"/>
          <w:szCs w:val="28"/>
        </w:rPr>
        <w:t xml:space="preserve">—the doomed relationship between </w:t>
      </w:r>
      <w:r w:rsidRPr="00191A38">
        <w:rPr>
          <w:rStyle w:val="ac"/>
          <w:rFonts w:eastAsiaTheme="majorEastAsia"/>
          <w:sz w:val="28"/>
          <w:szCs w:val="28"/>
        </w:rPr>
        <w:t>Sid Vicious</w:t>
      </w:r>
      <w:r w:rsidRPr="00191A38">
        <w:rPr>
          <w:sz w:val="28"/>
          <w:szCs w:val="28"/>
        </w:rPr>
        <w:t xml:space="preserve">, the bassist of the Sex Pistols, and </w:t>
      </w:r>
      <w:r w:rsidRPr="00191A38">
        <w:rPr>
          <w:rStyle w:val="ac"/>
          <w:rFonts w:eastAsiaTheme="majorEastAsia"/>
          <w:sz w:val="28"/>
          <w:szCs w:val="28"/>
        </w:rPr>
        <w:t>Nancy Spungen</w:t>
      </w:r>
      <w:r w:rsidRPr="00191A38">
        <w:rPr>
          <w:sz w:val="28"/>
          <w:szCs w:val="28"/>
        </w:rPr>
        <w:t>.</w:t>
      </w:r>
    </w:p>
    <w:p w14:paraId="7F89D113" w14:textId="77777777" w:rsidR="0054218F" w:rsidRPr="00191A38" w:rsidRDefault="0054218F" w:rsidP="0054218F">
      <w:pPr>
        <w:pStyle w:val="3"/>
        <w:jc w:val="both"/>
        <w:rPr>
          <w:rFonts w:ascii="Calisto MT" w:hAnsi="Calisto MT"/>
          <w:sz w:val="32"/>
          <w:szCs w:val="32"/>
        </w:rPr>
      </w:pPr>
      <w:r w:rsidRPr="00191A38">
        <w:rPr>
          <w:rStyle w:val="ac"/>
          <w:rFonts w:ascii="Calisto MT" w:hAnsi="Calisto MT"/>
          <w:sz w:val="32"/>
          <w:szCs w:val="32"/>
          <w:highlight w:val="yellow"/>
        </w:rPr>
        <w:t>The Story of Sid and Nancy</w:t>
      </w:r>
    </w:p>
    <w:p w14:paraId="6526C248" w14:textId="77777777" w:rsidR="0054218F" w:rsidRPr="0054218F" w:rsidRDefault="0054218F" w:rsidP="0054218F">
      <w:pPr>
        <w:pStyle w:val="ab"/>
        <w:jc w:val="both"/>
        <w:rPr>
          <w:rFonts w:ascii="Calisto MT" w:hAnsi="Calisto MT"/>
          <w:sz w:val="26"/>
          <w:szCs w:val="26"/>
        </w:rPr>
      </w:pPr>
      <w:r w:rsidRPr="0054218F">
        <w:rPr>
          <w:rFonts w:ascii="Calisto MT" w:hAnsi="Calisto MT"/>
          <w:sz w:val="26"/>
          <w:szCs w:val="26"/>
        </w:rPr>
        <w:t xml:space="preserve">In the late 1970s, the punk rock scene in London was wild, rebellious, and self-destructive, and no couple embodied that chaos more than </w:t>
      </w:r>
      <w:r w:rsidRPr="0054218F">
        <w:rPr>
          <w:rStyle w:val="ac"/>
          <w:rFonts w:ascii="Calisto MT" w:eastAsiaTheme="majorEastAsia" w:hAnsi="Calisto MT"/>
          <w:sz w:val="26"/>
          <w:szCs w:val="26"/>
        </w:rPr>
        <w:t>Sid Vicious and Nancy Spungen</w:t>
      </w:r>
      <w:r w:rsidRPr="0054218F">
        <w:rPr>
          <w:rFonts w:ascii="Calisto MT" w:hAnsi="Calisto MT"/>
          <w:sz w:val="26"/>
          <w:szCs w:val="26"/>
        </w:rPr>
        <w:t>.</w:t>
      </w:r>
    </w:p>
    <w:p w14:paraId="1AF83214" w14:textId="77777777" w:rsidR="0054218F" w:rsidRPr="0054218F" w:rsidRDefault="0054218F" w:rsidP="0054218F">
      <w:pPr>
        <w:pStyle w:val="ab"/>
        <w:jc w:val="both"/>
        <w:rPr>
          <w:rFonts w:ascii="Calisto MT" w:hAnsi="Calisto MT"/>
          <w:sz w:val="26"/>
          <w:szCs w:val="26"/>
        </w:rPr>
      </w:pPr>
      <w:r w:rsidRPr="0054218F">
        <w:rPr>
          <w:rFonts w:ascii="Calisto MT" w:hAnsi="Calisto MT"/>
          <w:sz w:val="26"/>
          <w:szCs w:val="26"/>
        </w:rPr>
        <w:t xml:space="preserve">Nancy, an American from Philadelphia, moved to New York at a young age and became deeply involved in the punk scene. She was a troubled girl, known for her drug use and erratic behavior. She eventually met Sid Vicious, the bassist of the infamous punk band </w:t>
      </w:r>
      <w:r w:rsidRPr="0054218F">
        <w:rPr>
          <w:rStyle w:val="ac"/>
          <w:rFonts w:ascii="Calisto MT" w:eastAsiaTheme="majorEastAsia" w:hAnsi="Calisto MT"/>
          <w:sz w:val="26"/>
          <w:szCs w:val="26"/>
        </w:rPr>
        <w:t>Sex Pistols</w:t>
      </w:r>
      <w:r w:rsidRPr="0054218F">
        <w:rPr>
          <w:rFonts w:ascii="Calisto MT" w:hAnsi="Calisto MT"/>
          <w:sz w:val="26"/>
          <w:szCs w:val="26"/>
        </w:rPr>
        <w:t>, in 1977. The two quickly fell in love, forming a toxic, co-dependent relationship fueled by heroin and destructive behavior.</w:t>
      </w:r>
    </w:p>
    <w:p w14:paraId="3EA5EEA6" w14:textId="77777777" w:rsidR="0054218F" w:rsidRPr="0054218F" w:rsidRDefault="0054218F" w:rsidP="0054218F">
      <w:pPr>
        <w:pStyle w:val="3"/>
        <w:jc w:val="both"/>
        <w:rPr>
          <w:rFonts w:ascii="Calisto MT" w:hAnsi="Calisto MT"/>
          <w:sz w:val="26"/>
          <w:szCs w:val="26"/>
        </w:rPr>
      </w:pPr>
      <w:r w:rsidRPr="0054218F">
        <w:rPr>
          <w:rStyle w:val="ac"/>
          <w:rFonts w:ascii="Calisto MT" w:hAnsi="Calisto MT"/>
          <w:b w:val="0"/>
          <w:bCs w:val="0"/>
          <w:sz w:val="26"/>
          <w:szCs w:val="26"/>
        </w:rPr>
        <w:t>The Downward Spiral</w:t>
      </w:r>
    </w:p>
    <w:p w14:paraId="7EC137C8" w14:textId="77777777" w:rsidR="0054218F" w:rsidRPr="0054218F" w:rsidRDefault="0054218F" w:rsidP="0054218F">
      <w:pPr>
        <w:numPr>
          <w:ilvl w:val="0"/>
          <w:numId w:val="1"/>
        </w:numPr>
        <w:spacing w:before="100" w:beforeAutospacing="1" w:after="100" w:afterAutospacing="1" w:line="240" w:lineRule="auto"/>
        <w:jc w:val="both"/>
        <w:rPr>
          <w:rFonts w:ascii="Calisto MT" w:hAnsi="Calisto MT"/>
          <w:sz w:val="26"/>
          <w:szCs w:val="26"/>
        </w:rPr>
      </w:pPr>
      <w:r w:rsidRPr="0054218F">
        <w:rPr>
          <w:rFonts w:ascii="Calisto MT" w:hAnsi="Calisto MT"/>
          <w:sz w:val="26"/>
          <w:szCs w:val="26"/>
        </w:rPr>
        <w:t>Sid, originally a promising musician, fell deeper into drug addiction after meeting Nancy.</w:t>
      </w:r>
    </w:p>
    <w:p w14:paraId="5585FFEC" w14:textId="77777777" w:rsidR="0054218F" w:rsidRPr="0054218F" w:rsidRDefault="0054218F" w:rsidP="0054218F">
      <w:pPr>
        <w:numPr>
          <w:ilvl w:val="0"/>
          <w:numId w:val="1"/>
        </w:numPr>
        <w:spacing w:before="100" w:beforeAutospacing="1" w:after="100" w:afterAutospacing="1" w:line="240" w:lineRule="auto"/>
        <w:jc w:val="both"/>
        <w:rPr>
          <w:rFonts w:ascii="Calisto MT" w:hAnsi="Calisto MT"/>
          <w:sz w:val="26"/>
          <w:szCs w:val="26"/>
        </w:rPr>
      </w:pPr>
      <w:r w:rsidRPr="0054218F">
        <w:rPr>
          <w:rFonts w:ascii="Calisto MT" w:hAnsi="Calisto MT"/>
          <w:sz w:val="26"/>
          <w:szCs w:val="26"/>
        </w:rPr>
        <w:t>Nancy became his self-proclaimed manager, but their relationship was filled with intense fights, drug binges, and self-destruction.</w:t>
      </w:r>
    </w:p>
    <w:p w14:paraId="10B7DBC7" w14:textId="77777777" w:rsidR="0054218F" w:rsidRPr="0054218F" w:rsidRDefault="0054218F" w:rsidP="0054218F">
      <w:pPr>
        <w:numPr>
          <w:ilvl w:val="0"/>
          <w:numId w:val="1"/>
        </w:numPr>
        <w:spacing w:before="100" w:beforeAutospacing="1" w:after="100" w:afterAutospacing="1" w:line="240" w:lineRule="auto"/>
        <w:jc w:val="both"/>
        <w:rPr>
          <w:rFonts w:ascii="Calisto MT" w:hAnsi="Calisto MT"/>
          <w:sz w:val="26"/>
          <w:szCs w:val="26"/>
        </w:rPr>
      </w:pPr>
      <w:r w:rsidRPr="0054218F">
        <w:rPr>
          <w:rFonts w:ascii="Calisto MT" w:hAnsi="Calisto MT"/>
          <w:sz w:val="26"/>
          <w:szCs w:val="26"/>
        </w:rPr>
        <w:t>The Sex Pistols eventually broke up in early 1978, and Sid tried to launch a solo career with Nancy by his side.</w:t>
      </w:r>
    </w:p>
    <w:p w14:paraId="78770900" w14:textId="77777777" w:rsidR="0054218F" w:rsidRPr="0054218F" w:rsidRDefault="0054218F" w:rsidP="0054218F">
      <w:pPr>
        <w:numPr>
          <w:ilvl w:val="0"/>
          <w:numId w:val="1"/>
        </w:numPr>
        <w:spacing w:before="100" w:beforeAutospacing="1" w:after="100" w:afterAutospacing="1" w:line="240" w:lineRule="auto"/>
        <w:jc w:val="both"/>
        <w:rPr>
          <w:rFonts w:ascii="Calisto MT" w:hAnsi="Calisto MT"/>
          <w:sz w:val="26"/>
          <w:szCs w:val="26"/>
        </w:rPr>
      </w:pPr>
      <w:r w:rsidRPr="0054218F">
        <w:rPr>
          <w:rFonts w:ascii="Calisto MT" w:hAnsi="Calisto MT"/>
          <w:sz w:val="26"/>
          <w:szCs w:val="26"/>
        </w:rPr>
        <w:t xml:space="preserve">They checked into </w:t>
      </w:r>
      <w:r w:rsidRPr="0054218F">
        <w:rPr>
          <w:rStyle w:val="ac"/>
          <w:rFonts w:ascii="Calisto MT" w:hAnsi="Calisto MT"/>
          <w:sz w:val="26"/>
          <w:szCs w:val="26"/>
        </w:rPr>
        <w:t>Room 100 at the Chelsea Hotel in New York</w:t>
      </w:r>
      <w:r w:rsidRPr="0054218F">
        <w:rPr>
          <w:rFonts w:ascii="Calisto MT" w:hAnsi="Calisto MT"/>
          <w:sz w:val="26"/>
          <w:szCs w:val="26"/>
        </w:rPr>
        <w:t>, a notorious hangout for artists, drug addicts, and misfits.</w:t>
      </w:r>
    </w:p>
    <w:p w14:paraId="09A14F8C" w14:textId="77777777" w:rsidR="0054218F" w:rsidRPr="0054218F" w:rsidRDefault="0054218F" w:rsidP="0054218F">
      <w:pPr>
        <w:pStyle w:val="3"/>
        <w:jc w:val="both"/>
        <w:rPr>
          <w:rFonts w:ascii="Calisto MT" w:hAnsi="Calisto MT"/>
          <w:sz w:val="26"/>
          <w:szCs w:val="26"/>
        </w:rPr>
      </w:pPr>
      <w:r w:rsidRPr="0054218F">
        <w:rPr>
          <w:rStyle w:val="ac"/>
          <w:rFonts w:ascii="Calisto MT" w:hAnsi="Calisto MT"/>
          <w:b w:val="0"/>
          <w:bCs w:val="0"/>
          <w:sz w:val="26"/>
          <w:szCs w:val="26"/>
        </w:rPr>
        <w:t>The Tragic End</w:t>
      </w:r>
    </w:p>
    <w:p w14:paraId="0C755BCB" w14:textId="77777777" w:rsidR="0054218F" w:rsidRPr="0054218F" w:rsidRDefault="0054218F" w:rsidP="0054218F">
      <w:pPr>
        <w:pStyle w:val="ab"/>
        <w:jc w:val="both"/>
        <w:rPr>
          <w:rFonts w:ascii="Calisto MT" w:hAnsi="Calisto MT"/>
          <w:sz w:val="26"/>
          <w:szCs w:val="26"/>
        </w:rPr>
      </w:pPr>
      <w:r w:rsidRPr="0054218F">
        <w:rPr>
          <w:rFonts w:ascii="Calisto MT" w:hAnsi="Calisto MT"/>
          <w:sz w:val="26"/>
          <w:szCs w:val="26"/>
        </w:rPr>
        <w:t xml:space="preserve">On </w:t>
      </w:r>
      <w:r w:rsidRPr="0054218F">
        <w:rPr>
          <w:rStyle w:val="ac"/>
          <w:rFonts w:ascii="Calisto MT" w:eastAsiaTheme="majorEastAsia" w:hAnsi="Calisto MT"/>
          <w:sz w:val="26"/>
          <w:szCs w:val="26"/>
        </w:rPr>
        <w:t>October 12, 1978</w:t>
      </w:r>
      <w:r w:rsidRPr="0054218F">
        <w:rPr>
          <w:rFonts w:ascii="Calisto MT" w:hAnsi="Calisto MT"/>
          <w:sz w:val="26"/>
          <w:szCs w:val="26"/>
        </w:rPr>
        <w:t xml:space="preserve">, Nancy was found dead in the bathroom of their Chelsea Hotel room, stabbed once in the abdomen. She was just </w:t>
      </w:r>
      <w:r w:rsidRPr="0054218F">
        <w:rPr>
          <w:rStyle w:val="ac"/>
          <w:rFonts w:ascii="Calisto MT" w:eastAsiaTheme="majorEastAsia" w:hAnsi="Calisto MT"/>
          <w:sz w:val="26"/>
          <w:szCs w:val="26"/>
        </w:rPr>
        <w:t>20 years old</w:t>
      </w:r>
      <w:r w:rsidRPr="0054218F">
        <w:rPr>
          <w:rFonts w:ascii="Calisto MT" w:hAnsi="Calisto MT"/>
          <w:sz w:val="26"/>
          <w:szCs w:val="26"/>
        </w:rPr>
        <w:t>.</w:t>
      </w:r>
    </w:p>
    <w:p w14:paraId="0D4F3B7D" w14:textId="77777777" w:rsidR="0054218F" w:rsidRPr="0054218F" w:rsidRDefault="0054218F" w:rsidP="0054218F">
      <w:pPr>
        <w:pStyle w:val="ab"/>
        <w:jc w:val="both"/>
        <w:rPr>
          <w:rFonts w:ascii="Calisto MT" w:hAnsi="Calisto MT"/>
          <w:sz w:val="26"/>
          <w:szCs w:val="26"/>
        </w:rPr>
      </w:pPr>
      <w:r w:rsidRPr="0054218F">
        <w:rPr>
          <w:rFonts w:ascii="Calisto MT" w:hAnsi="Calisto MT"/>
          <w:sz w:val="26"/>
          <w:szCs w:val="26"/>
        </w:rPr>
        <w:t>Sid was arrested for her murder, but he claimed he had no memory of what happened. Some speculated that a drug deal gone wrong was to blame, while others believed Sid had killed Nancy during one of their violent fights.</w:t>
      </w:r>
    </w:p>
    <w:p w14:paraId="33A9DB7D" w14:textId="77777777" w:rsidR="0054218F" w:rsidRPr="0054218F" w:rsidRDefault="0054218F" w:rsidP="0054218F">
      <w:pPr>
        <w:pStyle w:val="ab"/>
        <w:jc w:val="both"/>
        <w:rPr>
          <w:rFonts w:ascii="Calisto MT" w:hAnsi="Calisto MT"/>
          <w:sz w:val="26"/>
          <w:szCs w:val="26"/>
        </w:rPr>
      </w:pPr>
      <w:r w:rsidRPr="0054218F">
        <w:rPr>
          <w:rFonts w:ascii="Calisto MT" w:hAnsi="Calisto MT"/>
          <w:sz w:val="26"/>
          <w:szCs w:val="26"/>
        </w:rPr>
        <w:t xml:space="preserve">While awaiting trial, Sid was released on bail. However, he was devastated without Nancy. On </w:t>
      </w:r>
      <w:r w:rsidRPr="0054218F">
        <w:rPr>
          <w:rStyle w:val="ac"/>
          <w:rFonts w:ascii="Calisto MT" w:eastAsiaTheme="majorEastAsia" w:hAnsi="Calisto MT"/>
          <w:sz w:val="26"/>
          <w:szCs w:val="26"/>
        </w:rPr>
        <w:t>February 2, 1979</w:t>
      </w:r>
      <w:r w:rsidRPr="0054218F">
        <w:rPr>
          <w:rFonts w:ascii="Calisto MT" w:hAnsi="Calisto MT"/>
          <w:sz w:val="26"/>
          <w:szCs w:val="26"/>
        </w:rPr>
        <w:t xml:space="preserve">, just four months after her death, Sid Vicious died of a heroin overdose at a party in New York. He was </w:t>
      </w:r>
      <w:r w:rsidRPr="0054218F">
        <w:rPr>
          <w:rStyle w:val="ac"/>
          <w:rFonts w:ascii="Calisto MT" w:eastAsiaTheme="majorEastAsia" w:hAnsi="Calisto MT"/>
          <w:sz w:val="26"/>
          <w:szCs w:val="26"/>
        </w:rPr>
        <w:t>only 21 years old</w:t>
      </w:r>
      <w:r w:rsidRPr="0054218F">
        <w:rPr>
          <w:rFonts w:ascii="Calisto MT" w:hAnsi="Calisto MT"/>
          <w:sz w:val="26"/>
          <w:szCs w:val="26"/>
        </w:rPr>
        <w:t>.</w:t>
      </w:r>
    </w:p>
    <w:p w14:paraId="16562347" w14:textId="77777777" w:rsidR="0054218F" w:rsidRPr="0054218F" w:rsidRDefault="0054218F" w:rsidP="0054218F">
      <w:pPr>
        <w:pStyle w:val="3"/>
        <w:jc w:val="both"/>
        <w:rPr>
          <w:rFonts w:ascii="Calisto MT" w:hAnsi="Calisto MT"/>
          <w:sz w:val="26"/>
          <w:szCs w:val="26"/>
        </w:rPr>
      </w:pPr>
      <w:r w:rsidRPr="0054218F">
        <w:rPr>
          <w:rStyle w:val="ac"/>
          <w:rFonts w:ascii="Calisto MT" w:hAnsi="Calisto MT"/>
          <w:b w:val="0"/>
          <w:bCs w:val="0"/>
          <w:sz w:val="26"/>
          <w:szCs w:val="26"/>
        </w:rPr>
        <w:lastRenderedPageBreak/>
        <w:t>The Aftermath</w:t>
      </w:r>
    </w:p>
    <w:p w14:paraId="01941E9B" w14:textId="77777777" w:rsidR="0054218F" w:rsidRPr="0054218F" w:rsidRDefault="0054218F" w:rsidP="0054218F">
      <w:pPr>
        <w:numPr>
          <w:ilvl w:val="0"/>
          <w:numId w:val="2"/>
        </w:numPr>
        <w:spacing w:before="100" w:beforeAutospacing="1" w:after="100" w:afterAutospacing="1" w:line="240" w:lineRule="auto"/>
        <w:jc w:val="both"/>
        <w:rPr>
          <w:rFonts w:ascii="Calisto MT" w:hAnsi="Calisto MT"/>
          <w:sz w:val="26"/>
          <w:szCs w:val="26"/>
        </w:rPr>
      </w:pPr>
      <w:r w:rsidRPr="0054218F">
        <w:rPr>
          <w:rFonts w:ascii="Calisto MT" w:hAnsi="Calisto MT"/>
          <w:sz w:val="26"/>
          <w:szCs w:val="26"/>
        </w:rPr>
        <w:t>Many believe Sid and Nancy had a suicide pact.</w:t>
      </w:r>
    </w:p>
    <w:p w14:paraId="2A66E28C" w14:textId="77777777" w:rsidR="0054218F" w:rsidRPr="0054218F" w:rsidRDefault="0054218F" w:rsidP="0054218F">
      <w:pPr>
        <w:numPr>
          <w:ilvl w:val="0"/>
          <w:numId w:val="2"/>
        </w:numPr>
        <w:spacing w:before="100" w:beforeAutospacing="1" w:after="100" w:afterAutospacing="1" w:line="240" w:lineRule="auto"/>
        <w:jc w:val="both"/>
        <w:rPr>
          <w:rFonts w:ascii="Calisto MT" w:hAnsi="Calisto MT"/>
          <w:sz w:val="26"/>
          <w:szCs w:val="26"/>
        </w:rPr>
      </w:pPr>
      <w:r w:rsidRPr="0054218F">
        <w:rPr>
          <w:rFonts w:ascii="Calisto MT" w:hAnsi="Calisto MT"/>
          <w:sz w:val="26"/>
          <w:szCs w:val="26"/>
        </w:rPr>
        <w:t>Others claim Sid was framed or that Nancy’s death was an accident.</w:t>
      </w:r>
    </w:p>
    <w:p w14:paraId="480DDE37" w14:textId="77777777" w:rsidR="0054218F" w:rsidRPr="0054218F" w:rsidRDefault="0054218F" w:rsidP="0054218F">
      <w:pPr>
        <w:numPr>
          <w:ilvl w:val="0"/>
          <w:numId w:val="2"/>
        </w:numPr>
        <w:spacing w:before="100" w:beforeAutospacing="1" w:after="100" w:afterAutospacing="1" w:line="240" w:lineRule="auto"/>
        <w:jc w:val="both"/>
        <w:rPr>
          <w:rFonts w:ascii="Calisto MT" w:hAnsi="Calisto MT"/>
          <w:sz w:val="26"/>
          <w:szCs w:val="26"/>
        </w:rPr>
      </w:pPr>
      <w:r w:rsidRPr="0054218F">
        <w:rPr>
          <w:rFonts w:ascii="Calisto MT" w:hAnsi="Calisto MT"/>
          <w:sz w:val="26"/>
          <w:szCs w:val="26"/>
        </w:rPr>
        <w:t xml:space="preserve">Their story became legendary, symbolizing the dark side of </w:t>
      </w:r>
      <w:r w:rsidRPr="0054218F">
        <w:rPr>
          <w:rStyle w:val="ac"/>
          <w:rFonts w:ascii="Calisto MT" w:hAnsi="Calisto MT"/>
          <w:sz w:val="26"/>
          <w:szCs w:val="26"/>
        </w:rPr>
        <w:t>obsessive love, addiction, and self-destruction</w:t>
      </w:r>
      <w:r w:rsidRPr="0054218F">
        <w:rPr>
          <w:rFonts w:ascii="Calisto MT" w:hAnsi="Calisto MT"/>
          <w:sz w:val="26"/>
          <w:szCs w:val="26"/>
        </w:rPr>
        <w:t>.</w:t>
      </w:r>
    </w:p>
    <w:p w14:paraId="5712C2A7" w14:textId="77777777" w:rsidR="0054218F" w:rsidRPr="0054218F" w:rsidRDefault="0054218F" w:rsidP="0054218F">
      <w:pPr>
        <w:numPr>
          <w:ilvl w:val="0"/>
          <w:numId w:val="2"/>
        </w:numPr>
        <w:spacing w:before="100" w:beforeAutospacing="1" w:after="100" w:afterAutospacing="1" w:line="240" w:lineRule="auto"/>
        <w:jc w:val="both"/>
        <w:rPr>
          <w:rFonts w:ascii="Calisto MT" w:hAnsi="Calisto MT"/>
          <w:sz w:val="26"/>
          <w:szCs w:val="26"/>
        </w:rPr>
      </w:pPr>
      <w:r w:rsidRPr="0054218F">
        <w:rPr>
          <w:rFonts w:ascii="Calisto MT" w:hAnsi="Calisto MT"/>
          <w:sz w:val="26"/>
          <w:szCs w:val="26"/>
        </w:rPr>
        <w:t xml:space="preserve">Their relationship was later turned into the </w:t>
      </w:r>
      <w:r w:rsidRPr="0054218F">
        <w:rPr>
          <w:rStyle w:val="ac"/>
          <w:rFonts w:ascii="Calisto MT" w:hAnsi="Calisto MT"/>
          <w:sz w:val="26"/>
          <w:szCs w:val="26"/>
        </w:rPr>
        <w:t>1986 film "Sid and Nancy"</w:t>
      </w:r>
      <w:r w:rsidRPr="0054218F">
        <w:rPr>
          <w:rFonts w:ascii="Calisto MT" w:hAnsi="Calisto MT"/>
          <w:sz w:val="26"/>
          <w:szCs w:val="26"/>
        </w:rPr>
        <w:t>, starring Gary Oldman as Sid.</w:t>
      </w:r>
    </w:p>
    <w:p w14:paraId="2BC09842" w14:textId="41EB51A8" w:rsidR="00F51B94" w:rsidRDefault="00F51B94" w:rsidP="00335725">
      <w:pPr>
        <w:ind w:firstLine="720"/>
        <w:jc w:val="both"/>
        <w:rPr>
          <w:rFonts w:ascii="Calisto MT" w:hAnsi="Calisto MT"/>
          <w:b/>
          <w:bCs/>
          <w:color w:val="002060"/>
          <w:sz w:val="28"/>
          <w:szCs w:val="28"/>
        </w:rPr>
      </w:pPr>
    </w:p>
    <w:p w14:paraId="6209F987" w14:textId="77777777" w:rsidR="00CC0E92" w:rsidRDefault="00CC0E92" w:rsidP="00335725">
      <w:pPr>
        <w:ind w:firstLine="720"/>
        <w:jc w:val="both"/>
        <w:rPr>
          <w:rFonts w:ascii="Calisto MT" w:hAnsi="Calisto MT"/>
          <w:b/>
          <w:bCs/>
          <w:color w:val="002060"/>
          <w:sz w:val="28"/>
          <w:szCs w:val="28"/>
        </w:rPr>
      </w:pPr>
    </w:p>
    <w:p w14:paraId="33B68ADB" w14:textId="77777777" w:rsidR="00CC0E92" w:rsidRDefault="00CC0E92" w:rsidP="00335725">
      <w:pPr>
        <w:ind w:firstLine="720"/>
        <w:jc w:val="both"/>
        <w:rPr>
          <w:rFonts w:ascii="Calisto MT" w:hAnsi="Calisto MT"/>
          <w:b/>
          <w:bCs/>
          <w:color w:val="002060"/>
          <w:sz w:val="28"/>
          <w:szCs w:val="28"/>
        </w:rPr>
      </w:pPr>
    </w:p>
    <w:p w14:paraId="7CF9D317" w14:textId="77777777" w:rsidR="00CC0E92" w:rsidRDefault="00CC0E92" w:rsidP="00335725">
      <w:pPr>
        <w:ind w:firstLine="720"/>
        <w:jc w:val="both"/>
        <w:rPr>
          <w:rFonts w:ascii="Calisto MT" w:hAnsi="Calisto MT"/>
          <w:b/>
          <w:bCs/>
          <w:color w:val="002060"/>
          <w:sz w:val="28"/>
          <w:szCs w:val="28"/>
        </w:rPr>
      </w:pPr>
    </w:p>
    <w:p w14:paraId="172409E7" w14:textId="77777777" w:rsidR="00CC0E92" w:rsidRDefault="00CC0E92" w:rsidP="00335725">
      <w:pPr>
        <w:ind w:firstLine="720"/>
        <w:jc w:val="both"/>
        <w:rPr>
          <w:rFonts w:ascii="Calisto MT" w:hAnsi="Calisto MT"/>
          <w:b/>
          <w:bCs/>
          <w:color w:val="002060"/>
          <w:sz w:val="28"/>
          <w:szCs w:val="28"/>
        </w:rPr>
      </w:pPr>
    </w:p>
    <w:p w14:paraId="5C9C8FCC" w14:textId="77777777" w:rsidR="00CC0E92" w:rsidRDefault="00CC0E92" w:rsidP="00335725">
      <w:pPr>
        <w:ind w:firstLine="720"/>
        <w:jc w:val="both"/>
        <w:rPr>
          <w:rFonts w:ascii="Calisto MT" w:hAnsi="Calisto MT"/>
          <w:b/>
          <w:bCs/>
          <w:color w:val="002060"/>
          <w:sz w:val="28"/>
          <w:szCs w:val="28"/>
        </w:rPr>
      </w:pPr>
    </w:p>
    <w:p w14:paraId="7D457DBE" w14:textId="77777777" w:rsidR="00CC0E92" w:rsidRDefault="00CC0E92" w:rsidP="00335725">
      <w:pPr>
        <w:ind w:firstLine="720"/>
        <w:jc w:val="both"/>
        <w:rPr>
          <w:rFonts w:ascii="Calisto MT" w:hAnsi="Calisto MT"/>
          <w:b/>
          <w:bCs/>
          <w:color w:val="002060"/>
          <w:sz w:val="28"/>
          <w:szCs w:val="28"/>
        </w:rPr>
      </w:pPr>
    </w:p>
    <w:p w14:paraId="6DF5CCCB" w14:textId="77777777" w:rsidR="00CC0E92" w:rsidRDefault="00CC0E92" w:rsidP="00335725">
      <w:pPr>
        <w:ind w:firstLine="720"/>
        <w:jc w:val="both"/>
        <w:rPr>
          <w:rFonts w:ascii="Calisto MT" w:hAnsi="Calisto MT"/>
          <w:b/>
          <w:bCs/>
          <w:color w:val="002060"/>
          <w:sz w:val="28"/>
          <w:szCs w:val="28"/>
        </w:rPr>
      </w:pPr>
    </w:p>
    <w:p w14:paraId="09BE81CF" w14:textId="77777777" w:rsidR="00CC0E92" w:rsidRDefault="00CC0E92" w:rsidP="00335725">
      <w:pPr>
        <w:ind w:firstLine="720"/>
        <w:jc w:val="both"/>
        <w:rPr>
          <w:rFonts w:ascii="Calisto MT" w:hAnsi="Calisto MT"/>
          <w:b/>
          <w:bCs/>
          <w:color w:val="002060"/>
          <w:sz w:val="28"/>
          <w:szCs w:val="28"/>
        </w:rPr>
      </w:pPr>
    </w:p>
    <w:p w14:paraId="6C8691A0" w14:textId="77777777" w:rsidR="00CC0E92" w:rsidRDefault="00CC0E92" w:rsidP="00335725">
      <w:pPr>
        <w:ind w:firstLine="720"/>
        <w:jc w:val="both"/>
        <w:rPr>
          <w:rFonts w:ascii="Calisto MT" w:hAnsi="Calisto MT"/>
          <w:b/>
          <w:bCs/>
          <w:color w:val="002060"/>
          <w:sz w:val="28"/>
          <w:szCs w:val="28"/>
        </w:rPr>
      </w:pPr>
    </w:p>
    <w:p w14:paraId="018DA682" w14:textId="77777777" w:rsidR="00CC0E92" w:rsidRDefault="00CC0E92" w:rsidP="00335725">
      <w:pPr>
        <w:ind w:firstLine="720"/>
        <w:jc w:val="both"/>
        <w:rPr>
          <w:rFonts w:ascii="Calisto MT" w:hAnsi="Calisto MT"/>
          <w:b/>
          <w:bCs/>
          <w:color w:val="002060"/>
          <w:sz w:val="28"/>
          <w:szCs w:val="28"/>
        </w:rPr>
      </w:pPr>
    </w:p>
    <w:p w14:paraId="3239749C" w14:textId="77777777" w:rsidR="00CC0E92" w:rsidRDefault="00CC0E92" w:rsidP="00335725">
      <w:pPr>
        <w:ind w:firstLine="720"/>
        <w:jc w:val="both"/>
        <w:rPr>
          <w:rFonts w:ascii="Calisto MT" w:hAnsi="Calisto MT"/>
          <w:b/>
          <w:bCs/>
          <w:color w:val="002060"/>
          <w:sz w:val="28"/>
          <w:szCs w:val="28"/>
        </w:rPr>
      </w:pPr>
    </w:p>
    <w:p w14:paraId="613B6507" w14:textId="77777777" w:rsidR="00CC0E92" w:rsidRDefault="00CC0E92" w:rsidP="00335725">
      <w:pPr>
        <w:ind w:firstLine="720"/>
        <w:jc w:val="both"/>
        <w:rPr>
          <w:rFonts w:ascii="Calisto MT" w:hAnsi="Calisto MT"/>
          <w:b/>
          <w:bCs/>
          <w:color w:val="002060"/>
          <w:sz w:val="28"/>
          <w:szCs w:val="28"/>
        </w:rPr>
      </w:pPr>
    </w:p>
    <w:p w14:paraId="3E9FB983" w14:textId="77777777" w:rsidR="00CC0E92" w:rsidRDefault="00CC0E92" w:rsidP="00335725">
      <w:pPr>
        <w:ind w:firstLine="720"/>
        <w:jc w:val="both"/>
        <w:rPr>
          <w:rFonts w:ascii="Calisto MT" w:hAnsi="Calisto MT"/>
          <w:b/>
          <w:bCs/>
          <w:color w:val="002060"/>
          <w:sz w:val="28"/>
          <w:szCs w:val="28"/>
        </w:rPr>
      </w:pPr>
    </w:p>
    <w:p w14:paraId="109CB168" w14:textId="77777777" w:rsidR="00CC0E92" w:rsidRDefault="00CC0E92" w:rsidP="00335725">
      <w:pPr>
        <w:ind w:firstLine="720"/>
        <w:jc w:val="both"/>
        <w:rPr>
          <w:rFonts w:ascii="Calisto MT" w:hAnsi="Calisto MT"/>
          <w:b/>
          <w:bCs/>
          <w:color w:val="002060"/>
          <w:sz w:val="28"/>
          <w:szCs w:val="28"/>
        </w:rPr>
      </w:pPr>
    </w:p>
    <w:p w14:paraId="664E9BF3" w14:textId="77777777" w:rsidR="00CC0E92" w:rsidRDefault="00CC0E92" w:rsidP="00335725">
      <w:pPr>
        <w:ind w:firstLine="720"/>
        <w:jc w:val="both"/>
        <w:rPr>
          <w:rFonts w:ascii="Calisto MT" w:hAnsi="Calisto MT"/>
          <w:b/>
          <w:bCs/>
          <w:color w:val="002060"/>
          <w:sz w:val="28"/>
          <w:szCs w:val="28"/>
        </w:rPr>
      </w:pPr>
    </w:p>
    <w:p w14:paraId="70C1A9D1" w14:textId="77777777" w:rsidR="00CC0E92" w:rsidRDefault="00CC0E92" w:rsidP="00335725">
      <w:pPr>
        <w:ind w:firstLine="720"/>
        <w:jc w:val="both"/>
        <w:rPr>
          <w:rFonts w:ascii="Calisto MT" w:hAnsi="Calisto MT"/>
          <w:b/>
          <w:bCs/>
          <w:color w:val="002060"/>
          <w:sz w:val="28"/>
          <w:szCs w:val="28"/>
        </w:rPr>
      </w:pPr>
    </w:p>
    <w:p w14:paraId="509CB062" w14:textId="77777777" w:rsidR="00CC0E92" w:rsidRDefault="00CC0E92" w:rsidP="00335725">
      <w:pPr>
        <w:ind w:firstLine="720"/>
        <w:jc w:val="both"/>
        <w:rPr>
          <w:rFonts w:ascii="Calisto MT" w:hAnsi="Calisto MT"/>
          <w:b/>
          <w:bCs/>
          <w:color w:val="002060"/>
          <w:sz w:val="28"/>
          <w:szCs w:val="28"/>
        </w:rPr>
      </w:pPr>
    </w:p>
    <w:p w14:paraId="26278A60" w14:textId="77777777" w:rsidR="00CC0E92" w:rsidRDefault="00CC0E92" w:rsidP="00335725">
      <w:pPr>
        <w:ind w:firstLine="720"/>
        <w:jc w:val="both"/>
        <w:rPr>
          <w:rFonts w:ascii="Calisto MT" w:hAnsi="Calisto MT"/>
          <w:b/>
          <w:bCs/>
          <w:color w:val="002060"/>
          <w:sz w:val="28"/>
          <w:szCs w:val="28"/>
        </w:rPr>
      </w:pPr>
    </w:p>
    <w:p w14:paraId="55F4587E" w14:textId="77777777" w:rsidR="00CC0E92" w:rsidRDefault="00CC0E92" w:rsidP="00335725">
      <w:pPr>
        <w:ind w:firstLine="720"/>
        <w:jc w:val="both"/>
        <w:rPr>
          <w:rFonts w:ascii="Calisto MT" w:hAnsi="Calisto MT"/>
          <w:b/>
          <w:bCs/>
          <w:color w:val="002060"/>
          <w:sz w:val="28"/>
          <w:szCs w:val="28"/>
        </w:rPr>
      </w:pPr>
    </w:p>
    <w:p w14:paraId="71400A52" w14:textId="77777777" w:rsidR="00CC0E92" w:rsidRDefault="00CC0E92" w:rsidP="00CC0E92">
      <w:pPr>
        <w:pStyle w:val="ab"/>
      </w:pPr>
      <w:r>
        <w:t xml:space="preserve">One of the most fascinating true stories from literature is </w:t>
      </w:r>
      <w:r>
        <w:rPr>
          <w:rStyle w:val="ac"/>
          <w:rFonts w:eastAsiaTheme="majorEastAsia"/>
        </w:rPr>
        <w:t>"Twelve Years a Slave"</w:t>
      </w:r>
      <w:r>
        <w:t xml:space="preserve"> by </w:t>
      </w:r>
      <w:r>
        <w:rPr>
          <w:rStyle w:val="ac"/>
          <w:rFonts w:eastAsiaTheme="majorEastAsia"/>
        </w:rPr>
        <w:t>Solomon Northup</w:t>
      </w:r>
      <w:r>
        <w:t xml:space="preserve">. It is an </w:t>
      </w:r>
      <w:r>
        <w:rPr>
          <w:rStyle w:val="ac"/>
          <w:rFonts w:eastAsiaTheme="majorEastAsia"/>
        </w:rPr>
        <w:t>autobiographical narrative</w:t>
      </w:r>
      <w:r>
        <w:t xml:space="preserve"> published in 1853, recounting </w:t>
      </w:r>
      <w:r>
        <w:rPr>
          <w:rStyle w:val="ac"/>
          <w:rFonts w:eastAsiaTheme="majorEastAsia"/>
        </w:rPr>
        <w:t>the real-life journey of a free African American man who was kidnapped and sold into slavery</w:t>
      </w:r>
      <w:r>
        <w:t>.</w:t>
      </w:r>
    </w:p>
    <w:p w14:paraId="40D8DFEE" w14:textId="77777777" w:rsidR="00CC0E92" w:rsidRDefault="00826574" w:rsidP="00CC0E92">
      <w:r>
        <w:pict w14:anchorId="7AA30DA6">
          <v:rect id="_x0000_i1026" style="width:0;height:1.5pt" o:hralign="center" o:hrstd="t" o:hr="t" fillcolor="#a0a0a0" stroked="f"/>
        </w:pict>
      </w:r>
    </w:p>
    <w:p w14:paraId="5B1375EA" w14:textId="77777777" w:rsidR="00CC0E92" w:rsidRDefault="00CC0E92" w:rsidP="00CC0E92">
      <w:pPr>
        <w:pStyle w:val="3"/>
      </w:pPr>
      <w:r>
        <w:rPr>
          <w:rStyle w:val="ac"/>
          <w:b w:val="0"/>
          <w:bCs w:val="0"/>
        </w:rPr>
        <w:t>The Story of "Twelve Years a Slave"</w:t>
      </w:r>
    </w:p>
    <w:p w14:paraId="149F84A7" w14:textId="77777777" w:rsidR="00CC0E92" w:rsidRDefault="00CC0E92" w:rsidP="00CC0E92">
      <w:pPr>
        <w:pStyle w:val="4"/>
      </w:pPr>
      <w:r>
        <w:rPr>
          <w:rStyle w:val="ac"/>
          <w:b w:val="0"/>
          <w:bCs w:val="0"/>
        </w:rPr>
        <w:t>Introduction: A Free Man’s Life</w:t>
      </w:r>
    </w:p>
    <w:p w14:paraId="46B0AAB2" w14:textId="77777777" w:rsidR="00CC0E92" w:rsidRDefault="00CC0E92" w:rsidP="00CC0E92">
      <w:pPr>
        <w:pStyle w:val="ab"/>
      </w:pPr>
      <w:r>
        <w:t xml:space="preserve">Solomon Northup was born </w:t>
      </w:r>
      <w:r>
        <w:rPr>
          <w:rStyle w:val="ac"/>
          <w:rFonts w:eastAsiaTheme="majorEastAsia"/>
        </w:rPr>
        <w:t>a free Black man</w:t>
      </w:r>
      <w:r>
        <w:t xml:space="preserve"> in New York in </w:t>
      </w:r>
      <w:r>
        <w:rPr>
          <w:rStyle w:val="ac"/>
          <w:rFonts w:eastAsiaTheme="majorEastAsia"/>
        </w:rPr>
        <w:t>1807</w:t>
      </w:r>
      <w:r>
        <w:t xml:space="preserve">. He was </w:t>
      </w:r>
      <w:r>
        <w:rPr>
          <w:rStyle w:val="ac"/>
          <w:rFonts w:eastAsiaTheme="majorEastAsia"/>
        </w:rPr>
        <w:t>educated, married, and had three children</w:t>
      </w:r>
      <w:r>
        <w:t>, working as a skilled violinist and carpenter. He enjoyed the privileges of freedom in a country where slavery was still legal in the South.</w:t>
      </w:r>
    </w:p>
    <w:p w14:paraId="02915911" w14:textId="77777777" w:rsidR="00CC0E92" w:rsidRDefault="00CC0E92" w:rsidP="00CC0E92">
      <w:pPr>
        <w:pStyle w:val="ab"/>
      </w:pPr>
      <w:r>
        <w:t xml:space="preserve">One day in </w:t>
      </w:r>
      <w:r>
        <w:rPr>
          <w:rStyle w:val="ac"/>
          <w:rFonts w:eastAsiaTheme="majorEastAsia"/>
        </w:rPr>
        <w:t>1841</w:t>
      </w:r>
      <w:r>
        <w:t xml:space="preserve">, two white men approached him, offering him </w:t>
      </w:r>
      <w:r>
        <w:rPr>
          <w:rStyle w:val="ac"/>
          <w:rFonts w:eastAsiaTheme="majorEastAsia"/>
        </w:rPr>
        <w:t>a high-paying job as a musician</w:t>
      </w:r>
      <w:r>
        <w:t xml:space="preserve"> in Washington, D.C. Excited about the opportunity, he accepted the offer.</w:t>
      </w:r>
    </w:p>
    <w:p w14:paraId="1D1291F5" w14:textId="77777777" w:rsidR="00CC0E92" w:rsidRDefault="00CC0E92" w:rsidP="00CC0E92">
      <w:pPr>
        <w:pStyle w:val="4"/>
      </w:pPr>
      <w:r>
        <w:rPr>
          <w:rStyle w:val="ac"/>
          <w:b w:val="0"/>
          <w:bCs w:val="0"/>
        </w:rPr>
        <w:t>The Betrayal and Kidnapping</w:t>
      </w:r>
    </w:p>
    <w:p w14:paraId="6C7620FF" w14:textId="77777777" w:rsidR="00CC0E92" w:rsidRDefault="00CC0E92" w:rsidP="00CC0E92">
      <w:pPr>
        <w:numPr>
          <w:ilvl w:val="0"/>
          <w:numId w:val="9"/>
        </w:numPr>
        <w:spacing w:before="100" w:beforeAutospacing="1" w:after="100" w:afterAutospacing="1" w:line="240" w:lineRule="auto"/>
      </w:pPr>
      <w:r>
        <w:t xml:space="preserve">Upon arriving in Washington, </w:t>
      </w:r>
      <w:r>
        <w:rPr>
          <w:rStyle w:val="ac"/>
        </w:rPr>
        <w:t>he was drugged, beaten, and chained</w:t>
      </w:r>
      <w:r>
        <w:t>.</w:t>
      </w:r>
    </w:p>
    <w:p w14:paraId="0ADCC1F0" w14:textId="77777777" w:rsidR="00CC0E92" w:rsidRDefault="00CC0E92" w:rsidP="00CC0E92">
      <w:pPr>
        <w:numPr>
          <w:ilvl w:val="0"/>
          <w:numId w:val="9"/>
        </w:numPr>
        <w:spacing w:before="100" w:beforeAutospacing="1" w:after="100" w:afterAutospacing="1" w:line="240" w:lineRule="auto"/>
      </w:pPr>
      <w:r>
        <w:t xml:space="preserve">He woke up in </w:t>
      </w:r>
      <w:r>
        <w:rPr>
          <w:rStyle w:val="ac"/>
        </w:rPr>
        <w:t>a dark cell</w:t>
      </w:r>
      <w:r>
        <w:t>, his freedom stolen.</w:t>
      </w:r>
    </w:p>
    <w:p w14:paraId="5208CBDC" w14:textId="77777777" w:rsidR="00CC0E92" w:rsidRDefault="00CC0E92" w:rsidP="00CC0E92">
      <w:pPr>
        <w:numPr>
          <w:ilvl w:val="0"/>
          <w:numId w:val="9"/>
        </w:numPr>
        <w:spacing w:before="100" w:beforeAutospacing="1" w:after="100" w:afterAutospacing="1" w:line="240" w:lineRule="auto"/>
      </w:pPr>
      <w:r>
        <w:t>When he protested that he was a free man, his captors laughed at him and forged fake documents, claiming he was a runaway slave from Georgia.</w:t>
      </w:r>
    </w:p>
    <w:p w14:paraId="36818F30" w14:textId="77777777" w:rsidR="00CC0E92" w:rsidRDefault="00CC0E92" w:rsidP="00CC0E92">
      <w:pPr>
        <w:numPr>
          <w:ilvl w:val="0"/>
          <w:numId w:val="9"/>
        </w:numPr>
        <w:spacing w:before="100" w:beforeAutospacing="1" w:after="100" w:afterAutospacing="1" w:line="240" w:lineRule="auto"/>
      </w:pPr>
      <w:r>
        <w:t xml:space="preserve">He was </w:t>
      </w:r>
      <w:r>
        <w:rPr>
          <w:rStyle w:val="ac"/>
        </w:rPr>
        <w:t>sold at a slave auction</w:t>
      </w:r>
      <w:r>
        <w:t xml:space="preserve">, stripped of his identity, and given the name </w:t>
      </w:r>
      <w:r>
        <w:rPr>
          <w:rStyle w:val="ac"/>
        </w:rPr>
        <w:t>"Platt"</w:t>
      </w:r>
      <w:r>
        <w:t>.</w:t>
      </w:r>
    </w:p>
    <w:p w14:paraId="235EFD3B" w14:textId="77777777" w:rsidR="00CC0E92" w:rsidRDefault="00CC0E92" w:rsidP="00CC0E92">
      <w:pPr>
        <w:pStyle w:val="4"/>
      </w:pPr>
      <w:r>
        <w:rPr>
          <w:rStyle w:val="ac"/>
          <w:b w:val="0"/>
          <w:bCs w:val="0"/>
        </w:rPr>
        <w:t>Life as a Slave</w:t>
      </w:r>
    </w:p>
    <w:p w14:paraId="0E257D47" w14:textId="77777777" w:rsidR="00CC0E92" w:rsidRDefault="00CC0E92" w:rsidP="00CC0E92">
      <w:pPr>
        <w:pStyle w:val="ab"/>
      </w:pPr>
      <w:r>
        <w:t xml:space="preserve">Solomon endured </w:t>
      </w:r>
      <w:r>
        <w:rPr>
          <w:rStyle w:val="ac"/>
          <w:rFonts w:eastAsiaTheme="majorEastAsia"/>
        </w:rPr>
        <w:t>twelve years of brutal slavery</w:t>
      </w:r>
      <w:r>
        <w:t xml:space="preserve"> in Louisiana. He was sold to different plantation owners, suffering </w:t>
      </w:r>
      <w:r>
        <w:rPr>
          <w:rStyle w:val="ac"/>
          <w:rFonts w:eastAsiaTheme="majorEastAsia"/>
        </w:rPr>
        <w:t>severe beatings, hunger, and forced labor</w:t>
      </w:r>
      <w:r>
        <w:t>. Some of the key events included:</w:t>
      </w:r>
    </w:p>
    <w:p w14:paraId="4F43D326" w14:textId="77777777" w:rsidR="00CC0E92" w:rsidRDefault="00CC0E92" w:rsidP="00CC0E92">
      <w:pPr>
        <w:numPr>
          <w:ilvl w:val="0"/>
          <w:numId w:val="10"/>
        </w:numPr>
        <w:spacing w:before="100" w:beforeAutospacing="1" w:after="100" w:afterAutospacing="1" w:line="240" w:lineRule="auto"/>
      </w:pPr>
      <w:r>
        <w:rPr>
          <w:rStyle w:val="ac"/>
        </w:rPr>
        <w:t>His First Owner, William Ford</w:t>
      </w:r>
      <w:r>
        <w:t>: A relatively kind man who saw Solomon’s intelligence and skills, but could not protect him from the system.</w:t>
      </w:r>
    </w:p>
    <w:p w14:paraId="78084825" w14:textId="77777777" w:rsidR="00CC0E92" w:rsidRDefault="00CC0E92" w:rsidP="00CC0E92">
      <w:pPr>
        <w:numPr>
          <w:ilvl w:val="0"/>
          <w:numId w:val="10"/>
        </w:numPr>
        <w:spacing w:before="100" w:beforeAutospacing="1" w:after="100" w:afterAutospacing="1" w:line="240" w:lineRule="auto"/>
      </w:pPr>
      <w:r>
        <w:rPr>
          <w:rStyle w:val="ac"/>
        </w:rPr>
        <w:t>The Cruel Master, Edwin Epps</w:t>
      </w:r>
      <w:r>
        <w:t xml:space="preserve">: He was a sadistic man who whipped slaves for pleasure. Solomon suffered under his ownership for </w:t>
      </w:r>
      <w:r>
        <w:rPr>
          <w:rStyle w:val="ac"/>
        </w:rPr>
        <w:t>ten years</w:t>
      </w:r>
      <w:r>
        <w:t>.</w:t>
      </w:r>
    </w:p>
    <w:p w14:paraId="70C4B07E" w14:textId="77777777" w:rsidR="00CC0E92" w:rsidRDefault="00CC0E92" w:rsidP="00CC0E92">
      <w:pPr>
        <w:numPr>
          <w:ilvl w:val="0"/>
          <w:numId w:val="10"/>
        </w:numPr>
        <w:spacing w:before="100" w:beforeAutospacing="1" w:after="100" w:afterAutospacing="1" w:line="240" w:lineRule="auto"/>
      </w:pPr>
      <w:r>
        <w:rPr>
          <w:rStyle w:val="ac"/>
        </w:rPr>
        <w:t>The Friendship with Patsey</w:t>
      </w:r>
      <w:r>
        <w:t>: A young female slave who endured extreme abuse, representing the helplessness of enslaved women.</w:t>
      </w:r>
    </w:p>
    <w:p w14:paraId="44B3D81F" w14:textId="77777777" w:rsidR="00CC0E92" w:rsidRDefault="00CC0E92" w:rsidP="00CC0E92">
      <w:pPr>
        <w:numPr>
          <w:ilvl w:val="0"/>
          <w:numId w:val="10"/>
        </w:numPr>
        <w:spacing w:before="100" w:beforeAutospacing="1" w:after="100" w:afterAutospacing="1" w:line="240" w:lineRule="auto"/>
      </w:pPr>
      <w:r>
        <w:rPr>
          <w:rStyle w:val="ac"/>
        </w:rPr>
        <w:t>The Hope for Freedom</w:t>
      </w:r>
      <w:r>
        <w:t>: Solomon never gave up on escaping. He carefully hid his literacy, knowing reading and writing could be a death sentence if discovered.</w:t>
      </w:r>
    </w:p>
    <w:p w14:paraId="4276EAF6" w14:textId="77777777" w:rsidR="00CC0E92" w:rsidRDefault="00CC0E92" w:rsidP="00CC0E92">
      <w:pPr>
        <w:pStyle w:val="4"/>
      </w:pPr>
      <w:r>
        <w:rPr>
          <w:rStyle w:val="ac"/>
          <w:b w:val="0"/>
          <w:bCs w:val="0"/>
        </w:rPr>
        <w:t>The Escape and Justice</w:t>
      </w:r>
    </w:p>
    <w:p w14:paraId="6720C711" w14:textId="77777777" w:rsidR="00CC0E92" w:rsidRDefault="00CC0E92" w:rsidP="00CC0E92">
      <w:pPr>
        <w:numPr>
          <w:ilvl w:val="0"/>
          <w:numId w:val="11"/>
        </w:numPr>
        <w:spacing w:before="100" w:beforeAutospacing="1" w:after="100" w:afterAutospacing="1" w:line="240" w:lineRule="auto"/>
      </w:pPr>
      <w:r>
        <w:t xml:space="preserve">Solomon met </w:t>
      </w:r>
      <w:r>
        <w:rPr>
          <w:rStyle w:val="ac"/>
        </w:rPr>
        <w:t>Samuel Bass</w:t>
      </w:r>
      <w:r>
        <w:t>, a Canadian abolitionist who opposed slavery.</w:t>
      </w:r>
    </w:p>
    <w:p w14:paraId="6F81BFFF" w14:textId="77777777" w:rsidR="00CC0E92" w:rsidRDefault="00CC0E92" w:rsidP="00CC0E92">
      <w:pPr>
        <w:numPr>
          <w:ilvl w:val="0"/>
          <w:numId w:val="11"/>
        </w:numPr>
        <w:spacing w:before="100" w:beforeAutospacing="1" w:after="100" w:afterAutospacing="1" w:line="240" w:lineRule="auto"/>
      </w:pPr>
      <w:r>
        <w:t xml:space="preserve">Bass agreed to help and </w:t>
      </w:r>
      <w:r>
        <w:rPr>
          <w:rStyle w:val="ac"/>
        </w:rPr>
        <w:t>sent letters to Solomon’s friends in New York</w:t>
      </w:r>
      <w:r>
        <w:t>.</w:t>
      </w:r>
    </w:p>
    <w:p w14:paraId="5FAF9E42" w14:textId="77777777" w:rsidR="00CC0E92" w:rsidRDefault="00CC0E92" w:rsidP="00CC0E92">
      <w:pPr>
        <w:numPr>
          <w:ilvl w:val="0"/>
          <w:numId w:val="11"/>
        </w:numPr>
        <w:spacing w:before="100" w:beforeAutospacing="1" w:after="100" w:afterAutospacing="1" w:line="240" w:lineRule="auto"/>
      </w:pPr>
      <w:r>
        <w:rPr>
          <w:rStyle w:val="ac"/>
        </w:rPr>
        <w:lastRenderedPageBreak/>
        <w:t>In 1853, a legal team arrived with proof of Solomon’s freedom.</w:t>
      </w:r>
    </w:p>
    <w:p w14:paraId="6F57374B" w14:textId="77777777" w:rsidR="00CC0E92" w:rsidRDefault="00CC0E92" w:rsidP="00CC0E92">
      <w:pPr>
        <w:numPr>
          <w:ilvl w:val="0"/>
          <w:numId w:val="11"/>
        </w:numPr>
        <w:spacing w:before="100" w:beforeAutospacing="1" w:after="100" w:afterAutospacing="1" w:line="240" w:lineRule="auto"/>
      </w:pPr>
      <w:r>
        <w:t xml:space="preserve">After </w:t>
      </w:r>
      <w:r>
        <w:rPr>
          <w:rStyle w:val="ac"/>
        </w:rPr>
        <w:t>twelve years</w:t>
      </w:r>
      <w:r>
        <w:t>, he was finally released and returned to his family.</w:t>
      </w:r>
    </w:p>
    <w:p w14:paraId="7FF138F8" w14:textId="77777777" w:rsidR="00CC0E92" w:rsidRDefault="00CC0E92" w:rsidP="00CC0E92">
      <w:pPr>
        <w:pStyle w:val="4"/>
      </w:pPr>
      <w:r>
        <w:rPr>
          <w:rStyle w:val="ac"/>
          <w:b w:val="0"/>
          <w:bCs w:val="0"/>
        </w:rPr>
        <w:t>The Goal and Impact</w:t>
      </w:r>
    </w:p>
    <w:p w14:paraId="642384B1" w14:textId="77777777" w:rsidR="00CC0E92" w:rsidRDefault="00CC0E92" w:rsidP="00CC0E92">
      <w:pPr>
        <w:numPr>
          <w:ilvl w:val="0"/>
          <w:numId w:val="12"/>
        </w:numPr>
        <w:spacing w:before="100" w:beforeAutospacing="1" w:after="100" w:afterAutospacing="1" w:line="240" w:lineRule="auto"/>
      </w:pPr>
      <w:r>
        <w:rPr>
          <w:rStyle w:val="ac"/>
        </w:rPr>
        <w:t>Solomon Northup's goal was to regain his freedom and expose the horrors of slavery.</w:t>
      </w:r>
    </w:p>
    <w:p w14:paraId="41A66B38" w14:textId="77777777" w:rsidR="00CC0E92" w:rsidRDefault="00CC0E92" w:rsidP="00CC0E92">
      <w:pPr>
        <w:numPr>
          <w:ilvl w:val="0"/>
          <w:numId w:val="12"/>
        </w:numPr>
        <w:spacing w:before="100" w:beforeAutospacing="1" w:after="100" w:afterAutospacing="1" w:line="240" w:lineRule="auto"/>
      </w:pPr>
      <w:r>
        <w:t xml:space="preserve">His autobiography, </w:t>
      </w:r>
      <w:r>
        <w:rPr>
          <w:rStyle w:val="ad"/>
        </w:rPr>
        <w:t>Twelve Years a Slave</w:t>
      </w:r>
      <w:r>
        <w:t xml:space="preserve">, became </w:t>
      </w:r>
      <w:r>
        <w:rPr>
          <w:rStyle w:val="ac"/>
        </w:rPr>
        <w:t>a crucial anti-slavery document</w:t>
      </w:r>
      <w:r>
        <w:t>, helping the abolitionist movement.</w:t>
      </w:r>
    </w:p>
    <w:p w14:paraId="286C12EB" w14:textId="77777777" w:rsidR="00CC0E92" w:rsidRDefault="00CC0E92" w:rsidP="00CC0E92">
      <w:pPr>
        <w:numPr>
          <w:ilvl w:val="0"/>
          <w:numId w:val="12"/>
        </w:numPr>
        <w:spacing w:before="100" w:beforeAutospacing="1" w:after="100" w:afterAutospacing="1" w:line="240" w:lineRule="auto"/>
      </w:pPr>
      <w:r>
        <w:t xml:space="preserve">His story was later adapted into an </w:t>
      </w:r>
      <w:r>
        <w:rPr>
          <w:rStyle w:val="ac"/>
        </w:rPr>
        <w:t>Academy Award-winning film (2013)</w:t>
      </w:r>
      <w:r>
        <w:t>, making his suffering and triumph known worldwide.</w:t>
      </w:r>
    </w:p>
    <w:p w14:paraId="551E9776" w14:textId="77777777" w:rsidR="00CC0E92" w:rsidRDefault="00826574" w:rsidP="00CC0E92">
      <w:pPr>
        <w:spacing w:after="0"/>
      </w:pPr>
      <w:r>
        <w:pict w14:anchorId="5C4F8221">
          <v:rect id="_x0000_i1027" style="width:0;height:1.5pt" o:hralign="center" o:hrstd="t" o:hr="t" fillcolor="#a0a0a0" stroked="f"/>
        </w:pict>
      </w:r>
    </w:p>
    <w:p w14:paraId="11A57EC2" w14:textId="77777777" w:rsidR="00CC0E92" w:rsidRDefault="00CC0E92" w:rsidP="00CC0E92">
      <w:pPr>
        <w:pStyle w:val="3"/>
      </w:pPr>
      <w:r>
        <w:rPr>
          <w:rStyle w:val="ac"/>
          <w:b w:val="0"/>
          <w:bCs w:val="0"/>
        </w:rPr>
        <w:t>Why Is This Story Interesting?</w:t>
      </w:r>
    </w:p>
    <w:p w14:paraId="14FC99BE" w14:textId="77777777" w:rsidR="00CC0E92" w:rsidRDefault="00CC0E92" w:rsidP="00CC0E92">
      <w:pPr>
        <w:numPr>
          <w:ilvl w:val="0"/>
          <w:numId w:val="13"/>
        </w:numPr>
        <w:spacing w:before="100" w:beforeAutospacing="1" w:after="100" w:afterAutospacing="1" w:line="240" w:lineRule="auto"/>
      </w:pPr>
      <w:r>
        <w:t xml:space="preserve">It is </w:t>
      </w:r>
      <w:r>
        <w:rPr>
          <w:rStyle w:val="ac"/>
        </w:rPr>
        <w:t>a real, firsthand account</w:t>
      </w:r>
      <w:r>
        <w:t xml:space="preserve"> of slavery in America.</w:t>
      </w:r>
    </w:p>
    <w:p w14:paraId="39A2C984" w14:textId="77777777" w:rsidR="00CC0E92" w:rsidRDefault="00CC0E92" w:rsidP="00CC0E92">
      <w:pPr>
        <w:numPr>
          <w:ilvl w:val="0"/>
          <w:numId w:val="13"/>
        </w:numPr>
        <w:spacing w:before="100" w:beforeAutospacing="1" w:after="100" w:afterAutospacing="1" w:line="240" w:lineRule="auto"/>
      </w:pPr>
      <w:r>
        <w:t xml:space="preserve">It highlights </w:t>
      </w:r>
      <w:r>
        <w:rPr>
          <w:rStyle w:val="ac"/>
        </w:rPr>
        <w:t>human resilience and the fight for justice</w:t>
      </w:r>
      <w:r>
        <w:t>.</w:t>
      </w:r>
    </w:p>
    <w:p w14:paraId="3519AF56" w14:textId="77777777" w:rsidR="00CC0E92" w:rsidRDefault="00CC0E92" w:rsidP="00CC0E92">
      <w:pPr>
        <w:numPr>
          <w:ilvl w:val="0"/>
          <w:numId w:val="13"/>
        </w:numPr>
        <w:spacing w:before="100" w:beforeAutospacing="1" w:after="100" w:afterAutospacing="1" w:line="240" w:lineRule="auto"/>
      </w:pPr>
      <w:r>
        <w:t xml:space="preserve">It played a role in </w:t>
      </w:r>
      <w:r>
        <w:rPr>
          <w:rStyle w:val="ac"/>
        </w:rPr>
        <w:t>changing public opinion on slavery</w:t>
      </w:r>
      <w:r>
        <w:t xml:space="preserve"> before the Civil War.</w:t>
      </w:r>
    </w:p>
    <w:p w14:paraId="35683CAD" w14:textId="77777777" w:rsidR="00CC0E92" w:rsidRDefault="00CC0E92" w:rsidP="00CC0E92">
      <w:pPr>
        <w:pStyle w:val="ab"/>
      </w:pPr>
      <w:r>
        <w:t xml:space="preserve">Solomon Northup’s story is not just about survival—it’s about </w:t>
      </w:r>
      <w:r>
        <w:rPr>
          <w:rStyle w:val="ac"/>
          <w:rFonts w:eastAsiaTheme="majorEastAsia"/>
        </w:rPr>
        <w:t>never giving up, even in the face of unimaginable suffering</w:t>
      </w:r>
      <w:r>
        <w:t>.</w:t>
      </w:r>
    </w:p>
    <w:p w14:paraId="19F3CEE4" w14:textId="26592704" w:rsidR="00CC0E92" w:rsidRDefault="00CC0E92" w:rsidP="00335725">
      <w:pPr>
        <w:ind w:firstLine="720"/>
        <w:jc w:val="both"/>
        <w:rPr>
          <w:rFonts w:ascii="Calisto MT" w:hAnsi="Calisto MT"/>
          <w:b/>
          <w:bCs/>
          <w:color w:val="002060"/>
          <w:sz w:val="28"/>
          <w:szCs w:val="28"/>
        </w:rPr>
      </w:pPr>
    </w:p>
    <w:p w14:paraId="7A67E665" w14:textId="77777777" w:rsidR="00CC0E92" w:rsidRDefault="00CC0E92" w:rsidP="0054218F">
      <w:pPr>
        <w:pStyle w:val="ab"/>
      </w:pPr>
    </w:p>
    <w:p w14:paraId="7EFEB35D" w14:textId="77777777" w:rsidR="00CC0E92" w:rsidRDefault="00CC0E92" w:rsidP="0054218F">
      <w:pPr>
        <w:pStyle w:val="ab"/>
      </w:pPr>
    </w:p>
    <w:p w14:paraId="0C33EE99" w14:textId="77777777" w:rsidR="00CC0E92" w:rsidRDefault="00CC0E92" w:rsidP="0054218F">
      <w:pPr>
        <w:pStyle w:val="ab"/>
      </w:pPr>
    </w:p>
    <w:p w14:paraId="3F552824" w14:textId="77777777" w:rsidR="00CC0E92" w:rsidRDefault="00CC0E92" w:rsidP="0054218F">
      <w:pPr>
        <w:pStyle w:val="ab"/>
      </w:pPr>
    </w:p>
    <w:p w14:paraId="40F1CEA3" w14:textId="77777777" w:rsidR="00CC0E92" w:rsidRDefault="00CC0E92" w:rsidP="0054218F">
      <w:pPr>
        <w:pStyle w:val="ab"/>
      </w:pPr>
    </w:p>
    <w:p w14:paraId="179109BA" w14:textId="77777777" w:rsidR="00CC0E92" w:rsidRDefault="00CC0E92" w:rsidP="0054218F">
      <w:pPr>
        <w:pStyle w:val="ab"/>
      </w:pPr>
    </w:p>
    <w:p w14:paraId="322ED520" w14:textId="77777777" w:rsidR="00CC0E92" w:rsidRDefault="00CC0E92" w:rsidP="0054218F">
      <w:pPr>
        <w:pStyle w:val="ab"/>
      </w:pPr>
    </w:p>
    <w:p w14:paraId="49B2FB13" w14:textId="77777777" w:rsidR="00CC0E92" w:rsidRDefault="00CC0E92" w:rsidP="0054218F">
      <w:pPr>
        <w:pStyle w:val="ab"/>
      </w:pPr>
    </w:p>
    <w:p w14:paraId="7256E88F" w14:textId="77777777" w:rsidR="00CC0E92" w:rsidRDefault="00CC0E92" w:rsidP="0054218F">
      <w:pPr>
        <w:pStyle w:val="ab"/>
      </w:pPr>
    </w:p>
    <w:p w14:paraId="0B249BEE" w14:textId="77777777" w:rsidR="00CC0E92" w:rsidRDefault="00CC0E92" w:rsidP="0054218F">
      <w:pPr>
        <w:pStyle w:val="ab"/>
      </w:pPr>
    </w:p>
    <w:p w14:paraId="167EB52F" w14:textId="77777777" w:rsidR="00CC0E92" w:rsidRDefault="00CC0E92" w:rsidP="0054218F">
      <w:pPr>
        <w:pStyle w:val="ab"/>
      </w:pPr>
    </w:p>
    <w:p w14:paraId="20471554" w14:textId="77777777" w:rsidR="00CC0E92" w:rsidRDefault="00CC0E92" w:rsidP="0054218F">
      <w:pPr>
        <w:pStyle w:val="ab"/>
      </w:pPr>
    </w:p>
    <w:p w14:paraId="2B15CDF1" w14:textId="77777777" w:rsidR="0054218F" w:rsidRDefault="0054218F" w:rsidP="0054218F">
      <w:pPr>
        <w:pStyle w:val="ab"/>
      </w:pPr>
      <w:r>
        <w:t xml:space="preserve">One of the most famous real-life psychological cases that involved in-depth conversations between a doctor and a patient is the case of </w:t>
      </w:r>
      <w:r>
        <w:rPr>
          <w:rStyle w:val="ac"/>
          <w:rFonts w:eastAsiaTheme="majorEastAsia"/>
        </w:rPr>
        <w:t>Sybil Isabel Dorsett</w:t>
      </w:r>
      <w:r>
        <w:t xml:space="preserve">, a pseudonym for Shirley Ardell Mason, a woman who was diagnosed with </w:t>
      </w:r>
      <w:r>
        <w:rPr>
          <w:rStyle w:val="ac"/>
          <w:rFonts w:eastAsiaTheme="majorEastAsia"/>
        </w:rPr>
        <w:t>Dissociative Identity Disorder (DID)</w:t>
      </w:r>
      <w:r>
        <w:t xml:space="preserve"> (previously known as Multiple Personality Disorder). Her case was documented in the 1973 book </w:t>
      </w:r>
      <w:r>
        <w:rPr>
          <w:rStyle w:val="ad"/>
          <w:rFonts w:eastAsiaTheme="majorEastAsia"/>
        </w:rPr>
        <w:t>Sybil</w:t>
      </w:r>
      <w:r>
        <w:t xml:space="preserve"> by Flora Rheta Schreiber, which was based on recorded conversations between Sybil and her psychiatrist, </w:t>
      </w:r>
      <w:r>
        <w:rPr>
          <w:rStyle w:val="ac"/>
          <w:rFonts w:eastAsiaTheme="majorEastAsia"/>
        </w:rPr>
        <w:t>Dr. Cornelia Wilbur</w:t>
      </w:r>
      <w:r>
        <w:t>.</w:t>
      </w:r>
    </w:p>
    <w:p w14:paraId="7E8A62AD" w14:textId="77777777" w:rsidR="0054218F" w:rsidRDefault="0054218F" w:rsidP="0054218F">
      <w:pPr>
        <w:pStyle w:val="ab"/>
      </w:pPr>
      <w:r>
        <w:t>Here’s a reconstructed version of one of their therapy sessions based on documented interactions:</w:t>
      </w:r>
    </w:p>
    <w:p w14:paraId="1DF875AB" w14:textId="77777777" w:rsidR="0054218F" w:rsidRDefault="00826574" w:rsidP="0054218F">
      <w:r>
        <w:pict w14:anchorId="7880032A">
          <v:rect id="_x0000_i1028" style="width:0;height:1.5pt" o:hralign="center" o:hrstd="t" o:hr="t" fillcolor="#a0a0a0" stroked="f"/>
        </w:pict>
      </w:r>
    </w:p>
    <w:p w14:paraId="6478692E" w14:textId="77777777" w:rsidR="00CC0E92" w:rsidRPr="00CC0E92" w:rsidRDefault="00CC0E92" w:rsidP="00CC0E92"/>
    <w:p w14:paraId="5FC6ED79" w14:textId="77777777" w:rsidR="0054218F" w:rsidRPr="0054218F" w:rsidRDefault="0054218F" w:rsidP="0054218F">
      <w:pPr>
        <w:pStyle w:val="3"/>
        <w:rPr>
          <w:rFonts w:ascii="Calisto MT" w:hAnsi="Calisto MT"/>
        </w:rPr>
      </w:pPr>
      <w:r w:rsidRPr="0054218F">
        <w:rPr>
          <w:rStyle w:val="ac"/>
          <w:rFonts w:ascii="Calisto MT" w:hAnsi="Calisto MT"/>
          <w:b w:val="0"/>
          <w:bCs w:val="0"/>
        </w:rPr>
        <w:t>Psychiatric Session: Dr. Cornelia Wilbur &amp; Sybil</w:t>
      </w:r>
    </w:p>
    <w:p w14:paraId="6D911851" w14:textId="77777777" w:rsidR="0054218F" w:rsidRPr="0054218F" w:rsidRDefault="0054218F" w:rsidP="0054218F">
      <w:pPr>
        <w:pStyle w:val="ab"/>
        <w:rPr>
          <w:rFonts w:ascii="Calisto MT" w:hAnsi="Calisto MT"/>
        </w:rPr>
      </w:pPr>
      <w:r w:rsidRPr="0054218F">
        <w:rPr>
          <w:rStyle w:val="ad"/>
          <w:rFonts w:ascii="Calisto MT" w:eastAsiaTheme="majorEastAsia" w:hAnsi="Calisto MT"/>
        </w:rPr>
        <w:t>(Circa 1950s, New York City - Dr. Wilbur’s Office)</w:t>
      </w:r>
    </w:p>
    <w:p w14:paraId="725EC1B3"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Dr. Wilbur</w:t>
      </w:r>
      <w:r w:rsidRPr="0054218F">
        <w:rPr>
          <w:rFonts w:ascii="Calisto MT" w:hAnsi="Calisto MT"/>
        </w:rPr>
        <w:t>: Good afternoon, Sybil. How are you feeling today?</w:t>
      </w:r>
    </w:p>
    <w:p w14:paraId="3839EDFC"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Sybil</w:t>
      </w:r>
      <w:r w:rsidRPr="0054218F">
        <w:rPr>
          <w:rFonts w:ascii="Calisto MT" w:hAnsi="Calisto MT"/>
        </w:rPr>
        <w:t>: (nervously twisting her hands) I don’t know… I feel strange, like… I wasn’t here this morning.</w:t>
      </w:r>
    </w:p>
    <w:p w14:paraId="216B9D10"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Dr. Wilbur</w:t>
      </w:r>
      <w:r w:rsidRPr="0054218F">
        <w:rPr>
          <w:rFonts w:ascii="Calisto MT" w:hAnsi="Calisto MT"/>
        </w:rPr>
        <w:t>: Can you tell me more about that?</w:t>
      </w:r>
    </w:p>
    <w:p w14:paraId="3875315A"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Sybil</w:t>
      </w:r>
      <w:r w:rsidRPr="0054218F">
        <w:rPr>
          <w:rFonts w:ascii="Calisto MT" w:hAnsi="Calisto MT"/>
        </w:rPr>
        <w:t>: I remember waking up in my bed, but then… suddenly, I was outside. I don’t remember how I got there.</w:t>
      </w:r>
    </w:p>
    <w:p w14:paraId="02F30890"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Dr. Wilbur</w:t>
      </w:r>
      <w:r w:rsidRPr="0054218F">
        <w:rPr>
          <w:rFonts w:ascii="Calisto MT" w:hAnsi="Calisto MT"/>
        </w:rPr>
        <w:t>: That must be frightening. Did you experience any unusual thoughts or emotions before this happened?</w:t>
      </w:r>
    </w:p>
    <w:p w14:paraId="409C3F00"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Sybil</w:t>
      </w:r>
      <w:r w:rsidRPr="0054218F">
        <w:rPr>
          <w:rFonts w:ascii="Calisto MT" w:hAnsi="Calisto MT"/>
        </w:rPr>
        <w:t>: (hesitates) No… I mean, yes… but I don’t know if they were mine.</w:t>
      </w:r>
    </w:p>
    <w:p w14:paraId="4529AFCE"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Dr. Wilbur</w:t>
      </w:r>
      <w:r w:rsidRPr="0054218F">
        <w:rPr>
          <w:rFonts w:ascii="Calisto MT" w:hAnsi="Calisto MT"/>
        </w:rPr>
        <w:t>: What do you mean by that?</w:t>
      </w:r>
    </w:p>
    <w:p w14:paraId="6B4A4348"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Sybil</w:t>
      </w:r>
      <w:r w:rsidRPr="0054218F">
        <w:rPr>
          <w:rFonts w:ascii="Calisto MT" w:hAnsi="Calisto MT"/>
        </w:rPr>
        <w:t>: (whispers) There are voices… not like hearing them out loud, but they speak inside me. Sometimes I feel like someone else is controlling me.</w:t>
      </w:r>
    </w:p>
    <w:p w14:paraId="1B040C02"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Dr. Wilbur</w:t>
      </w:r>
      <w:r w:rsidRPr="0054218F">
        <w:rPr>
          <w:rFonts w:ascii="Calisto MT" w:hAnsi="Calisto MT"/>
        </w:rPr>
        <w:t>: Sybil, have you ever felt like another person is acting in your place?</w:t>
      </w:r>
    </w:p>
    <w:p w14:paraId="054D5D1B"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Sybil</w:t>
      </w:r>
      <w:r w:rsidRPr="0054218F">
        <w:rPr>
          <w:rFonts w:ascii="Calisto MT" w:hAnsi="Calisto MT"/>
        </w:rPr>
        <w:t>: (nods) Yes. There are times I black out, and when I wake up, things are different. People tell me I said or did things I don’t remember.</w:t>
      </w:r>
    </w:p>
    <w:p w14:paraId="03F98704"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Dr. Wilbur</w:t>
      </w:r>
      <w:r w:rsidRPr="0054218F">
        <w:rPr>
          <w:rFonts w:ascii="Calisto MT" w:hAnsi="Calisto MT"/>
        </w:rPr>
        <w:t>: Can you describe a recent time when this happened?</w:t>
      </w:r>
    </w:p>
    <w:p w14:paraId="16BD4C65"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lastRenderedPageBreak/>
        <w:t>Sybil</w:t>
      </w:r>
      <w:r w:rsidRPr="0054218F">
        <w:rPr>
          <w:rFonts w:ascii="Calisto MT" w:hAnsi="Calisto MT"/>
        </w:rPr>
        <w:t>: Yesterday. I went to the store to buy groceries, but when I got home, my bag was full of toys and crayons… and I don’t know why.</w:t>
      </w:r>
    </w:p>
    <w:p w14:paraId="77286B0C"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Dr. Wilbur</w:t>
      </w:r>
      <w:r w:rsidRPr="0054218F">
        <w:rPr>
          <w:rFonts w:ascii="Calisto MT" w:hAnsi="Calisto MT"/>
        </w:rPr>
        <w:t>: Have you ever spoken to yourself in a way that feels like someone else is answering?</w:t>
      </w:r>
    </w:p>
    <w:p w14:paraId="649F9994"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Sybil</w:t>
      </w:r>
      <w:r w:rsidRPr="0054218F">
        <w:rPr>
          <w:rFonts w:ascii="Calisto MT" w:hAnsi="Calisto MT"/>
        </w:rPr>
        <w:t>: (hesitates) I… I don’t know. Sometimes I hear a little girl laughing in my head. And sometimes, I feel so angry, like I want to scream, but then I’m not the one screaming… I just disappear.</w:t>
      </w:r>
    </w:p>
    <w:p w14:paraId="59D3A419"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Dr. Wilbur</w:t>
      </w:r>
      <w:r w:rsidRPr="0054218F">
        <w:rPr>
          <w:rFonts w:ascii="Calisto MT" w:hAnsi="Calisto MT"/>
        </w:rPr>
        <w:t>: It sounds like there are parts of you that are expressing different feelings. Have you ever tried writing or drawing during these moments?</w:t>
      </w:r>
    </w:p>
    <w:p w14:paraId="274B2B0D"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Sybil</w:t>
      </w:r>
      <w:r w:rsidRPr="0054218F">
        <w:rPr>
          <w:rFonts w:ascii="Calisto MT" w:hAnsi="Calisto MT"/>
        </w:rPr>
        <w:t>: (visibly uncomfortable) I did once… but when I looked at the paper later, there was handwriting that wasn’t mine. It said, “My name is Peggy.”</w:t>
      </w:r>
    </w:p>
    <w:p w14:paraId="09BF4EA5"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Dr. Wilbur</w:t>
      </w:r>
      <w:r w:rsidRPr="0054218F">
        <w:rPr>
          <w:rFonts w:ascii="Calisto MT" w:hAnsi="Calisto MT"/>
        </w:rPr>
        <w:t>: Peggy? Do you know who Peggy is?</w:t>
      </w:r>
    </w:p>
    <w:p w14:paraId="0B38B6E8"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Sybil</w:t>
      </w:r>
      <w:r w:rsidRPr="0054218F">
        <w:rPr>
          <w:rFonts w:ascii="Calisto MT" w:hAnsi="Calisto MT"/>
        </w:rPr>
        <w:t>: No… but she feels different. She’s angry. And there’s someone else too… a little girl named Vicky.</w:t>
      </w:r>
    </w:p>
    <w:p w14:paraId="19CDA725"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Dr. Wilbur</w:t>
      </w:r>
      <w:r w:rsidRPr="0054218F">
        <w:rPr>
          <w:rFonts w:ascii="Calisto MT" w:hAnsi="Calisto MT"/>
        </w:rPr>
        <w:t>: Sybil, I want you to try something with me. I want you to close your eyes and take a deep breath. Focus on your body and your thoughts. If Peggy or Vicky are listening, I want them to know they can talk to me.</w:t>
      </w:r>
    </w:p>
    <w:p w14:paraId="0191E726" w14:textId="77777777" w:rsidR="0054218F" w:rsidRPr="0054218F" w:rsidRDefault="0054218F" w:rsidP="0054218F">
      <w:pPr>
        <w:pStyle w:val="ab"/>
        <w:rPr>
          <w:rFonts w:ascii="Calisto MT" w:hAnsi="Calisto MT"/>
        </w:rPr>
      </w:pPr>
      <w:r w:rsidRPr="0054218F">
        <w:rPr>
          <w:rStyle w:val="ad"/>
          <w:rFonts w:ascii="Calisto MT" w:eastAsiaTheme="majorEastAsia" w:hAnsi="Calisto MT"/>
        </w:rPr>
        <w:t>(There’s a long silence. Then, Sybil’s breathing changes. When she opens her eyes, her posture is different—more confident.)</w:t>
      </w:r>
    </w:p>
    <w:p w14:paraId="555D52D4"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Peggy</w:t>
      </w:r>
      <w:r w:rsidRPr="0054218F">
        <w:rPr>
          <w:rFonts w:ascii="Calisto MT" w:hAnsi="Calisto MT"/>
        </w:rPr>
        <w:t xml:space="preserve"> (in a sharper tone): Who are you? Why are you asking so many questions?</w:t>
      </w:r>
    </w:p>
    <w:p w14:paraId="783F676E"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Dr. Wilbur</w:t>
      </w:r>
      <w:r w:rsidRPr="0054218F">
        <w:rPr>
          <w:rFonts w:ascii="Calisto MT" w:hAnsi="Calisto MT"/>
        </w:rPr>
        <w:t>: Hello, Peggy. My name is Dr. Wilbur. I’m here to help Sybil. Do you know her?</w:t>
      </w:r>
    </w:p>
    <w:p w14:paraId="336FD927"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Peggy</w:t>
      </w:r>
      <w:r w:rsidRPr="0054218F">
        <w:rPr>
          <w:rFonts w:ascii="Calisto MT" w:hAnsi="Calisto MT"/>
        </w:rPr>
        <w:t>: (crosses arms) She’s weak. She doesn’t know how to protect herself.</w:t>
      </w:r>
    </w:p>
    <w:p w14:paraId="64EA801D"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Dr. Wilbur</w:t>
      </w:r>
      <w:r w:rsidRPr="0054218F">
        <w:rPr>
          <w:rFonts w:ascii="Calisto MT" w:hAnsi="Calisto MT"/>
        </w:rPr>
        <w:t>: And do you protect her?</w:t>
      </w:r>
    </w:p>
    <w:p w14:paraId="1341B54D"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Peggy</w:t>
      </w:r>
      <w:r w:rsidRPr="0054218F">
        <w:rPr>
          <w:rFonts w:ascii="Calisto MT" w:hAnsi="Calisto MT"/>
        </w:rPr>
        <w:t>: Yes! She lets people hurt her. I won’t. That’s why I come out.</w:t>
      </w:r>
    </w:p>
    <w:p w14:paraId="5AD4F980"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Dr. Wilbur</w:t>
      </w:r>
      <w:r w:rsidRPr="0054218F">
        <w:rPr>
          <w:rFonts w:ascii="Calisto MT" w:hAnsi="Calisto MT"/>
        </w:rPr>
        <w:t>: Have you been here a long time, Peggy?</w:t>
      </w:r>
    </w:p>
    <w:p w14:paraId="37749BFC"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Peggy</w:t>
      </w:r>
      <w:r w:rsidRPr="0054218F">
        <w:rPr>
          <w:rFonts w:ascii="Calisto MT" w:hAnsi="Calisto MT"/>
        </w:rPr>
        <w:t>: (pauses) A long time… since the bad times.</w:t>
      </w:r>
    </w:p>
    <w:p w14:paraId="0F90EF63"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Dr. Wilbur</w:t>
      </w:r>
      <w:r w:rsidRPr="0054218F">
        <w:rPr>
          <w:rFonts w:ascii="Calisto MT" w:hAnsi="Calisto MT"/>
        </w:rPr>
        <w:t>: Can you tell me about the bad times?</w:t>
      </w:r>
    </w:p>
    <w:p w14:paraId="463C5E77"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Peggy</w:t>
      </w:r>
      <w:r w:rsidRPr="0054218F">
        <w:rPr>
          <w:rFonts w:ascii="Calisto MT" w:hAnsi="Calisto MT"/>
        </w:rPr>
        <w:t>: No! No, I can’t! (clutches head) You don’t understand! We have to keep it a secret!</w:t>
      </w:r>
    </w:p>
    <w:p w14:paraId="1500C93C"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lastRenderedPageBreak/>
        <w:t>Dr. Wilbur</w:t>
      </w:r>
      <w:r w:rsidRPr="0054218F">
        <w:rPr>
          <w:rFonts w:ascii="Calisto MT" w:hAnsi="Calisto MT"/>
        </w:rPr>
        <w:t>: It’s okay, Peggy. You’re safe here. No one will hurt you.</w:t>
      </w:r>
    </w:p>
    <w:p w14:paraId="5A34B9A5" w14:textId="77777777" w:rsidR="0054218F" w:rsidRPr="0054218F" w:rsidRDefault="0054218F" w:rsidP="0054218F">
      <w:pPr>
        <w:pStyle w:val="ab"/>
        <w:rPr>
          <w:rFonts w:ascii="Calisto MT" w:hAnsi="Calisto MT"/>
        </w:rPr>
      </w:pPr>
      <w:r w:rsidRPr="0054218F">
        <w:rPr>
          <w:rStyle w:val="ad"/>
          <w:rFonts w:ascii="Calisto MT" w:eastAsiaTheme="majorEastAsia" w:hAnsi="Calisto MT"/>
        </w:rPr>
        <w:t>(Another long pause. Then, her expression softens, and her voice becomes quieter.)</w:t>
      </w:r>
    </w:p>
    <w:p w14:paraId="33C2C748"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Vicky</w:t>
      </w:r>
      <w:r w:rsidRPr="0054218F">
        <w:rPr>
          <w:rFonts w:ascii="Calisto MT" w:hAnsi="Calisto MT"/>
        </w:rPr>
        <w:t>: Dr. Wilbur?</w:t>
      </w:r>
    </w:p>
    <w:p w14:paraId="5263F4EA"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Dr. Wilbur</w:t>
      </w:r>
      <w:r w:rsidRPr="0054218F">
        <w:rPr>
          <w:rFonts w:ascii="Calisto MT" w:hAnsi="Calisto MT"/>
        </w:rPr>
        <w:t>: Vicky? Is that you?</w:t>
      </w:r>
    </w:p>
    <w:p w14:paraId="5FB79417"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Vicky</w:t>
      </w:r>
      <w:r w:rsidRPr="0054218F">
        <w:rPr>
          <w:rFonts w:ascii="Calisto MT" w:hAnsi="Calisto MT"/>
        </w:rPr>
        <w:t>: Yes. I’ve been waiting. I like talking to you.</w:t>
      </w:r>
    </w:p>
    <w:p w14:paraId="20B92374"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Dr. Wilbur</w:t>
      </w:r>
      <w:r w:rsidRPr="0054218F">
        <w:rPr>
          <w:rFonts w:ascii="Calisto MT" w:hAnsi="Calisto MT"/>
        </w:rPr>
        <w:t>: I’m glad you’re here, Vicky. Can you tell me what you do?</w:t>
      </w:r>
    </w:p>
    <w:p w14:paraId="7991DE99"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Vicky</w:t>
      </w:r>
      <w:r w:rsidRPr="0054218F">
        <w:rPr>
          <w:rFonts w:ascii="Calisto MT" w:hAnsi="Calisto MT"/>
        </w:rPr>
        <w:t>: I keep things organized. I remember things that Sybil can’t.</w:t>
      </w:r>
    </w:p>
    <w:p w14:paraId="6C157C08"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Dr. Wilbur</w:t>
      </w:r>
      <w:r w:rsidRPr="0054218F">
        <w:rPr>
          <w:rFonts w:ascii="Calisto MT" w:hAnsi="Calisto MT"/>
        </w:rPr>
        <w:t>: What kinds of things?</w:t>
      </w:r>
    </w:p>
    <w:p w14:paraId="0F4420D7"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Vicky</w:t>
      </w:r>
      <w:r w:rsidRPr="0054218F">
        <w:rPr>
          <w:rFonts w:ascii="Calisto MT" w:hAnsi="Calisto MT"/>
        </w:rPr>
        <w:t>: (softly) The things she can’t bear to remember.</w:t>
      </w:r>
    </w:p>
    <w:p w14:paraId="43AC9B2B"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Dr. Wilbur</w:t>
      </w:r>
      <w:r w:rsidRPr="0054218F">
        <w:rPr>
          <w:rFonts w:ascii="Calisto MT" w:hAnsi="Calisto MT"/>
        </w:rPr>
        <w:t>: You mean the bad times Peggy talked about?</w:t>
      </w:r>
    </w:p>
    <w:p w14:paraId="4FC989E6"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Vicky</w:t>
      </w:r>
      <w:r w:rsidRPr="0054218F">
        <w:rPr>
          <w:rFonts w:ascii="Calisto MT" w:hAnsi="Calisto MT"/>
        </w:rPr>
        <w:t>: Yes. But we can’t tell her. It would hurt too much.</w:t>
      </w:r>
    </w:p>
    <w:p w14:paraId="01BC2F20"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Dr. Wilbur</w:t>
      </w:r>
      <w:r w:rsidRPr="0054218F">
        <w:rPr>
          <w:rFonts w:ascii="Calisto MT" w:hAnsi="Calisto MT"/>
        </w:rPr>
        <w:t>: I understand. But I want to help Sybil. Would you be willing to help me?</w:t>
      </w:r>
    </w:p>
    <w:p w14:paraId="2B6887B0"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Vicky</w:t>
      </w:r>
      <w:r w:rsidRPr="0054218F">
        <w:rPr>
          <w:rFonts w:ascii="Calisto MT" w:hAnsi="Calisto MT"/>
        </w:rPr>
        <w:t>: (hesitates) Maybe… but she isn’t ready yet.</w:t>
      </w:r>
    </w:p>
    <w:p w14:paraId="642A3318" w14:textId="77777777" w:rsidR="0054218F" w:rsidRPr="0054218F" w:rsidRDefault="0054218F" w:rsidP="0054218F">
      <w:pPr>
        <w:pStyle w:val="ab"/>
        <w:rPr>
          <w:rFonts w:ascii="Calisto MT" w:hAnsi="Calisto MT"/>
        </w:rPr>
      </w:pPr>
      <w:r w:rsidRPr="0054218F">
        <w:rPr>
          <w:rStyle w:val="ad"/>
          <w:rFonts w:ascii="Calisto MT" w:eastAsiaTheme="majorEastAsia" w:hAnsi="Calisto MT"/>
        </w:rPr>
        <w:t>(Sybil’s body suddenly shakes, her breathing becomes rapid, and then she blinks in confusion.)</w:t>
      </w:r>
    </w:p>
    <w:p w14:paraId="41F70D7D"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Sybil</w:t>
      </w:r>
      <w:r w:rsidRPr="0054218F">
        <w:rPr>
          <w:rFonts w:ascii="Calisto MT" w:hAnsi="Calisto MT"/>
        </w:rPr>
        <w:t>: (voice trembling) Dr. Wilbur? What happened? I feel… dizzy.</w:t>
      </w:r>
    </w:p>
    <w:p w14:paraId="3DCD5239"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Dr. Wilbur</w:t>
      </w:r>
      <w:r w:rsidRPr="0054218F">
        <w:rPr>
          <w:rFonts w:ascii="Calisto MT" w:hAnsi="Calisto MT"/>
        </w:rPr>
        <w:t>: It’s okay, Sybil. You just had a conversation with some of the parts of yourself.</w:t>
      </w:r>
    </w:p>
    <w:p w14:paraId="08D81812"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Sybil</w:t>
      </w:r>
      <w:r w:rsidRPr="0054218F">
        <w:rPr>
          <w:rFonts w:ascii="Calisto MT" w:hAnsi="Calisto MT"/>
        </w:rPr>
        <w:t>: (shaken) I did? I don’t remember anything…</w:t>
      </w:r>
    </w:p>
    <w:p w14:paraId="65202954" w14:textId="77777777" w:rsidR="0054218F" w:rsidRPr="0054218F" w:rsidRDefault="0054218F" w:rsidP="0054218F">
      <w:pPr>
        <w:pStyle w:val="ab"/>
        <w:rPr>
          <w:rFonts w:ascii="Calisto MT" w:hAnsi="Calisto MT"/>
        </w:rPr>
      </w:pPr>
      <w:r w:rsidRPr="0054218F">
        <w:rPr>
          <w:rStyle w:val="ac"/>
          <w:rFonts w:ascii="Calisto MT" w:eastAsiaTheme="majorEastAsia" w:hAnsi="Calisto MT"/>
        </w:rPr>
        <w:t>Dr. Wilbur</w:t>
      </w:r>
      <w:r w:rsidRPr="0054218F">
        <w:rPr>
          <w:rFonts w:ascii="Calisto MT" w:hAnsi="Calisto MT"/>
        </w:rPr>
        <w:t>: That’s alright. We’ll work through it together. You are safe here.</w:t>
      </w:r>
    </w:p>
    <w:p w14:paraId="1DDE5D99" w14:textId="77777777" w:rsidR="0054218F" w:rsidRPr="0054218F" w:rsidRDefault="0054218F" w:rsidP="0054218F">
      <w:pPr>
        <w:pStyle w:val="ab"/>
        <w:rPr>
          <w:rFonts w:ascii="Calisto MT" w:hAnsi="Calisto MT"/>
        </w:rPr>
      </w:pPr>
      <w:r w:rsidRPr="0054218F">
        <w:rPr>
          <w:rStyle w:val="ad"/>
          <w:rFonts w:ascii="Calisto MT" w:eastAsiaTheme="majorEastAsia" w:hAnsi="Calisto MT"/>
        </w:rPr>
        <w:t>(Session ends with Dr. Wilbur gently guiding Sybil back to the present.)</w:t>
      </w:r>
    </w:p>
    <w:p w14:paraId="76B98780" w14:textId="77777777" w:rsidR="0054218F" w:rsidRPr="0054218F" w:rsidRDefault="00826574" w:rsidP="0054218F">
      <w:pPr>
        <w:rPr>
          <w:rFonts w:ascii="Calisto MT" w:hAnsi="Calisto MT"/>
        </w:rPr>
      </w:pPr>
      <w:r>
        <w:rPr>
          <w:rFonts w:ascii="Calisto MT" w:hAnsi="Calisto MT"/>
        </w:rPr>
        <w:pict w14:anchorId="620669CD">
          <v:rect id="_x0000_i1029" style="width:0;height:1.5pt" o:hralign="center" o:hrstd="t" o:hr="t" fillcolor="#a0a0a0" stroked="f"/>
        </w:pict>
      </w:r>
    </w:p>
    <w:p w14:paraId="4690404C" w14:textId="77777777" w:rsidR="0054218F" w:rsidRPr="0054218F" w:rsidRDefault="0054218F" w:rsidP="0054218F">
      <w:pPr>
        <w:pStyle w:val="3"/>
        <w:rPr>
          <w:rFonts w:ascii="Calisto MT" w:hAnsi="Calisto MT"/>
        </w:rPr>
      </w:pPr>
      <w:r w:rsidRPr="0054218F">
        <w:rPr>
          <w:rStyle w:val="ac"/>
          <w:rFonts w:ascii="Calisto MT" w:hAnsi="Calisto MT"/>
          <w:b w:val="0"/>
          <w:bCs w:val="0"/>
        </w:rPr>
        <w:t>Aftermath &amp; Legacy</w:t>
      </w:r>
    </w:p>
    <w:p w14:paraId="26FF74C2" w14:textId="77777777" w:rsidR="0054218F" w:rsidRPr="0054218F" w:rsidRDefault="0054218F" w:rsidP="0054218F">
      <w:pPr>
        <w:numPr>
          <w:ilvl w:val="0"/>
          <w:numId w:val="3"/>
        </w:numPr>
        <w:spacing w:before="100" w:beforeAutospacing="1" w:after="100" w:afterAutospacing="1" w:line="240" w:lineRule="auto"/>
        <w:rPr>
          <w:rFonts w:ascii="Calisto MT" w:hAnsi="Calisto MT"/>
        </w:rPr>
      </w:pPr>
      <w:r w:rsidRPr="0054218F">
        <w:rPr>
          <w:rFonts w:ascii="Calisto MT" w:hAnsi="Calisto MT"/>
        </w:rPr>
        <w:t xml:space="preserve">Dr. Wilbur spent </w:t>
      </w:r>
      <w:r w:rsidRPr="0054218F">
        <w:rPr>
          <w:rStyle w:val="ac"/>
          <w:rFonts w:ascii="Calisto MT" w:hAnsi="Calisto MT"/>
        </w:rPr>
        <w:t>years treating Sybil</w:t>
      </w:r>
      <w:r w:rsidRPr="0054218F">
        <w:rPr>
          <w:rFonts w:ascii="Calisto MT" w:hAnsi="Calisto MT"/>
        </w:rPr>
        <w:t xml:space="preserve">, uncovering </w:t>
      </w:r>
      <w:r w:rsidRPr="0054218F">
        <w:rPr>
          <w:rStyle w:val="ac"/>
          <w:rFonts w:ascii="Calisto MT" w:hAnsi="Calisto MT"/>
        </w:rPr>
        <w:t>16 different personalities</w:t>
      </w:r>
      <w:r w:rsidRPr="0054218F">
        <w:rPr>
          <w:rFonts w:ascii="Calisto MT" w:hAnsi="Calisto MT"/>
        </w:rPr>
        <w:t>.</w:t>
      </w:r>
    </w:p>
    <w:p w14:paraId="312F0574" w14:textId="77777777" w:rsidR="0054218F" w:rsidRPr="0054218F" w:rsidRDefault="0054218F" w:rsidP="0054218F">
      <w:pPr>
        <w:numPr>
          <w:ilvl w:val="0"/>
          <w:numId w:val="3"/>
        </w:numPr>
        <w:spacing w:before="100" w:beforeAutospacing="1" w:after="100" w:afterAutospacing="1" w:line="240" w:lineRule="auto"/>
        <w:rPr>
          <w:rFonts w:ascii="Calisto MT" w:hAnsi="Calisto MT"/>
        </w:rPr>
      </w:pPr>
      <w:r w:rsidRPr="0054218F">
        <w:rPr>
          <w:rFonts w:ascii="Calisto MT" w:hAnsi="Calisto MT"/>
        </w:rPr>
        <w:t xml:space="preserve">It was revealed that Sybil had </w:t>
      </w:r>
      <w:r w:rsidRPr="0054218F">
        <w:rPr>
          <w:rStyle w:val="ac"/>
          <w:rFonts w:ascii="Calisto MT" w:hAnsi="Calisto MT"/>
        </w:rPr>
        <w:t>suffered extreme childhood abuse</w:t>
      </w:r>
      <w:r w:rsidRPr="0054218F">
        <w:rPr>
          <w:rFonts w:ascii="Calisto MT" w:hAnsi="Calisto MT"/>
        </w:rPr>
        <w:t>, leading to her mind fragmenting into separate identities to cope.</w:t>
      </w:r>
    </w:p>
    <w:p w14:paraId="73F0F7D9" w14:textId="77777777" w:rsidR="0054218F" w:rsidRPr="0054218F" w:rsidRDefault="0054218F" w:rsidP="0054218F">
      <w:pPr>
        <w:numPr>
          <w:ilvl w:val="0"/>
          <w:numId w:val="3"/>
        </w:numPr>
        <w:spacing w:before="100" w:beforeAutospacing="1" w:after="100" w:afterAutospacing="1" w:line="240" w:lineRule="auto"/>
        <w:rPr>
          <w:rFonts w:ascii="Calisto MT" w:hAnsi="Calisto MT"/>
        </w:rPr>
      </w:pPr>
      <w:r w:rsidRPr="0054218F">
        <w:rPr>
          <w:rFonts w:ascii="Calisto MT" w:hAnsi="Calisto MT"/>
        </w:rPr>
        <w:lastRenderedPageBreak/>
        <w:t xml:space="preserve">Sybil’s case </w:t>
      </w:r>
      <w:r w:rsidRPr="0054218F">
        <w:rPr>
          <w:rStyle w:val="ac"/>
          <w:rFonts w:ascii="Calisto MT" w:hAnsi="Calisto MT"/>
        </w:rPr>
        <w:t>brought DID (Dissociative Identity Disorder) into mainstream psychology</w:t>
      </w:r>
      <w:r w:rsidRPr="0054218F">
        <w:rPr>
          <w:rFonts w:ascii="Calisto MT" w:hAnsi="Calisto MT"/>
        </w:rPr>
        <w:t>.</w:t>
      </w:r>
    </w:p>
    <w:p w14:paraId="7E612F52" w14:textId="77777777" w:rsidR="0054218F" w:rsidRPr="0054218F" w:rsidRDefault="0054218F" w:rsidP="0054218F">
      <w:pPr>
        <w:numPr>
          <w:ilvl w:val="0"/>
          <w:numId w:val="3"/>
        </w:numPr>
        <w:spacing w:before="100" w:beforeAutospacing="1" w:after="100" w:afterAutospacing="1" w:line="240" w:lineRule="auto"/>
        <w:rPr>
          <w:rFonts w:ascii="Calisto MT" w:hAnsi="Calisto MT"/>
        </w:rPr>
      </w:pPr>
      <w:r w:rsidRPr="0054218F">
        <w:rPr>
          <w:rFonts w:ascii="Calisto MT" w:hAnsi="Calisto MT"/>
        </w:rPr>
        <w:t xml:space="preserve">Her story was later criticized and debated for its accuracy, but it remains one of the most famous cases of </w:t>
      </w:r>
      <w:r w:rsidRPr="0054218F">
        <w:rPr>
          <w:rStyle w:val="ac"/>
          <w:rFonts w:ascii="Calisto MT" w:hAnsi="Calisto MT"/>
        </w:rPr>
        <w:t>multiple personality disorder</w:t>
      </w:r>
      <w:r w:rsidRPr="0054218F">
        <w:rPr>
          <w:rFonts w:ascii="Calisto MT" w:hAnsi="Calisto MT"/>
        </w:rPr>
        <w:t xml:space="preserve"> in history.</w:t>
      </w:r>
    </w:p>
    <w:p w14:paraId="716167C7" w14:textId="77777777" w:rsidR="0054218F" w:rsidRPr="0054218F" w:rsidRDefault="0054218F" w:rsidP="0054218F">
      <w:pPr>
        <w:pStyle w:val="ab"/>
        <w:rPr>
          <w:rFonts w:ascii="Calisto MT" w:hAnsi="Calisto MT"/>
        </w:rPr>
      </w:pPr>
      <w:r w:rsidRPr="0054218F">
        <w:rPr>
          <w:rFonts w:ascii="Calisto MT" w:hAnsi="Calisto MT"/>
        </w:rPr>
        <w:t xml:space="preserve">This is an actual case that happened, with documented therapy sessions between </w:t>
      </w:r>
      <w:r w:rsidRPr="0054218F">
        <w:rPr>
          <w:rStyle w:val="ac"/>
          <w:rFonts w:ascii="Calisto MT" w:eastAsiaTheme="majorEastAsia" w:hAnsi="Calisto MT"/>
        </w:rPr>
        <w:t>Dr. Wilbur and Sybil</w:t>
      </w:r>
      <w:r w:rsidRPr="0054218F">
        <w:rPr>
          <w:rFonts w:ascii="Calisto MT" w:hAnsi="Calisto MT"/>
        </w:rPr>
        <w:t>, making it one of the most intense and tragic cases in psychological history.</w:t>
      </w:r>
    </w:p>
    <w:p w14:paraId="0C19DEC6" w14:textId="77777777" w:rsidR="0054218F" w:rsidRDefault="0054218F" w:rsidP="00335725">
      <w:pPr>
        <w:ind w:firstLine="720"/>
        <w:jc w:val="both"/>
        <w:rPr>
          <w:rFonts w:ascii="Calisto MT" w:hAnsi="Calisto MT"/>
          <w:b/>
          <w:bCs/>
          <w:color w:val="002060"/>
          <w:sz w:val="28"/>
          <w:szCs w:val="28"/>
        </w:rPr>
      </w:pPr>
    </w:p>
    <w:p w14:paraId="4CB67189" w14:textId="77777777" w:rsidR="0054218F" w:rsidRDefault="0054218F" w:rsidP="0054218F">
      <w:pPr>
        <w:pStyle w:val="ab"/>
      </w:pPr>
      <w:r>
        <w:t xml:space="preserve">One of the most fascinating true stories from literature is </w:t>
      </w:r>
      <w:r>
        <w:rPr>
          <w:rStyle w:val="ac"/>
          <w:rFonts w:eastAsiaTheme="majorEastAsia"/>
        </w:rPr>
        <w:t>"Twelve Years a Slave"</w:t>
      </w:r>
      <w:r>
        <w:t xml:space="preserve"> by </w:t>
      </w:r>
      <w:r>
        <w:rPr>
          <w:rStyle w:val="ac"/>
          <w:rFonts w:eastAsiaTheme="majorEastAsia"/>
        </w:rPr>
        <w:t>Solomon Northup</w:t>
      </w:r>
      <w:r>
        <w:t xml:space="preserve">. It is an </w:t>
      </w:r>
      <w:r>
        <w:rPr>
          <w:rStyle w:val="ac"/>
          <w:rFonts w:eastAsiaTheme="majorEastAsia"/>
        </w:rPr>
        <w:t>autobiographical narrative</w:t>
      </w:r>
      <w:r>
        <w:t xml:space="preserve"> published in 1853, recounting </w:t>
      </w:r>
      <w:r>
        <w:rPr>
          <w:rStyle w:val="ac"/>
          <w:rFonts w:eastAsiaTheme="majorEastAsia"/>
        </w:rPr>
        <w:t>the real-life journey of a free African American man who was kidnapped and sold into slavery</w:t>
      </w:r>
      <w:r>
        <w:t>.</w:t>
      </w:r>
    </w:p>
    <w:p w14:paraId="0E2E604D" w14:textId="77777777" w:rsidR="0054218F" w:rsidRDefault="00826574" w:rsidP="0054218F">
      <w:r>
        <w:pict w14:anchorId="76910A51">
          <v:rect id="_x0000_i1030" style="width:0;height:1.5pt" o:hralign="center" o:hrstd="t" o:hr="t" fillcolor="#a0a0a0" stroked="f"/>
        </w:pict>
      </w:r>
    </w:p>
    <w:p w14:paraId="2431210C" w14:textId="77777777" w:rsidR="0054218F" w:rsidRDefault="0054218F" w:rsidP="0054218F">
      <w:pPr>
        <w:pStyle w:val="3"/>
      </w:pPr>
      <w:r>
        <w:rPr>
          <w:rStyle w:val="ac"/>
          <w:b w:val="0"/>
          <w:bCs w:val="0"/>
        </w:rPr>
        <w:t>The Story of "Twelve Years a Slave"</w:t>
      </w:r>
    </w:p>
    <w:p w14:paraId="0BCD903F" w14:textId="77777777" w:rsidR="0054218F" w:rsidRDefault="0054218F" w:rsidP="0054218F">
      <w:pPr>
        <w:pStyle w:val="4"/>
      </w:pPr>
      <w:r>
        <w:rPr>
          <w:rStyle w:val="ac"/>
          <w:b w:val="0"/>
          <w:bCs w:val="0"/>
        </w:rPr>
        <w:t>Introduction: A Free Man’s Life</w:t>
      </w:r>
    </w:p>
    <w:p w14:paraId="68236DEB" w14:textId="77777777" w:rsidR="0054218F" w:rsidRDefault="0054218F" w:rsidP="0054218F">
      <w:pPr>
        <w:pStyle w:val="ab"/>
      </w:pPr>
      <w:r>
        <w:t xml:space="preserve">Solomon Northup was born </w:t>
      </w:r>
      <w:r>
        <w:rPr>
          <w:rStyle w:val="ac"/>
          <w:rFonts w:eastAsiaTheme="majorEastAsia"/>
        </w:rPr>
        <w:t>a free Black man</w:t>
      </w:r>
      <w:r>
        <w:t xml:space="preserve"> in New York in </w:t>
      </w:r>
      <w:r>
        <w:rPr>
          <w:rStyle w:val="ac"/>
          <w:rFonts w:eastAsiaTheme="majorEastAsia"/>
        </w:rPr>
        <w:t>1807</w:t>
      </w:r>
      <w:r>
        <w:t xml:space="preserve">. He was </w:t>
      </w:r>
      <w:r>
        <w:rPr>
          <w:rStyle w:val="ac"/>
          <w:rFonts w:eastAsiaTheme="majorEastAsia"/>
        </w:rPr>
        <w:t>educated, married, and had three children</w:t>
      </w:r>
      <w:r>
        <w:t>, working as a skilled violinist and carpenter. He enjoyed the privileges of freedom in a country where slavery was still legal in the South.</w:t>
      </w:r>
    </w:p>
    <w:p w14:paraId="323CB095" w14:textId="77777777" w:rsidR="0054218F" w:rsidRDefault="0054218F" w:rsidP="0054218F">
      <w:pPr>
        <w:pStyle w:val="ab"/>
      </w:pPr>
      <w:r>
        <w:t xml:space="preserve">One day in </w:t>
      </w:r>
      <w:r>
        <w:rPr>
          <w:rStyle w:val="ac"/>
          <w:rFonts w:eastAsiaTheme="majorEastAsia"/>
        </w:rPr>
        <w:t>1841</w:t>
      </w:r>
      <w:r>
        <w:t xml:space="preserve">, two white men approached him, offering him </w:t>
      </w:r>
      <w:r>
        <w:rPr>
          <w:rStyle w:val="ac"/>
          <w:rFonts w:eastAsiaTheme="majorEastAsia"/>
        </w:rPr>
        <w:t>a high-paying job as a musician</w:t>
      </w:r>
      <w:r>
        <w:t xml:space="preserve"> in Washington, D.C. Excited about the opportunity, he accepted the offer.</w:t>
      </w:r>
    </w:p>
    <w:p w14:paraId="5D4F004B" w14:textId="77777777" w:rsidR="0054218F" w:rsidRDefault="0054218F" w:rsidP="0054218F">
      <w:pPr>
        <w:pStyle w:val="4"/>
      </w:pPr>
      <w:r>
        <w:rPr>
          <w:rStyle w:val="ac"/>
          <w:b w:val="0"/>
          <w:bCs w:val="0"/>
        </w:rPr>
        <w:t>The Betrayal and Kidnapping</w:t>
      </w:r>
    </w:p>
    <w:p w14:paraId="3ACB37FB" w14:textId="77777777" w:rsidR="0054218F" w:rsidRDefault="0054218F" w:rsidP="0054218F">
      <w:pPr>
        <w:numPr>
          <w:ilvl w:val="0"/>
          <w:numId w:val="4"/>
        </w:numPr>
        <w:spacing w:before="100" w:beforeAutospacing="1" w:after="100" w:afterAutospacing="1" w:line="240" w:lineRule="auto"/>
      </w:pPr>
      <w:r>
        <w:t xml:space="preserve">Upon arriving in Washington, </w:t>
      </w:r>
      <w:r>
        <w:rPr>
          <w:rStyle w:val="ac"/>
        </w:rPr>
        <w:t>he was drugged, beaten, and chained</w:t>
      </w:r>
      <w:r>
        <w:t>.</w:t>
      </w:r>
    </w:p>
    <w:p w14:paraId="212F5FE4" w14:textId="77777777" w:rsidR="0054218F" w:rsidRDefault="0054218F" w:rsidP="0054218F">
      <w:pPr>
        <w:numPr>
          <w:ilvl w:val="0"/>
          <w:numId w:val="4"/>
        </w:numPr>
        <w:spacing w:before="100" w:beforeAutospacing="1" w:after="100" w:afterAutospacing="1" w:line="240" w:lineRule="auto"/>
      </w:pPr>
      <w:r>
        <w:t xml:space="preserve">He woke up in </w:t>
      </w:r>
      <w:r>
        <w:rPr>
          <w:rStyle w:val="ac"/>
        </w:rPr>
        <w:t>a dark cell</w:t>
      </w:r>
      <w:r>
        <w:t>, his freedom stolen.</w:t>
      </w:r>
    </w:p>
    <w:p w14:paraId="317E8126" w14:textId="77777777" w:rsidR="0054218F" w:rsidRDefault="0054218F" w:rsidP="0054218F">
      <w:pPr>
        <w:numPr>
          <w:ilvl w:val="0"/>
          <w:numId w:val="4"/>
        </w:numPr>
        <w:spacing w:before="100" w:beforeAutospacing="1" w:after="100" w:afterAutospacing="1" w:line="240" w:lineRule="auto"/>
      </w:pPr>
      <w:r>
        <w:t>When he protested that he was a free man, his captors laughed at him and forged fake documents, claiming he was a runaway slave from Georgia.</w:t>
      </w:r>
    </w:p>
    <w:p w14:paraId="5D2D680B" w14:textId="77777777" w:rsidR="0054218F" w:rsidRDefault="0054218F" w:rsidP="0054218F">
      <w:pPr>
        <w:numPr>
          <w:ilvl w:val="0"/>
          <w:numId w:val="4"/>
        </w:numPr>
        <w:spacing w:before="100" w:beforeAutospacing="1" w:after="100" w:afterAutospacing="1" w:line="240" w:lineRule="auto"/>
      </w:pPr>
      <w:r>
        <w:t xml:space="preserve">He was </w:t>
      </w:r>
      <w:r>
        <w:rPr>
          <w:rStyle w:val="ac"/>
        </w:rPr>
        <w:t>sold at a slave auction</w:t>
      </w:r>
      <w:r>
        <w:t xml:space="preserve">, stripped of his identity, and given the name </w:t>
      </w:r>
      <w:r>
        <w:rPr>
          <w:rStyle w:val="ac"/>
        </w:rPr>
        <w:t>"Platt"</w:t>
      </w:r>
      <w:r>
        <w:t>.</w:t>
      </w:r>
    </w:p>
    <w:p w14:paraId="31FD54A6" w14:textId="77777777" w:rsidR="0054218F" w:rsidRDefault="0054218F" w:rsidP="0054218F">
      <w:pPr>
        <w:pStyle w:val="4"/>
      </w:pPr>
      <w:r>
        <w:rPr>
          <w:rStyle w:val="ac"/>
          <w:b w:val="0"/>
          <w:bCs w:val="0"/>
        </w:rPr>
        <w:t>Life as a Slave</w:t>
      </w:r>
    </w:p>
    <w:p w14:paraId="5EA5384C" w14:textId="77777777" w:rsidR="0054218F" w:rsidRDefault="0054218F" w:rsidP="0054218F">
      <w:pPr>
        <w:pStyle w:val="ab"/>
      </w:pPr>
      <w:r>
        <w:t xml:space="preserve">Solomon endured </w:t>
      </w:r>
      <w:r>
        <w:rPr>
          <w:rStyle w:val="ac"/>
          <w:rFonts w:eastAsiaTheme="majorEastAsia"/>
        </w:rPr>
        <w:t>twelve years of brutal slavery</w:t>
      </w:r>
      <w:r>
        <w:t xml:space="preserve"> in Louisiana. He was sold to different plantation owners, suffering </w:t>
      </w:r>
      <w:r>
        <w:rPr>
          <w:rStyle w:val="ac"/>
          <w:rFonts w:eastAsiaTheme="majorEastAsia"/>
        </w:rPr>
        <w:t>severe beatings, hunger, and forced labor</w:t>
      </w:r>
      <w:r>
        <w:t>. Some of the key events included:</w:t>
      </w:r>
    </w:p>
    <w:p w14:paraId="036DAD34" w14:textId="77777777" w:rsidR="0054218F" w:rsidRDefault="0054218F" w:rsidP="0054218F">
      <w:pPr>
        <w:numPr>
          <w:ilvl w:val="0"/>
          <w:numId w:val="5"/>
        </w:numPr>
        <w:spacing w:before="100" w:beforeAutospacing="1" w:after="100" w:afterAutospacing="1" w:line="240" w:lineRule="auto"/>
      </w:pPr>
      <w:r>
        <w:rPr>
          <w:rStyle w:val="ac"/>
        </w:rPr>
        <w:t>His First Owner, William Ford</w:t>
      </w:r>
      <w:r>
        <w:t>: A relatively kind man who saw Solomon’s intelligence and skills, but could not protect him from the system.</w:t>
      </w:r>
    </w:p>
    <w:p w14:paraId="219A6574" w14:textId="77777777" w:rsidR="0054218F" w:rsidRDefault="0054218F" w:rsidP="0054218F">
      <w:pPr>
        <w:numPr>
          <w:ilvl w:val="0"/>
          <w:numId w:val="5"/>
        </w:numPr>
        <w:spacing w:before="100" w:beforeAutospacing="1" w:after="100" w:afterAutospacing="1" w:line="240" w:lineRule="auto"/>
      </w:pPr>
      <w:r>
        <w:rPr>
          <w:rStyle w:val="ac"/>
        </w:rPr>
        <w:t>The Cruel Master, Edwin Epps</w:t>
      </w:r>
      <w:r>
        <w:t xml:space="preserve">: He was a sadistic man who whipped slaves for pleasure. Solomon suffered under his ownership for </w:t>
      </w:r>
      <w:r>
        <w:rPr>
          <w:rStyle w:val="ac"/>
        </w:rPr>
        <w:t>ten years</w:t>
      </w:r>
      <w:r>
        <w:t>.</w:t>
      </w:r>
    </w:p>
    <w:p w14:paraId="3B32EA82" w14:textId="77777777" w:rsidR="0054218F" w:rsidRDefault="0054218F" w:rsidP="0054218F">
      <w:pPr>
        <w:numPr>
          <w:ilvl w:val="0"/>
          <w:numId w:val="5"/>
        </w:numPr>
        <w:spacing w:before="100" w:beforeAutospacing="1" w:after="100" w:afterAutospacing="1" w:line="240" w:lineRule="auto"/>
      </w:pPr>
      <w:r>
        <w:rPr>
          <w:rStyle w:val="ac"/>
        </w:rPr>
        <w:lastRenderedPageBreak/>
        <w:t>The Friendship with Patsey</w:t>
      </w:r>
      <w:r>
        <w:t>: A young female slave who endured extreme abuse, representing the helplessness of enslaved women.</w:t>
      </w:r>
    </w:p>
    <w:p w14:paraId="2B5B4F20" w14:textId="77777777" w:rsidR="0054218F" w:rsidRDefault="0054218F" w:rsidP="0054218F">
      <w:pPr>
        <w:numPr>
          <w:ilvl w:val="0"/>
          <w:numId w:val="5"/>
        </w:numPr>
        <w:spacing w:before="100" w:beforeAutospacing="1" w:after="100" w:afterAutospacing="1" w:line="240" w:lineRule="auto"/>
      </w:pPr>
      <w:r>
        <w:rPr>
          <w:rStyle w:val="ac"/>
        </w:rPr>
        <w:t>The Hope for Freedom</w:t>
      </w:r>
      <w:r>
        <w:t>: Solomon never gave up on escaping. He carefully hid his literacy, knowing reading and writing could be a death sentence if discovered.</w:t>
      </w:r>
    </w:p>
    <w:p w14:paraId="68F7468E" w14:textId="77777777" w:rsidR="0054218F" w:rsidRDefault="0054218F" w:rsidP="0054218F">
      <w:pPr>
        <w:pStyle w:val="4"/>
      </w:pPr>
      <w:r>
        <w:rPr>
          <w:rStyle w:val="ac"/>
          <w:b w:val="0"/>
          <w:bCs w:val="0"/>
        </w:rPr>
        <w:t>The Escape and Justice</w:t>
      </w:r>
    </w:p>
    <w:p w14:paraId="715A9DCF" w14:textId="77777777" w:rsidR="0054218F" w:rsidRDefault="0054218F" w:rsidP="0054218F">
      <w:pPr>
        <w:numPr>
          <w:ilvl w:val="0"/>
          <w:numId w:val="6"/>
        </w:numPr>
        <w:spacing w:before="100" w:beforeAutospacing="1" w:after="100" w:afterAutospacing="1" w:line="240" w:lineRule="auto"/>
      </w:pPr>
      <w:r>
        <w:t xml:space="preserve">Solomon met </w:t>
      </w:r>
      <w:r>
        <w:rPr>
          <w:rStyle w:val="ac"/>
        </w:rPr>
        <w:t>Samuel Bass</w:t>
      </w:r>
      <w:r>
        <w:t>, a Canadian abolitionist who opposed slavery.</w:t>
      </w:r>
    </w:p>
    <w:p w14:paraId="3C650171" w14:textId="77777777" w:rsidR="0054218F" w:rsidRDefault="0054218F" w:rsidP="0054218F">
      <w:pPr>
        <w:numPr>
          <w:ilvl w:val="0"/>
          <w:numId w:val="6"/>
        </w:numPr>
        <w:spacing w:before="100" w:beforeAutospacing="1" w:after="100" w:afterAutospacing="1" w:line="240" w:lineRule="auto"/>
      </w:pPr>
      <w:r>
        <w:t xml:space="preserve">Bass agreed to help and </w:t>
      </w:r>
      <w:r>
        <w:rPr>
          <w:rStyle w:val="ac"/>
        </w:rPr>
        <w:t>sent letters to Solomon’s friends in New York</w:t>
      </w:r>
      <w:r>
        <w:t>.</w:t>
      </w:r>
    </w:p>
    <w:p w14:paraId="09F50D9E" w14:textId="77777777" w:rsidR="0054218F" w:rsidRDefault="0054218F" w:rsidP="0054218F">
      <w:pPr>
        <w:numPr>
          <w:ilvl w:val="0"/>
          <w:numId w:val="6"/>
        </w:numPr>
        <w:spacing w:before="100" w:beforeAutospacing="1" w:after="100" w:afterAutospacing="1" w:line="240" w:lineRule="auto"/>
      </w:pPr>
      <w:r>
        <w:rPr>
          <w:rStyle w:val="ac"/>
        </w:rPr>
        <w:t>In 1853, a legal team arrived with proof of Solomon’s freedom.</w:t>
      </w:r>
    </w:p>
    <w:p w14:paraId="19181767" w14:textId="77777777" w:rsidR="0054218F" w:rsidRDefault="0054218F" w:rsidP="0054218F">
      <w:pPr>
        <w:numPr>
          <w:ilvl w:val="0"/>
          <w:numId w:val="6"/>
        </w:numPr>
        <w:spacing w:before="100" w:beforeAutospacing="1" w:after="100" w:afterAutospacing="1" w:line="240" w:lineRule="auto"/>
      </w:pPr>
      <w:r>
        <w:t xml:space="preserve">After </w:t>
      </w:r>
      <w:r>
        <w:rPr>
          <w:rStyle w:val="ac"/>
        </w:rPr>
        <w:t>twelve years</w:t>
      </w:r>
      <w:r>
        <w:t>, he was finally released and returned to his family.</w:t>
      </w:r>
    </w:p>
    <w:p w14:paraId="4C469C50" w14:textId="77777777" w:rsidR="0054218F" w:rsidRDefault="0054218F" w:rsidP="0054218F">
      <w:pPr>
        <w:pStyle w:val="4"/>
      </w:pPr>
      <w:r>
        <w:rPr>
          <w:rStyle w:val="ac"/>
          <w:b w:val="0"/>
          <w:bCs w:val="0"/>
        </w:rPr>
        <w:t>The Goal and Impact</w:t>
      </w:r>
    </w:p>
    <w:p w14:paraId="4BE7975B" w14:textId="77777777" w:rsidR="0054218F" w:rsidRDefault="0054218F" w:rsidP="0054218F">
      <w:pPr>
        <w:numPr>
          <w:ilvl w:val="0"/>
          <w:numId w:val="7"/>
        </w:numPr>
        <w:spacing w:before="100" w:beforeAutospacing="1" w:after="100" w:afterAutospacing="1" w:line="240" w:lineRule="auto"/>
      </w:pPr>
      <w:r>
        <w:rPr>
          <w:rStyle w:val="ac"/>
        </w:rPr>
        <w:t>Solomon Northup's goal was to regain his freedom and expose the horrors of slavery.</w:t>
      </w:r>
    </w:p>
    <w:p w14:paraId="0EA6664A" w14:textId="77777777" w:rsidR="0054218F" w:rsidRDefault="0054218F" w:rsidP="0054218F">
      <w:pPr>
        <w:numPr>
          <w:ilvl w:val="0"/>
          <w:numId w:val="7"/>
        </w:numPr>
        <w:spacing w:before="100" w:beforeAutospacing="1" w:after="100" w:afterAutospacing="1" w:line="240" w:lineRule="auto"/>
      </w:pPr>
      <w:r>
        <w:t xml:space="preserve">His autobiography, </w:t>
      </w:r>
      <w:r>
        <w:rPr>
          <w:rStyle w:val="ad"/>
        </w:rPr>
        <w:t>Twelve Years a Slave</w:t>
      </w:r>
      <w:r>
        <w:t xml:space="preserve">, became </w:t>
      </w:r>
      <w:r>
        <w:rPr>
          <w:rStyle w:val="ac"/>
        </w:rPr>
        <w:t>a crucial anti-slavery document</w:t>
      </w:r>
      <w:r>
        <w:t>, helping the abolitionist movement.</w:t>
      </w:r>
    </w:p>
    <w:p w14:paraId="20AECB66" w14:textId="77777777" w:rsidR="0054218F" w:rsidRDefault="0054218F" w:rsidP="0054218F">
      <w:pPr>
        <w:numPr>
          <w:ilvl w:val="0"/>
          <w:numId w:val="7"/>
        </w:numPr>
        <w:spacing w:before="100" w:beforeAutospacing="1" w:after="100" w:afterAutospacing="1" w:line="240" w:lineRule="auto"/>
      </w:pPr>
      <w:r>
        <w:t xml:space="preserve">His story was later adapted into an </w:t>
      </w:r>
      <w:r>
        <w:rPr>
          <w:rStyle w:val="ac"/>
        </w:rPr>
        <w:t>Academy Award-winning film (2013)</w:t>
      </w:r>
      <w:r>
        <w:t>, making his suffering and triumph known worldwide.</w:t>
      </w:r>
    </w:p>
    <w:p w14:paraId="6CBDC977" w14:textId="77777777" w:rsidR="0054218F" w:rsidRDefault="00826574" w:rsidP="0054218F">
      <w:pPr>
        <w:spacing w:after="0"/>
      </w:pPr>
      <w:r>
        <w:pict w14:anchorId="3545AACE">
          <v:rect id="_x0000_i1031" style="width:0;height:1.5pt" o:hralign="center" o:hrstd="t" o:hr="t" fillcolor="#a0a0a0" stroked="f"/>
        </w:pict>
      </w:r>
    </w:p>
    <w:p w14:paraId="47E6CA06" w14:textId="77777777" w:rsidR="0054218F" w:rsidRDefault="0054218F" w:rsidP="0054218F">
      <w:pPr>
        <w:pStyle w:val="3"/>
      </w:pPr>
      <w:r>
        <w:rPr>
          <w:rStyle w:val="ac"/>
          <w:b w:val="0"/>
          <w:bCs w:val="0"/>
        </w:rPr>
        <w:t>Why Is This Story Interesting?</w:t>
      </w:r>
    </w:p>
    <w:p w14:paraId="7BE12251" w14:textId="77777777" w:rsidR="0054218F" w:rsidRDefault="0054218F" w:rsidP="0054218F">
      <w:pPr>
        <w:numPr>
          <w:ilvl w:val="0"/>
          <w:numId w:val="8"/>
        </w:numPr>
        <w:spacing w:before="100" w:beforeAutospacing="1" w:after="100" w:afterAutospacing="1" w:line="240" w:lineRule="auto"/>
      </w:pPr>
      <w:r>
        <w:t xml:space="preserve">It is </w:t>
      </w:r>
      <w:r>
        <w:rPr>
          <w:rStyle w:val="ac"/>
        </w:rPr>
        <w:t>a real, firsthand account</w:t>
      </w:r>
      <w:r>
        <w:t xml:space="preserve"> of slavery in America.</w:t>
      </w:r>
    </w:p>
    <w:p w14:paraId="06EE6AFA" w14:textId="77777777" w:rsidR="0054218F" w:rsidRDefault="0054218F" w:rsidP="0054218F">
      <w:pPr>
        <w:numPr>
          <w:ilvl w:val="0"/>
          <w:numId w:val="8"/>
        </w:numPr>
        <w:spacing w:before="100" w:beforeAutospacing="1" w:after="100" w:afterAutospacing="1" w:line="240" w:lineRule="auto"/>
      </w:pPr>
      <w:r>
        <w:t xml:space="preserve">It highlights </w:t>
      </w:r>
      <w:r>
        <w:rPr>
          <w:rStyle w:val="ac"/>
        </w:rPr>
        <w:t>human resilience and the fight for justice</w:t>
      </w:r>
      <w:r>
        <w:t>.</w:t>
      </w:r>
    </w:p>
    <w:p w14:paraId="038A9B84" w14:textId="77777777" w:rsidR="0054218F" w:rsidRDefault="0054218F" w:rsidP="0054218F">
      <w:pPr>
        <w:numPr>
          <w:ilvl w:val="0"/>
          <w:numId w:val="8"/>
        </w:numPr>
        <w:spacing w:before="100" w:beforeAutospacing="1" w:after="100" w:afterAutospacing="1" w:line="240" w:lineRule="auto"/>
      </w:pPr>
      <w:r>
        <w:t xml:space="preserve">It played a role in </w:t>
      </w:r>
      <w:r>
        <w:rPr>
          <w:rStyle w:val="ac"/>
        </w:rPr>
        <w:t>changing public opinion on slavery</w:t>
      </w:r>
      <w:r>
        <w:t xml:space="preserve"> before the Civil War.</w:t>
      </w:r>
    </w:p>
    <w:p w14:paraId="777CCE3F" w14:textId="77777777" w:rsidR="0054218F" w:rsidRDefault="0054218F" w:rsidP="0054218F">
      <w:pPr>
        <w:pStyle w:val="ab"/>
      </w:pPr>
      <w:r>
        <w:t xml:space="preserve">Solomon Northup’s story is not just about survival—it’s about </w:t>
      </w:r>
      <w:r>
        <w:rPr>
          <w:rStyle w:val="ac"/>
          <w:rFonts w:eastAsiaTheme="majorEastAsia"/>
        </w:rPr>
        <w:t>never giving up, even in the face of unimaginable suffering</w:t>
      </w:r>
      <w:r>
        <w:t>.</w:t>
      </w:r>
    </w:p>
    <w:p w14:paraId="32E2FF75" w14:textId="77777777" w:rsidR="0054218F" w:rsidRDefault="0054218F" w:rsidP="00335725">
      <w:pPr>
        <w:ind w:firstLine="720"/>
        <w:jc w:val="both"/>
        <w:rPr>
          <w:rFonts w:ascii="Calisto MT" w:hAnsi="Calisto MT"/>
          <w:b/>
          <w:bCs/>
          <w:color w:val="002060"/>
          <w:sz w:val="28"/>
          <w:szCs w:val="28"/>
        </w:rPr>
      </w:pPr>
    </w:p>
    <w:p w14:paraId="496F051E" w14:textId="77777777" w:rsidR="0054218F" w:rsidRDefault="0054218F" w:rsidP="00335725">
      <w:pPr>
        <w:ind w:firstLine="720"/>
        <w:jc w:val="both"/>
        <w:rPr>
          <w:rFonts w:ascii="Calisto MT" w:hAnsi="Calisto MT"/>
          <w:b/>
          <w:bCs/>
          <w:color w:val="002060"/>
          <w:sz w:val="28"/>
          <w:szCs w:val="28"/>
        </w:rPr>
      </w:pPr>
    </w:p>
    <w:p w14:paraId="43243307" w14:textId="77777777" w:rsidR="0054218F" w:rsidRDefault="0054218F" w:rsidP="00335725">
      <w:pPr>
        <w:ind w:firstLine="720"/>
        <w:jc w:val="both"/>
        <w:rPr>
          <w:rFonts w:ascii="Calisto MT" w:hAnsi="Calisto MT"/>
          <w:b/>
          <w:bCs/>
          <w:color w:val="002060"/>
          <w:sz w:val="28"/>
          <w:szCs w:val="28"/>
        </w:rPr>
      </w:pPr>
    </w:p>
    <w:p w14:paraId="578400D5" w14:textId="77777777" w:rsidR="0054218F" w:rsidRDefault="0054218F" w:rsidP="00335725">
      <w:pPr>
        <w:ind w:firstLine="720"/>
        <w:jc w:val="both"/>
        <w:rPr>
          <w:rFonts w:ascii="Calisto MT" w:hAnsi="Calisto MT"/>
          <w:b/>
          <w:bCs/>
          <w:color w:val="002060"/>
          <w:sz w:val="28"/>
          <w:szCs w:val="28"/>
        </w:rPr>
      </w:pPr>
    </w:p>
    <w:p w14:paraId="7BA8755E" w14:textId="77777777" w:rsidR="00F51B94" w:rsidRDefault="00F51B94">
      <w:pPr>
        <w:rPr>
          <w:rFonts w:ascii="Calisto MT" w:hAnsi="Calisto MT"/>
          <w:b/>
          <w:bCs/>
          <w:color w:val="002060"/>
          <w:sz w:val="28"/>
          <w:szCs w:val="28"/>
        </w:rPr>
      </w:pPr>
      <w:r>
        <w:rPr>
          <w:rFonts w:ascii="Calisto MT" w:hAnsi="Calisto MT"/>
          <w:b/>
          <w:bCs/>
          <w:color w:val="002060"/>
          <w:sz w:val="28"/>
          <w:szCs w:val="28"/>
        </w:rPr>
        <w:br w:type="page"/>
      </w:r>
    </w:p>
    <w:p w14:paraId="0A2B8072" w14:textId="11C6BAC1" w:rsidR="00F51B94" w:rsidRDefault="00F51B94" w:rsidP="00335725">
      <w:pPr>
        <w:ind w:firstLine="720"/>
        <w:jc w:val="both"/>
        <w:rPr>
          <w:rFonts w:ascii="Calisto MT" w:hAnsi="Calisto MT"/>
          <w:b/>
          <w:bCs/>
          <w:color w:val="002060"/>
          <w:sz w:val="28"/>
          <w:szCs w:val="28"/>
        </w:rPr>
      </w:pPr>
    </w:p>
    <w:p w14:paraId="6922E1F2" w14:textId="77777777" w:rsidR="00CC0E92" w:rsidRDefault="00CC0E92" w:rsidP="00CC0E92">
      <w:pPr>
        <w:pStyle w:val="ab"/>
      </w:pPr>
      <w:r>
        <w:t>Sure! I'll translate the "Psychiatric Session: Dr. Cornelia Wilbur &amp; Sybil" story into Arabic and then provide a table for new English words with their synonyms, example sentences, and their meanings in Arabic.</w:t>
      </w:r>
    </w:p>
    <w:p w14:paraId="7A42FA85" w14:textId="77777777" w:rsidR="00CC0E92" w:rsidRDefault="00826574" w:rsidP="00CC0E92">
      <w:r>
        <w:pict w14:anchorId="2BB031B5">
          <v:rect id="_x0000_i1032" style="width:0;height:1.5pt" o:hralign="center" o:hrstd="t" o:hr="t" fillcolor="#a0a0a0" stroked="f"/>
        </w:pict>
      </w:r>
    </w:p>
    <w:p w14:paraId="7691B8F3" w14:textId="77777777" w:rsidR="00CC0E92" w:rsidRDefault="00CC0E92" w:rsidP="00B14B3F">
      <w:pPr>
        <w:pStyle w:val="3"/>
        <w:bidi/>
      </w:pPr>
      <w:r>
        <w:rPr>
          <w:rStyle w:val="ac"/>
          <w:b w:val="0"/>
          <w:bCs w:val="0"/>
          <w:rtl/>
        </w:rPr>
        <w:t>الجلسة النفسية: الدكتورة كورنيليا ويلبور و سيبيل</w:t>
      </w:r>
    </w:p>
    <w:p w14:paraId="4F712D33" w14:textId="77777777" w:rsidR="00CC0E92" w:rsidRDefault="00CC0E92" w:rsidP="00B14B3F">
      <w:pPr>
        <w:pStyle w:val="ab"/>
        <w:bidi/>
      </w:pPr>
      <w:r>
        <w:rPr>
          <w:rStyle w:val="ac"/>
          <w:rFonts w:eastAsiaTheme="majorEastAsia"/>
        </w:rPr>
        <w:t>(</w:t>
      </w:r>
      <w:r>
        <w:rPr>
          <w:rStyle w:val="ac"/>
          <w:rFonts w:eastAsiaTheme="majorEastAsia"/>
          <w:rtl/>
        </w:rPr>
        <w:t>في مكتب الدكتورة ويلبور في مدينة نيويورك، خلال الخمسينيات</w:t>
      </w:r>
      <w:r>
        <w:rPr>
          <w:rStyle w:val="ac"/>
          <w:rFonts w:eastAsiaTheme="majorEastAsia"/>
        </w:rPr>
        <w:t>)</w:t>
      </w:r>
    </w:p>
    <w:p w14:paraId="43DFDF29" w14:textId="77777777" w:rsidR="00CC0E92" w:rsidRDefault="00CC0E92" w:rsidP="00B14B3F">
      <w:pPr>
        <w:pStyle w:val="ab"/>
        <w:bidi/>
      </w:pPr>
      <w:r>
        <w:rPr>
          <w:rStyle w:val="ac"/>
          <w:rFonts w:eastAsiaTheme="majorEastAsia"/>
          <w:rtl/>
        </w:rPr>
        <w:t>الدكتورة ويلبور</w:t>
      </w:r>
      <w:r>
        <w:t xml:space="preserve">: </w:t>
      </w:r>
      <w:r>
        <w:rPr>
          <w:rtl/>
        </w:rPr>
        <w:t>مساء الخير، سيبيل. كيف تشعرين اليوم؟</w:t>
      </w:r>
    </w:p>
    <w:p w14:paraId="7E80F55E" w14:textId="77777777" w:rsidR="00CC0E92" w:rsidRDefault="00CC0E92" w:rsidP="00B14B3F">
      <w:pPr>
        <w:pStyle w:val="ab"/>
        <w:bidi/>
      </w:pPr>
      <w:r>
        <w:rPr>
          <w:rStyle w:val="ac"/>
          <w:rFonts w:eastAsiaTheme="majorEastAsia"/>
          <w:rtl/>
        </w:rPr>
        <w:t>سيبيل</w:t>
      </w:r>
      <w:r>
        <w:t>: (</w:t>
      </w:r>
      <w:r>
        <w:rPr>
          <w:rtl/>
        </w:rPr>
        <w:t>تلوح يديها بتوتر) لا أعرف... أشعر بشيء غريب، كأنني لم أكن هنا هذا الصباح</w:t>
      </w:r>
      <w:r>
        <w:t>.</w:t>
      </w:r>
    </w:p>
    <w:p w14:paraId="3452104F" w14:textId="77777777" w:rsidR="00CC0E92" w:rsidRDefault="00CC0E92" w:rsidP="00B14B3F">
      <w:pPr>
        <w:pStyle w:val="ab"/>
        <w:bidi/>
      </w:pPr>
      <w:r>
        <w:rPr>
          <w:rStyle w:val="ac"/>
          <w:rFonts w:eastAsiaTheme="majorEastAsia"/>
          <w:rtl/>
        </w:rPr>
        <w:t>الدكتورة ويلبور</w:t>
      </w:r>
      <w:r>
        <w:t xml:space="preserve">: </w:t>
      </w:r>
      <w:r>
        <w:rPr>
          <w:rtl/>
        </w:rPr>
        <w:t>هل يمكنك أن تخبريني المزيد عن ذلك؟</w:t>
      </w:r>
    </w:p>
    <w:p w14:paraId="4B487599" w14:textId="77777777" w:rsidR="00CC0E92" w:rsidRDefault="00CC0E92" w:rsidP="00B14B3F">
      <w:pPr>
        <w:pStyle w:val="ab"/>
        <w:bidi/>
      </w:pPr>
      <w:r>
        <w:rPr>
          <w:rStyle w:val="ac"/>
          <w:rFonts w:eastAsiaTheme="majorEastAsia"/>
          <w:rtl/>
        </w:rPr>
        <w:t>سيبيل</w:t>
      </w:r>
      <w:r>
        <w:t xml:space="preserve">: </w:t>
      </w:r>
      <w:r>
        <w:rPr>
          <w:rtl/>
        </w:rPr>
        <w:t>أتذكر أنني استيقظت في سريري، ولكن فجأة... كنت خارجًا. لا أتذكر كيف وصلت إلى هناك</w:t>
      </w:r>
      <w:r>
        <w:t>.</w:t>
      </w:r>
    </w:p>
    <w:p w14:paraId="35D452B0" w14:textId="77777777" w:rsidR="00CC0E92" w:rsidRDefault="00CC0E92" w:rsidP="00B14B3F">
      <w:pPr>
        <w:pStyle w:val="ab"/>
        <w:bidi/>
      </w:pPr>
      <w:r>
        <w:rPr>
          <w:rStyle w:val="ac"/>
          <w:rFonts w:eastAsiaTheme="majorEastAsia"/>
          <w:rtl/>
        </w:rPr>
        <w:t>الدكتورة ويلبور</w:t>
      </w:r>
      <w:r>
        <w:t xml:space="preserve">: </w:t>
      </w:r>
      <w:r>
        <w:rPr>
          <w:rtl/>
        </w:rPr>
        <w:t>لابد أن ذلك كان مخيفًا. هل شعرتِ بأي أفكار أو مشاعر غير عادية قبل أن يحدث ذلك؟</w:t>
      </w:r>
    </w:p>
    <w:p w14:paraId="2D74F731" w14:textId="77777777" w:rsidR="00CC0E92" w:rsidRDefault="00CC0E92" w:rsidP="00B14B3F">
      <w:pPr>
        <w:pStyle w:val="ab"/>
        <w:bidi/>
      </w:pPr>
      <w:r>
        <w:rPr>
          <w:rStyle w:val="ac"/>
          <w:rFonts w:eastAsiaTheme="majorEastAsia"/>
          <w:rtl/>
        </w:rPr>
        <w:t>سيبيل</w:t>
      </w:r>
      <w:r>
        <w:t>: (</w:t>
      </w:r>
      <w:r>
        <w:rPr>
          <w:rtl/>
        </w:rPr>
        <w:t>تتردد) لا... أعني، نعم... ولكنني لا أعرف إن كانت هذه أفكاري</w:t>
      </w:r>
      <w:r>
        <w:t>.</w:t>
      </w:r>
    </w:p>
    <w:p w14:paraId="7B3BD0B0" w14:textId="77777777" w:rsidR="00CC0E92" w:rsidRDefault="00CC0E92" w:rsidP="00B14B3F">
      <w:pPr>
        <w:pStyle w:val="ab"/>
        <w:bidi/>
      </w:pPr>
      <w:r>
        <w:rPr>
          <w:rStyle w:val="ac"/>
          <w:rFonts w:eastAsiaTheme="majorEastAsia"/>
          <w:rtl/>
        </w:rPr>
        <w:t>الدكتورة ويلبور</w:t>
      </w:r>
      <w:r>
        <w:t xml:space="preserve">: </w:t>
      </w:r>
      <w:r>
        <w:rPr>
          <w:rtl/>
        </w:rPr>
        <w:t>ماذا تعنين بذلك؟</w:t>
      </w:r>
    </w:p>
    <w:p w14:paraId="40C1F17D" w14:textId="77777777" w:rsidR="00CC0E92" w:rsidRDefault="00CC0E92" w:rsidP="00B14B3F">
      <w:pPr>
        <w:pStyle w:val="ab"/>
        <w:bidi/>
      </w:pPr>
      <w:r>
        <w:rPr>
          <w:rStyle w:val="ac"/>
          <w:rFonts w:eastAsiaTheme="majorEastAsia"/>
          <w:rtl/>
        </w:rPr>
        <w:t>سيبيل</w:t>
      </w:r>
      <w:r>
        <w:t>: (</w:t>
      </w:r>
      <w:r>
        <w:rPr>
          <w:rtl/>
        </w:rPr>
        <w:t>همس) هناك أصوات... ليست كالأصوات التي أسمعها بصوت عالٍ، لكنهم يتحدثون في داخلي. أحيانًا أشعر أن شخصًا آخر هو من يتحكم بي</w:t>
      </w:r>
      <w:r>
        <w:t>.</w:t>
      </w:r>
    </w:p>
    <w:p w14:paraId="6B5A247F" w14:textId="77777777" w:rsidR="00CC0E92" w:rsidRDefault="00CC0E92" w:rsidP="00B14B3F">
      <w:pPr>
        <w:pStyle w:val="ab"/>
        <w:bidi/>
      </w:pPr>
      <w:r>
        <w:rPr>
          <w:rStyle w:val="ac"/>
          <w:rFonts w:eastAsiaTheme="majorEastAsia"/>
          <w:rtl/>
        </w:rPr>
        <w:t>الدكتورة ويلبور</w:t>
      </w:r>
      <w:r>
        <w:t xml:space="preserve">: </w:t>
      </w:r>
      <w:r>
        <w:rPr>
          <w:rtl/>
        </w:rPr>
        <w:t>سيبيل، هل شعرتِ يومًا أن شخصًا آخر يقوم بتصرفاتك؟</w:t>
      </w:r>
    </w:p>
    <w:p w14:paraId="7C36FF0A" w14:textId="77777777" w:rsidR="00CC0E92" w:rsidRDefault="00CC0E92" w:rsidP="00B14B3F">
      <w:pPr>
        <w:pStyle w:val="ab"/>
        <w:bidi/>
      </w:pPr>
      <w:r>
        <w:rPr>
          <w:rStyle w:val="ac"/>
          <w:rFonts w:eastAsiaTheme="majorEastAsia"/>
          <w:rtl/>
        </w:rPr>
        <w:t>سيبيل</w:t>
      </w:r>
      <w:r>
        <w:t>: (</w:t>
      </w:r>
      <w:r>
        <w:rPr>
          <w:rtl/>
        </w:rPr>
        <w:t>تومئ برأسها) نعم. هناك أوقات أغيب فيها عن الوعي، وعندما أستيقظ، تكون الأمور مختلفة. يقول الناس أنني قلت أو فعلت أشياء لا أذكرها</w:t>
      </w:r>
      <w:r>
        <w:t>.</w:t>
      </w:r>
    </w:p>
    <w:p w14:paraId="64E319D8" w14:textId="77777777" w:rsidR="00CC0E92" w:rsidRDefault="00CC0E92" w:rsidP="00B14B3F">
      <w:pPr>
        <w:pStyle w:val="ab"/>
        <w:bidi/>
      </w:pPr>
      <w:r>
        <w:rPr>
          <w:rStyle w:val="ac"/>
          <w:rFonts w:eastAsiaTheme="majorEastAsia"/>
          <w:rtl/>
        </w:rPr>
        <w:t>الدكتورة ويلبور</w:t>
      </w:r>
      <w:r>
        <w:t xml:space="preserve">: </w:t>
      </w:r>
      <w:r>
        <w:rPr>
          <w:rtl/>
        </w:rPr>
        <w:t>هل يمكنك أن تصفي لي وقتًا حديثًا حدث فيه ذلك؟</w:t>
      </w:r>
    </w:p>
    <w:p w14:paraId="77634D01" w14:textId="77777777" w:rsidR="00CC0E92" w:rsidRDefault="00CC0E92" w:rsidP="00B14B3F">
      <w:pPr>
        <w:pStyle w:val="ab"/>
        <w:bidi/>
      </w:pPr>
      <w:r>
        <w:rPr>
          <w:rStyle w:val="ac"/>
          <w:rFonts w:eastAsiaTheme="majorEastAsia"/>
          <w:rtl/>
        </w:rPr>
        <w:t>سيبيل</w:t>
      </w:r>
      <w:r>
        <w:t xml:space="preserve">: </w:t>
      </w:r>
      <w:r>
        <w:rPr>
          <w:rtl/>
        </w:rPr>
        <w:t>بالأمس. ذهبت إلى المتجر لشراء الطعام، ولكن عندما عدت إلى المنزل، كانت حقيبتي مليئة بالألعاب والأقلام الملونة... ولا أعرف لماذا</w:t>
      </w:r>
      <w:r>
        <w:t>.</w:t>
      </w:r>
    </w:p>
    <w:p w14:paraId="378E21E4" w14:textId="77777777" w:rsidR="00CC0E92" w:rsidRDefault="00CC0E92" w:rsidP="00B14B3F">
      <w:pPr>
        <w:pStyle w:val="ab"/>
        <w:bidi/>
      </w:pPr>
      <w:r>
        <w:rPr>
          <w:rStyle w:val="ac"/>
          <w:rFonts w:eastAsiaTheme="majorEastAsia"/>
          <w:rtl/>
        </w:rPr>
        <w:t>الدكتورة ويلبور</w:t>
      </w:r>
      <w:r>
        <w:t xml:space="preserve">: </w:t>
      </w:r>
      <w:r>
        <w:rPr>
          <w:rtl/>
        </w:rPr>
        <w:t>هل تحدثتِ إلى نفسك بطريقة شعرتِ أن شخصًا آخر يجيبك؟</w:t>
      </w:r>
    </w:p>
    <w:p w14:paraId="62B6EB7D" w14:textId="77777777" w:rsidR="00CC0E92" w:rsidRDefault="00CC0E92" w:rsidP="00B14B3F">
      <w:pPr>
        <w:pStyle w:val="ab"/>
        <w:bidi/>
      </w:pPr>
      <w:r>
        <w:rPr>
          <w:rStyle w:val="ac"/>
          <w:rFonts w:eastAsiaTheme="majorEastAsia"/>
          <w:rtl/>
        </w:rPr>
        <w:t>سيبيل</w:t>
      </w:r>
      <w:r>
        <w:t>: (</w:t>
      </w:r>
      <w:r>
        <w:rPr>
          <w:rtl/>
        </w:rPr>
        <w:t>تتردد) فعلت مرة... ولكن عندما نظرت إلى الورقة لاحقًا، كانت هناك كتابة ليست كتابتي. كتب فيها "اسمي هو بيجي</w:t>
      </w:r>
      <w:r>
        <w:t>".</w:t>
      </w:r>
    </w:p>
    <w:p w14:paraId="1E74F513" w14:textId="77777777" w:rsidR="00CC0E92" w:rsidRDefault="00CC0E92" w:rsidP="00B14B3F">
      <w:pPr>
        <w:pStyle w:val="ab"/>
        <w:bidi/>
      </w:pPr>
      <w:r>
        <w:rPr>
          <w:rStyle w:val="ac"/>
          <w:rFonts w:eastAsiaTheme="majorEastAsia"/>
          <w:rtl/>
        </w:rPr>
        <w:t>الدكتورة ويلبور</w:t>
      </w:r>
      <w:r>
        <w:t xml:space="preserve">: </w:t>
      </w:r>
      <w:r>
        <w:rPr>
          <w:rtl/>
        </w:rPr>
        <w:t>بيجي؟ هل تعرفين من هي بيجي؟</w:t>
      </w:r>
    </w:p>
    <w:p w14:paraId="07EAAB81" w14:textId="77777777" w:rsidR="00CC0E92" w:rsidRDefault="00CC0E92" w:rsidP="00B14B3F">
      <w:pPr>
        <w:pStyle w:val="ab"/>
        <w:bidi/>
      </w:pPr>
      <w:r>
        <w:rPr>
          <w:rStyle w:val="ac"/>
          <w:rFonts w:eastAsiaTheme="majorEastAsia"/>
          <w:rtl/>
        </w:rPr>
        <w:lastRenderedPageBreak/>
        <w:t>سيبيل</w:t>
      </w:r>
      <w:r>
        <w:t xml:space="preserve">: </w:t>
      </w:r>
      <w:r>
        <w:rPr>
          <w:rtl/>
        </w:rPr>
        <w:t>لا... لكنها تشعر بأنها مختلفة. هي غاضبة. وهناك شخص آخر أيضًا... فتاة صغيرة تُدعى فيكي</w:t>
      </w:r>
      <w:r>
        <w:t>.</w:t>
      </w:r>
    </w:p>
    <w:p w14:paraId="50C21FEC" w14:textId="77777777" w:rsidR="00CC0E92" w:rsidRDefault="00CC0E92" w:rsidP="00B14B3F">
      <w:pPr>
        <w:pStyle w:val="ab"/>
        <w:bidi/>
      </w:pPr>
      <w:r>
        <w:rPr>
          <w:rStyle w:val="ac"/>
          <w:rFonts w:eastAsiaTheme="majorEastAsia"/>
          <w:rtl/>
        </w:rPr>
        <w:t>الدكتورة ويلبور</w:t>
      </w:r>
      <w:r>
        <w:t xml:space="preserve">: </w:t>
      </w:r>
      <w:r>
        <w:rPr>
          <w:rtl/>
        </w:rPr>
        <w:t>سيبيل، أريدك أن تجربي شيئًا معي. أريدك أن تغلقي عينيك وتأخذي نفسًا عميقًا. ركزي على جسدك وأفكارك. إذا كانت بيجي أو فيكي تستمع، أريدهن أن يعرفن أنه يمكنهن التحدث إليَّ</w:t>
      </w:r>
      <w:r>
        <w:t>.</w:t>
      </w:r>
    </w:p>
    <w:p w14:paraId="424F7315" w14:textId="77777777" w:rsidR="00CC0E92" w:rsidRDefault="00CC0E92" w:rsidP="00B14B3F">
      <w:pPr>
        <w:pStyle w:val="ab"/>
        <w:bidi/>
      </w:pPr>
      <w:r>
        <w:rPr>
          <w:rStyle w:val="ad"/>
          <w:rFonts w:eastAsiaTheme="majorEastAsia"/>
        </w:rPr>
        <w:t>(</w:t>
      </w:r>
      <w:r>
        <w:rPr>
          <w:rStyle w:val="ad"/>
          <w:rFonts w:eastAsiaTheme="majorEastAsia"/>
          <w:rtl/>
        </w:rPr>
        <w:t>صمت طويل. ثم، يتغير تنفس سيبيل. عندما تفتح عينيها، يتغير وضعها - تصبح أكثر ثقة</w:t>
      </w:r>
      <w:r>
        <w:rPr>
          <w:rStyle w:val="ad"/>
          <w:rFonts w:eastAsiaTheme="majorEastAsia"/>
        </w:rPr>
        <w:t>.)</w:t>
      </w:r>
    </w:p>
    <w:p w14:paraId="7CFEB801" w14:textId="77777777" w:rsidR="00CC0E92" w:rsidRDefault="00CC0E92" w:rsidP="00B14B3F">
      <w:pPr>
        <w:pStyle w:val="ab"/>
        <w:bidi/>
      </w:pPr>
      <w:r>
        <w:rPr>
          <w:rStyle w:val="ac"/>
          <w:rFonts w:eastAsiaTheme="majorEastAsia"/>
          <w:rtl/>
        </w:rPr>
        <w:t>بيجي</w:t>
      </w:r>
      <w:r>
        <w:rPr>
          <w:rtl/>
        </w:rPr>
        <w:t xml:space="preserve"> </w:t>
      </w:r>
      <w:r>
        <w:t>(</w:t>
      </w:r>
      <w:r>
        <w:rPr>
          <w:rtl/>
        </w:rPr>
        <w:t>بصوت حاد): من أنتم؟ لماذا تسألون كل هذه الأسئلة؟</w:t>
      </w:r>
    </w:p>
    <w:p w14:paraId="52E5F43A" w14:textId="77777777" w:rsidR="00CC0E92" w:rsidRDefault="00CC0E92" w:rsidP="00B14B3F">
      <w:pPr>
        <w:pStyle w:val="ab"/>
        <w:bidi/>
      </w:pPr>
      <w:r>
        <w:rPr>
          <w:rStyle w:val="ac"/>
          <w:rFonts w:eastAsiaTheme="majorEastAsia"/>
          <w:rtl/>
        </w:rPr>
        <w:t>الدكتورة ويلبور</w:t>
      </w:r>
      <w:r>
        <w:t xml:space="preserve">: </w:t>
      </w:r>
      <w:r>
        <w:rPr>
          <w:rtl/>
        </w:rPr>
        <w:t>مرحبًا، بيجي. اسمي هو الدكتورة ويلبور. أنا هنا لمساعدة سيبيل. هل تعرفينها؟</w:t>
      </w:r>
    </w:p>
    <w:p w14:paraId="5AD72445" w14:textId="77777777" w:rsidR="00CC0E92" w:rsidRDefault="00CC0E92" w:rsidP="00B14B3F">
      <w:pPr>
        <w:pStyle w:val="ab"/>
        <w:bidi/>
      </w:pPr>
      <w:r>
        <w:rPr>
          <w:rStyle w:val="ac"/>
          <w:rFonts w:eastAsiaTheme="majorEastAsia"/>
          <w:rtl/>
        </w:rPr>
        <w:t>بيجي</w:t>
      </w:r>
      <w:r>
        <w:t>: (</w:t>
      </w:r>
      <w:r>
        <w:rPr>
          <w:rtl/>
        </w:rPr>
        <w:t>تضم ذراعيها) هي ضعيفة. هي لا تعرف كيف تحمي نفسها</w:t>
      </w:r>
      <w:r>
        <w:t>.</w:t>
      </w:r>
    </w:p>
    <w:p w14:paraId="0A9744AF" w14:textId="77777777" w:rsidR="00CC0E92" w:rsidRDefault="00CC0E92" w:rsidP="00B14B3F">
      <w:pPr>
        <w:pStyle w:val="ab"/>
        <w:bidi/>
      </w:pPr>
      <w:r>
        <w:rPr>
          <w:rStyle w:val="ac"/>
          <w:rFonts w:eastAsiaTheme="majorEastAsia"/>
          <w:rtl/>
        </w:rPr>
        <w:t>الدكتورة ويلبور</w:t>
      </w:r>
      <w:r>
        <w:t xml:space="preserve">: </w:t>
      </w:r>
      <w:r>
        <w:rPr>
          <w:rtl/>
        </w:rPr>
        <w:t>وهل تحمينها؟</w:t>
      </w:r>
    </w:p>
    <w:p w14:paraId="6832AA57" w14:textId="77777777" w:rsidR="00CC0E92" w:rsidRDefault="00CC0E92" w:rsidP="00B14B3F">
      <w:pPr>
        <w:pStyle w:val="ab"/>
        <w:bidi/>
      </w:pPr>
      <w:r>
        <w:rPr>
          <w:rStyle w:val="ac"/>
          <w:rFonts w:eastAsiaTheme="majorEastAsia"/>
          <w:rtl/>
        </w:rPr>
        <w:t>بيجي</w:t>
      </w:r>
      <w:r>
        <w:t xml:space="preserve">: </w:t>
      </w:r>
      <w:r>
        <w:rPr>
          <w:rtl/>
        </w:rPr>
        <w:t>نعم! هي تسمح للناس بأذيتها. أنا لا أفعل ذلك. لهذا أخرج</w:t>
      </w:r>
      <w:r>
        <w:t>.</w:t>
      </w:r>
    </w:p>
    <w:p w14:paraId="7ABDB15B" w14:textId="77777777" w:rsidR="00CC0E92" w:rsidRDefault="00CC0E92" w:rsidP="00B14B3F">
      <w:pPr>
        <w:pStyle w:val="ab"/>
        <w:bidi/>
      </w:pPr>
      <w:r>
        <w:rPr>
          <w:rStyle w:val="ac"/>
          <w:rFonts w:eastAsiaTheme="majorEastAsia"/>
          <w:rtl/>
        </w:rPr>
        <w:t>الدكتورة ويلبور</w:t>
      </w:r>
      <w:r>
        <w:t xml:space="preserve">: </w:t>
      </w:r>
      <w:r>
        <w:rPr>
          <w:rtl/>
        </w:rPr>
        <w:t>هل كنتِ هنا لفترة طويلة، بيجي؟</w:t>
      </w:r>
    </w:p>
    <w:p w14:paraId="5A49E386" w14:textId="77777777" w:rsidR="00CC0E92" w:rsidRDefault="00CC0E92" w:rsidP="00B14B3F">
      <w:pPr>
        <w:pStyle w:val="ab"/>
        <w:bidi/>
      </w:pPr>
      <w:r>
        <w:rPr>
          <w:rStyle w:val="ac"/>
          <w:rFonts w:eastAsiaTheme="majorEastAsia"/>
          <w:rtl/>
        </w:rPr>
        <w:t>بيجي</w:t>
      </w:r>
      <w:r>
        <w:t>: (</w:t>
      </w:r>
      <w:r>
        <w:rPr>
          <w:rtl/>
        </w:rPr>
        <w:t>تتوقف) لفترة طويلة... منذ الأوقات السيئة</w:t>
      </w:r>
      <w:r>
        <w:t>.</w:t>
      </w:r>
    </w:p>
    <w:p w14:paraId="5FAA6212" w14:textId="77777777" w:rsidR="00CC0E92" w:rsidRDefault="00CC0E92" w:rsidP="00B14B3F">
      <w:pPr>
        <w:pStyle w:val="ab"/>
        <w:bidi/>
      </w:pPr>
      <w:r>
        <w:rPr>
          <w:rStyle w:val="ac"/>
          <w:rFonts w:eastAsiaTheme="majorEastAsia"/>
          <w:rtl/>
        </w:rPr>
        <w:t>الدكتورة ويلبور</w:t>
      </w:r>
      <w:r>
        <w:t xml:space="preserve">: </w:t>
      </w:r>
      <w:r>
        <w:rPr>
          <w:rtl/>
        </w:rPr>
        <w:t>هل يمكنك أن تخبريني عن الأوقات السيئة؟</w:t>
      </w:r>
    </w:p>
    <w:p w14:paraId="268136F0" w14:textId="77777777" w:rsidR="00CC0E92" w:rsidRDefault="00CC0E92" w:rsidP="00B14B3F">
      <w:pPr>
        <w:pStyle w:val="ab"/>
        <w:bidi/>
      </w:pPr>
      <w:r>
        <w:rPr>
          <w:rStyle w:val="ac"/>
          <w:rFonts w:eastAsiaTheme="majorEastAsia"/>
          <w:rtl/>
        </w:rPr>
        <w:t>بيجي</w:t>
      </w:r>
      <w:r>
        <w:t xml:space="preserve">: </w:t>
      </w:r>
      <w:r>
        <w:rPr>
          <w:rtl/>
        </w:rPr>
        <w:t>لا! لا أستطيع! (تمسك رأسها) أنتم لا تفهمون! يجب أن نبقي هذا سرًا</w:t>
      </w:r>
      <w:r>
        <w:t>!</w:t>
      </w:r>
    </w:p>
    <w:p w14:paraId="46256C54" w14:textId="77777777" w:rsidR="00CC0E92" w:rsidRDefault="00CC0E92" w:rsidP="00B14B3F">
      <w:pPr>
        <w:pStyle w:val="ab"/>
        <w:bidi/>
      </w:pPr>
      <w:r>
        <w:rPr>
          <w:rStyle w:val="ac"/>
          <w:rFonts w:eastAsiaTheme="majorEastAsia"/>
          <w:rtl/>
        </w:rPr>
        <w:t>الدكتورة ويلبور</w:t>
      </w:r>
      <w:r>
        <w:t xml:space="preserve">: </w:t>
      </w:r>
      <w:r>
        <w:rPr>
          <w:rtl/>
        </w:rPr>
        <w:t>لا بأس، بيجي. أنتِ آمنة هنا. لا أحد سيؤذيكِ</w:t>
      </w:r>
      <w:r>
        <w:t>.</w:t>
      </w:r>
    </w:p>
    <w:p w14:paraId="24B9B5DF" w14:textId="77777777" w:rsidR="00CC0E92" w:rsidRDefault="00CC0E92" w:rsidP="00B14B3F">
      <w:pPr>
        <w:pStyle w:val="ab"/>
        <w:bidi/>
      </w:pPr>
      <w:r>
        <w:rPr>
          <w:rStyle w:val="ad"/>
          <w:rFonts w:eastAsiaTheme="majorEastAsia"/>
        </w:rPr>
        <w:t>(</w:t>
      </w:r>
      <w:r>
        <w:rPr>
          <w:rStyle w:val="ad"/>
          <w:rFonts w:eastAsiaTheme="majorEastAsia"/>
          <w:rtl/>
        </w:rPr>
        <w:t>صمت طويل آخر. ثم، تصبح تعبير وجهها أكثر نعومة، وصوتها يصبح أكثر هدوءًا</w:t>
      </w:r>
      <w:r>
        <w:rPr>
          <w:rStyle w:val="ad"/>
          <w:rFonts w:eastAsiaTheme="majorEastAsia"/>
        </w:rPr>
        <w:t>.)</w:t>
      </w:r>
    </w:p>
    <w:p w14:paraId="0383004F" w14:textId="77777777" w:rsidR="00CC0E92" w:rsidRDefault="00CC0E92" w:rsidP="00B14B3F">
      <w:pPr>
        <w:pStyle w:val="ab"/>
        <w:bidi/>
      </w:pPr>
      <w:r>
        <w:rPr>
          <w:rStyle w:val="ac"/>
          <w:rFonts w:eastAsiaTheme="majorEastAsia"/>
          <w:rtl/>
        </w:rPr>
        <w:t>فيكي</w:t>
      </w:r>
      <w:r>
        <w:t xml:space="preserve">: </w:t>
      </w:r>
      <w:r>
        <w:rPr>
          <w:rtl/>
        </w:rPr>
        <w:t>الدكتورة ويلبور؟</w:t>
      </w:r>
    </w:p>
    <w:p w14:paraId="53AF9770" w14:textId="77777777" w:rsidR="00CC0E92" w:rsidRDefault="00CC0E92" w:rsidP="00B14B3F">
      <w:pPr>
        <w:pStyle w:val="ab"/>
        <w:bidi/>
      </w:pPr>
      <w:r>
        <w:rPr>
          <w:rStyle w:val="ac"/>
          <w:rFonts w:eastAsiaTheme="majorEastAsia"/>
          <w:rtl/>
        </w:rPr>
        <w:t>الدكتورة ويلبور</w:t>
      </w:r>
      <w:r>
        <w:t xml:space="preserve">: </w:t>
      </w:r>
      <w:r>
        <w:rPr>
          <w:rtl/>
        </w:rPr>
        <w:t>فيكي؟ هل أنتي هنا؟</w:t>
      </w:r>
    </w:p>
    <w:p w14:paraId="12517B22" w14:textId="77777777" w:rsidR="00CC0E92" w:rsidRDefault="00CC0E92" w:rsidP="00B14B3F">
      <w:pPr>
        <w:pStyle w:val="ab"/>
        <w:bidi/>
      </w:pPr>
      <w:r>
        <w:rPr>
          <w:rStyle w:val="ac"/>
          <w:rFonts w:eastAsiaTheme="majorEastAsia"/>
          <w:rtl/>
        </w:rPr>
        <w:t>فيكي</w:t>
      </w:r>
      <w:r>
        <w:t xml:space="preserve">: </w:t>
      </w:r>
      <w:r>
        <w:rPr>
          <w:rtl/>
        </w:rPr>
        <w:t>نعم. كنتُ أنتظر. أحب التحدث إليكِ</w:t>
      </w:r>
      <w:r>
        <w:t>.</w:t>
      </w:r>
    </w:p>
    <w:p w14:paraId="5AED79DA" w14:textId="77777777" w:rsidR="00CC0E92" w:rsidRDefault="00CC0E92" w:rsidP="00B14B3F">
      <w:pPr>
        <w:pStyle w:val="ab"/>
        <w:bidi/>
      </w:pPr>
      <w:r>
        <w:rPr>
          <w:rStyle w:val="ac"/>
          <w:rFonts w:eastAsiaTheme="majorEastAsia"/>
          <w:rtl/>
        </w:rPr>
        <w:t>الدكتورة ويلبور</w:t>
      </w:r>
      <w:r>
        <w:t xml:space="preserve">: </w:t>
      </w:r>
      <w:r>
        <w:rPr>
          <w:rtl/>
        </w:rPr>
        <w:t>أنا سعيدة بوجودكِ هنا، فيكي. هل يمكنكِ أن تخبريني بما تفعليه؟</w:t>
      </w:r>
    </w:p>
    <w:p w14:paraId="63688A5E" w14:textId="77777777" w:rsidR="00CC0E92" w:rsidRDefault="00CC0E92" w:rsidP="00B14B3F">
      <w:pPr>
        <w:pStyle w:val="ab"/>
        <w:bidi/>
      </w:pPr>
      <w:r>
        <w:rPr>
          <w:rStyle w:val="ac"/>
          <w:rFonts w:eastAsiaTheme="majorEastAsia"/>
          <w:rtl/>
        </w:rPr>
        <w:t>فيكي</w:t>
      </w:r>
      <w:r>
        <w:t xml:space="preserve">: </w:t>
      </w:r>
      <w:r>
        <w:rPr>
          <w:rtl/>
        </w:rPr>
        <w:t>أنا أُرتب الأشياء. أتذكر الأشياء التي لا تستطيع سيبيل تذكرها</w:t>
      </w:r>
      <w:r>
        <w:t>.</w:t>
      </w:r>
    </w:p>
    <w:p w14:paraId="3C9120C0" w14:textId="77777777" w:rsidR="00CC0E92" w:rsidRDefault="00CC0E92" w:rsidP="00B14B3F">
      <w:pPr>
        <w:pStyle w:val="ab"/>
        <w:bidi/>
      </w:pPr>
      <w:r>
        <w:rPr>
          <w:rStyle w:val="ac"/>
          <w:rFonts w:eastAsiaTheme="majorEastAsia"/>
          <w:rtl/>
        </w:rPr>
        <w:t>الدكتورة ويلبور</w:t>
      </w:r>
      <w:r>
        <w:t xml:space="preserve">: </w:t>
      </w:r>
      <w:r>
        <w:rPr>
          <w:rtl/>
        </w:rPr>
        <w:t>أي أنواع من الأشياء؟</w:t>
      </w:r>
    </w:p>
    <w:p w14:paraId="26A22F1B" w14:textId="77777777" w:rsidR="00CC0E92" w:rsidRDefault="00CC0E92" w:rsidP="00B14B3F">
      <w:pPr>
        <w:pStyle w:val="ab"/>
        <w:bidi/>
      </w:pPr>
      <w:r>
        <w:rPr>
          <w:rStyle w:val="ac"/>
          <w:rFonts w:eastAsiaTheme="majorEastAsia"/>
          <w:rtl/>
        </w:rPr>
        <w:t>فيكي</w:t>
      </w:r>
      <w:r>
        <w:t>: (</w:t>
      </w:r>
      <w:r>
        <w:rPr>
          <w:rtl/>
        </w:rPr>
        <w:t>بصوت خافت) الأشياء التي لا تستطيع تحمّل تذكرها</w:t>
      </w:r>
      <w:r>
        <w:t>.</w:t>
      </w:r>
    </w:p>
    <w:p w14:paraId="36F5F1FB" w14:textId="77777777" w:rsidR="00CC0E92" w:rsidRDefault="00CC0E92" w:rsidP="00B14B3F">
      <w:pPr>
        <w:pStyle w:val="ab"/>
        <w:bidi/>
      </w:pPr>
      <w:r>
        <w:rPr>
          <w:rStyle w:val="ac"/>
          <w:rFonts w:eastAsiaTheme="majorEastAsia"/>
          <w:rtl/>
        </w:rPr>
        <w:t>الدكتورة ويلبور</w:t>
      </w:r>
      <w:r>
        <w:t xml:space="preserve">: </w:t>
      </w:r>
      <w:r>
        <w:rPr>
          <w:rtl/>
        </w:rPr>
        <w:t>تعنين الأوقات السيئة التي تحدثت عنها بيجي؟</w:t>
      </w:r>
    </w:p>
    <w:p w14:paraId="1450F57D" w14:textId="77777777" w:rsidR="00CC0E92" w:rsidRDefault="00CC0E92" w:rsidP="00B14B3F">
      <w:pPr>
        <w:pStyle w:val="ab"/>
        <w:bidi/>
      </w:pPr>
      <w:r>
        <w:rPr>
          <w:rStyle w:val="ac"/>
          <w:rFonts w:eastAsiaTheme="majorEastAsia"/>
          <w:rtl/>
        </w:rPr>
        <w:t>فيكي</w:t>
      </w:r>
      <w:r>
        <w:t xml:space="preserve">: </w:t>
      </w:r>
      <w:r>
        <w:rPr>
          <w:rtl/>
        </w:rPr>
        <w:t>نعم. لكن لا يمكننا أن نخبرها. سيكون الأمر مؤلمًا جدًا</w:t>
      </w:r>
      <w:r>
        <w:t>.</w:t>
      </w:r>
    </w:p>
    <w:p w14:paraId="00E684F2" w14:textId="77777777" w:rsidR="00CC0E92" w:rsidRDefault="00CC0E92" w:rsidP="00B14B3F">
      <w:pPr>
        <w:pStyle w:val="ab"/>
        <w:bidi/>
      </w:pPr>
      <w:r>
        <w:rPr>
          <w:rStyle w:val="ac"/>
          <w:rFonts w:eastAsiaTheme="majorEastAsia"/>
          <w:rtl/>
        </w:rPr>
        <w:lastRenderedPageBreak/>
        <w:t>الدكتورة ويلبور</w:t>
      </w:r>
      <w:r>
        <w:t xml:space="preserve">: </w:t>
      </w:r>
      <w:r>
        <w:rPr>
          <w:rtl/>
        </w:rPr>
        <w:t>أفهم ذلك. ولكنني أريد أن أساعد سيبيل. هل ستكونين مستعدة لمساعدتي؟</w:t>
      </w:r>
    </w:p>
    <w:p w14:paraId="2686E4CC" w14:textId="77777777" w:rsidR="00CC0E92" w:rsidRDefault="00CC0E92" w:rsidP="00B14B3F">
      <w:pPr>
        <w:pStyle w:val="ab"/>
        <w:bidi/>
      </w:pPr>
      <w:r>
        <w:rPr>
          <w:rStyle w:val="ac"/>
          <w:rFonts w:eastAsiaTheme="majorEastAsia"/>
          <w:rtl/>
        </w:rPr>
        <w:t>فيكي</w:t>
      </w:r>
      <w:r>
        <w:t>: (</w:t>
      </w:r>
      <w:r>
        <w:rPr>
          <w:rtl/>
        </w:rPr>
        <w:t>تتردد) ربما... لكنّها ليست مستعدة بعد</w:t>
      </w:r>
      <w:r>
        <w:t>.</w:t>
      </w:r>
    </w:p>
    <w:p w14:paraId="20043862" w14:textId="77777777" w:rsidR="00CC0E92" w:rsidRDefault="00CC0E92" w:rsidP="00B14B3F">
      <w:pPr>
        <w:pStyle w:val="ab"/>
        <w:bidi/>
      </w:pPr>
      <w:r>
        <w:rPr>
          <w:rStyle w:val="ad"/>
          <w:rFonts w:eastAsiaTheme="majorEastAsia"/>
        </w:rPr>
        <w:t>(</w:t>
      </w:r>
      <w:r>
        <w:rPr>
          <w:rStyle w:val="ad"/>
          <w:rFonts w:eastAsiaTheme="majorEastAsia"/>
          <w:rtl/>
        </w:rPr>
        <w:t>ثم تبدأ سيبيل في الرجوع إلى الوعي، يهتز جسدها، وتنفسها يصبح سريعًا، ثم تومئ برأسها في حيرة</w:t>
      </w:r>
      <w:r>
        <w:rPr>
          <w:rStyle w:val="ad"/>
          <w:rFonts w:eastAsiaTheme="majorEastAsia"/>
        </w:rPr>
        <w:t>.)</w:t>
      </w:r>
    </w:p>
    <w:p w14:paraId="5CF3D783" w14:textId="77777777" w:rsidR="00CC0E92" w:rsidRDefault="00CC0E92" w:rsidP="00B14B3F">
      <w:pPr>
        <w:pStyle w:val="ab"/>
        <w:bidi/>
      </w:pPr>
      <w:r>
        <w:rPr>
          <w:rStyle w:val="ac"/>
          <w:rFonts w:eastAsiaTheme="majorEastAsia"/>
          <w:rtl/>
        </w:rPr>
        <w:t>سيبيل</w:t>
      </w:r>
      <w:r>
        <w:t>: (</w:t>
      </w:r>
      <w:r>
        <w:rPr>
          <w:rtl/>
        </w:rPr>
        <w:t>بصوت مرتجف) الدكتورة ويلبور؟ ماذا حدث؟ أشعر... بالدوار</w:t>
      </w:r>
      <w:r>
        <w:t>.</w:t>
      </w:r>
    </w:p>
    <w:p w14:paraId="119F9EDD" w14:textId="77777777" w:rsidR="00CC0E92" w:rsidRDefault="00CC0E92" w:rsidP="00B14B3F">
      <w:pPr>
        <w:pStyle w:val="ab"/>
        <w:bidi/>
      </w:pPr>
      <w:r>
        <w:rPr>
          <w:rStyle w:val="ac"/>
          <w:rFonts w:eastAsiaTheme="majorEastAsia"/>
          <w:rtl/>
        </w:rPr>
        <w:t>الدكتورة ويلبور</w:t>
      </w:r>
      <w:r>
        <w:t xml:space="preserve">: </w:t>
      </w:r>
      <w:r>
        <w:rPr>
          <w:rtl/>
        </w:rPr>
        <w:t>لا بأس، سيبيل. لقد كنتِ في حديث مع بعض الأجزاء من شخصيتك</w:t>
      </w:r>
      <w:r>
        <w:t>.</w:t>
      </w:r>
    </w:p>
    <w:p w14:paraId="339E2D0C" w14:textId="77777777" w:rsidR="00CC0E92" w:rsidRDefault="00CC0E92" w:rsidP="00B14B3F">
      <w:pPr>
        <w:pStyle w:val="ab"/>
        <w:bidi/>
      </w:pPr>
      <w:r>
        <w:rPr>
          <w:rStyle w:val="ac"/>
          <w:rFonts w:eastAsiaTheme="majorEastAsia"/>
          <w:rtl/>
        </w:rPr>
        <w:t>سيبيل</w:t>
      </w:r>
      <w:r>
        <w:t>: (</w:t>
      </w:r>
      <w:r>
        <w:rPr>
          <w:rtl/>
        </w:rPr>
        <w:t>مضطربة) فعلتُ؟ لا أتذكر شيئًا</w:t>
      </w:r>
      <w:r>
        <w:t>...</w:t>
      </w:r>
    </w:p>
    <w:p w14:paraId="5632F801" w14:textId="77777777" w:rsidR="00CC0E92" w:rsidRDefault="00CC0E92" w:rsidP="00B14B3F">
      <w:pPr>
        <w:pStyle w:val="ab"/>
        <w:bidi/>
      </w:pPr>
      <w:r>
        <w:rPr>
          <w:rStyle w:val="ac"/>
          <w:rFonts w:eastAsiaTheme="majorEastAsia"/>
          <w:rtl/>
        </w:rPr>
        <w:t>الدكتورة ويلبور</w:t>
      </w:r>
      <w:r>
        <w:t xml:space="preserve">: </w:t>
      </w:r>
      <w:r>
        <w:rPr>
          <w:rtl/>
        </w:rPr>
        <w:t>لا بأس. سنعمل معًا لتفهمي كل شيء. أنتِ آمنة هنا</w:t>
      </w:r>
      <w:r>
        <w:t>.</w:t>
      </w:r>
    </w:p>
    <w:p w14:paraId="7C61259C" w14:textId="77777777" w:rsidR="00CC0E92" w:rsidRDefault="00CC0E92" w:rsidP="00B14B3F">
      <w:pPr>
        <w:pStyle w:val="ab"/>
        <w:bidi/>
      </w:pPr>
      <w:r>
        <w:rPr>
          <w:rStyle w:val="ad"/>
          <w:rFonts w:eastAsiaTheme="majorEastAsia"/>
        </w:rPr>
        <w:t>(</w:t>
      </w:r>
      <w:r>
        <w:rPr>
          <w:rStyle w:val="ad"/>
          <w:rFonts w:eastAsiaTheme="majorEastAsia"/>
          <w:rtl/>
        </w:rPr>
        <w:t>تنتهي الجلسة والدكتورة ويلبور تقود سيبيل بلطف إلى الحاضر</w:t>
      </w:r>
      <w:r>
        <w:rPr>
          <w:rStyle w:val="ad"/>
          <w:rFonts w:eastAsiaTheme="majorEastAsia"/>
        </w:rPr>
        <w:t>.)</w:t>
      </w:r>
    </w:p>
    <w:p w14:paraId="35ECDD6A" w14:textId="77777777" w:rsidR="00CC0E92" w:rsidRDefault="00826574" w:rsidP="00CC0E92">
      <w:r>
        <w:pict w14:anchorId="216FBFED">
          <v:rect id="_x0000_i1033" style="width:0;height:1.5pt" o:hralign="center" o:hrstd="t" o:hr="t" fillcolor="#a0a0a0" stroked="f"/>
        </w:pict>
      </w:r>
    </w:p>
    <w:p w14:paraId="5AF6FC34" w14:textId="77777777" w:rsidR="00CC0E92" w:rsidRDefault="00CC0E92" w:rsidP="00CC0E92">
      <w:pPr>
        <w:pStyle w:val="3"/>
      </w:pPr>
      <w:r>
        <w:rPr>
          <w:rStyle w:val="ac"/>
          <w:b w:val="0"/>
          <w:bCs w:val="0"/>
          <w:rtl/>
        </w:rPr>
        <w:t>جدول الكلمات الإنجليزية الجديدة مع معانيها، مترادفاتها، وجملٍ باللغة العربية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4"/>
        <w:gridCol w:w="1431"/>
        <w:gridCol w:w="1816"/>
        <w:gridCol w:w="2937"/>
        <w:gridCol w:w="1932"/>
      </w:tblGrid>
      <w:tr w:rsidR="00CC0E92" w14:paraId="4DA44B18" w14:textId="77777777" w:rsidTr="00CC0E92">
        <w:trPr>
          <w:tblHeader/>
          <w:tblCellSpacing w:w="15" w:type="dxa"/>
        </w:trPr>
        <w:tc>
          <w:tcPr>
            <w:tcW w:w="0" w:type="auto"/>
            <w:vAlign w:val="center"/>
            <w:hideMark/>
          </w:tcPr>
          <w:p w14:paraId="503648C8" w14:textId="77777777" w:rsidR="00CC0E92" w:rsidRDefault="00CC0E92">
            <w:pPr>
              <w:jc w:val="center"/>
              <w:rPr>
                <w:b/>
                <w:bCs/>
              </w:rPr>
            </w:pPr>
            <w:r>
              <w:rPr>
                <w:rStyle w:val="ac"/>
                <w:rtl/>
              </w:rPr>
              <w:t>الكلمة</w:t>
            </w:r>
          </w:p>
        </w:tc>
        <w:tc>
          <w:tcPr>
            <w:tcW w:w="0" w:type="auto"/>
            <w:vAlign w:val="center"/>
            <w:hideMark/>
          </w:tcPr>
          <w:p w14:paraId="4D92FE17" w14:textId="77777777" w:rsidR="00CC0E92" w:rsidRDefault="00CC0E92">
            <w:pPr>
              <w:jc w:val="center"/>
              <w:rPr>
                <w:b/>
                <w:bCs/>
              </w:rPr>
            </w:pPr>
            <w:r>
              <w:rPr>
                <w:rStyle w:val="ac"/>
                <w:rtl/>
              </w:rPr>
              <w:t>المعنى بالعربية</w:t>
            </w:r>
          </w:p>
        </w:tc>
        <w:tc>
          <w:tcPr>
            <w:tcW w:w="0" w:type="auto"/>
            <w:vAlign w:val="center"/>
            <w:hideMark/>
          </w:tcPr>
          <w:p w14:paraId="1B2AA59A" w14:textId="77777777" w:rsidR="00CC0E92" w:rsidRDefault="00CC0E92">
            <w:pPr>
              <w:jc w:val="center"/>
              <w:rPr>
                <w:b/>
                <w:bCs/>
              </w:rPr>
            </w:pPr>
            <w:r>
              <w:rPr>
                <w:rStyle w:val="ac"/>
                <w:rtl/>
              </w:rPr>
              <w:t>المترادفات</w:t>
            </w:r>
          </w:p>
        </w:tc>
        <w:tc>
          <w:tcPr>
            <w:tcW w:w="0" w:type="auto"/>
            <w:vAlign w:val="center"/>
            <w:hideMark/>
          </w:tcPr>
          <w:p w14:paraId="4E1FD857" w14:textId="77777777" w:rsidR="00CC0E92" w:rsidRDefault="00CC0E92">
            <w:pPr>
              <w:jc w:val="center"/>
              <w:rPr>
                <w:b/>
                <w:bCs/>
              </w:rPr>
            </w:pPr>
            <w:r>
              <w:rPr>
                <w:rStyle w:val="ac"/>
                <w:rtl/>
              </w:rPr>
              <w:t>الجملة باللغة الإنجليزية</w:t>
            </w:r>
          </w:p>
        </w:tc>
        <w:tc>
          <w:tcPr>
            <w:tcW w:w="0" w:type="auto"/>
            <w:vAlign w:val="center"/>
            <w:hideMark/>
          </w:tcPr>
          <w:p w14:paraId="36BB61D0" w14:textId="77777777" w:rsidR="00CC0E92" w:rsidRDefault="00CC0E92">
            <w:pPr>
              <w:jc w:val="center"/>
              <w:rPr>
                <w:b/>
                <w:bCs/>
              </w:rPr>
            </w:pPr>
            <w:r>
              <w:rPr>
                <w:rStyle w:val="ac"/>
                <w:rtl/>
              </w:rPr>
              <w:t>الجملة بالعربية</w:t>
            </w:r>
          </w:p>
        </w:tc>
      </w:tr>
      <w:tr w:rsidR="00CC0E92" w14:paraId="0FBB4639" w14:textId="77777777" w:rsidTr="00CC0E92">
        <w:trPr>
          <w:tblCellSpacing w:w="15" w:type="dxa"/>
        </w:trPr>
        <w:tc>
          <w:tcPr>
            <w:tcW w:w="0" w:type="auto"/>
            <w:vAlign w:val="center"/>
            <w:hideMark/>
          </w:tcPr>
          <w:p w14:paraId="32E1AC17" w14:textId="77777777" w:rsidR="00CC0E92" w:rsidRDefault="00CC0E92">
            <w:r>
              <w:t>Dissociative</w:t>
            </w:r>
          </w:p>
        </w:tc>
        <w:tc>
          <w:tcPr>
            <w:tcW w:w="0" w:type="auto"/>
            <w:vAlign w:val="center"/>
            <w:hideMark/>
          </w:tcPr>
          <w:p w14:paraId="1693B611" w14:textId="77777777" w:rsidR="00CC0E92" w:rsidRDefault="00CC0E92">
            <w:r>
              <w:rPr>
                <w:rtl/>
              </w:rPr>
              <w:t>متعلق بعملية نفسية تؤدي إلى انفصال عن الواقع أو الهوية</w:t>
            </w:r>
          </w:p>
        </w:tc>
        <w:tc>
          <w:tcPr>
            <w:tcW w:w="0" w:type="auto"/>
            <w:vAlign w:val="center"/>
            <w:hideMark/>
          </w:tcPr>
          <w:p w14:paraId="3BBC5722" w14:textId="77777777" w:rsidR="00CC0E92" w:rsidRDefault="00CC0E92">
            <w:r>
              <w:t>Detached, Disconnected, Segregated</w:t>
            </w:r>
          </w:p>
        </w:tc>
        <w:tc>
          <w:tcPr>
            <w:tcW w:w="0" w:type="auto"/>
            <w:vAlign w:val="center"/>
            <w:hideMark/>
          </w:tcPr>
          <w:p w14:paraId="43678C97" w14:textId="77777777" w:rsidR="00CC0E92" w:rsidRDefault="00CC0E92">
            <w:r>
              <w:t>"Sybil was diagnosed with Dissociative Identity Disorder due to her fragmented personalities."</w:t>
            </w:r>
          </w:p>
        </w:tc>
        <w:tc>
          <w:tcPr>
            <w:tcW w:w="0" w:type="auto"/>
            <w:vAlign w:val="center"/>
            <w:hideMark/>
          </w:tcPr>
          <w:p w14:paraId="76896381" w14:textId="77777777" w:rsidR="00CC0E92" w:rsidRDefault="00CC0E92">
            <w:r>
              <w:t>"</w:t>
            </w:r>
            <w:r>
              <w:rPr>
                <w:rtl/>
              </w:rPr>
              <w:t>تم تشخيص سيبيل باضطراب الهوية التفارقي بسبب شخصياتها المتجزئة</w:t>
            </w:r>
            <w:r>
              <w:t>."</w:t>
            </w:r>
          </w:p>
        </w:tc>
      </w:tr>
      <w:tr w:rsidR="00CC0E92" w14:paraId="2A1A66CF" w14:textId="77777777" w:rsidTr="00CC0E92">
        <w:trPr>
          <w:tblCellSpacing w:w="15" w:type="dxa"/>
        </w:trPr>
        <w:tc>
          <w:tcPr>
            <w:tcW w:w="0" w:type="auto"/>
            <w:vAlign w:val="center"/>
            <w:hideMark/>
          </w:tcPr>
          <w:p w14:paraId="1E81C403" w14:textId="77777777" w:rsidR="00CC0E92" w:rsidRDefault="00CC0E92">
            <w:r>
              <w:t>Erratic</w:t>
            </w:r>
          </w:p>
        </w:tc>
        <w:tc>
          <w:tcPr>
            <w:tcW w:w="0" w:type="auto"/>
            <w:vAlign w:val="center"/>
            <w:hideMark/>
          </w:tcPr>
          <w:p w14:paraId="73496F9E" w14:textId="77777777" w:rsidR="00CC0E92" w:rsidRDefault="00CC0E92">
            <w:r>
              <w:rPr>
                <w:rtl/>
              </w:rPr>
              <w:t>غير ثابت أو غير منتظم، يتسم بعدم الاستقرار</w:t>
            </w:r>
          </w:p>
        </w:tc>
        <w:tc>
          <w:tcPr>
            <w:tcW w:w="0" w:type="auto"/>
            <w:vAlign w:val="center"/>
            <w:hideMark/>
          </w:tcPr>
          <w:p w14:paraId="634BFA01" w14:textId="77777777" w:rsidR="00CC0E92" w:rsidRDefault="00CC0E92">
            <w:r>
              <w:t>Unstable, Irregular, Capricious</w:t>
            </w:r>
          </w:p>
        </w:tc>
        <w:tc>
          <w:tcPr>
            <w:tcW w:w="0" w:type="auto"/>
            <w:vAlign w:val="center"/>
            <w:hideMark/>
          </w:tcPr>
          <w:p w14:paraId="74C2F112" w14:textId="77777777" w:rsidR="00CC0E92" w:rsidRDefault="00CC0E92">
            <w:r>
              <w:t>"Her erratic behavior made it difficult for Dr. Wilbur to maintain structured sessions."</w:t>
            </w:r>
          </w:p>
        </w:tc>
        <w:tc>
          <w:tcPr>
            <w:tcW w:w="0" w:type="auto"/>
            <w:vAlign w:val="center"/>
            <w:hideMark/>
          </w:tcPr>
          <w:p w14:paraId="75A73147" w14:textId="77777777" w:rsidR="00CC0E92" w:rsidRDefault="00CC0E92">
            <w:r>
              <w:t>"</w:t>
            </w:r>
            <w:r>
              <w:rPr>
                <w:rtl/>
              </w:rPr>
              <w:t>سلوكها المتقلب جعل من الصعب على الدكتورة ويلبور الحفاظ على الجلسات المنظمة</w:t>
            </w:r>
            <w:r>
              <w:t>."</w:t>
            </w:r>
          </w:p>
        </w:tc>
      </w:tr>
      <w:tr w:rsidR="00CC0E92" w14:paraId="12126F0D" w14:textId="77777777" w:rsidTr="00CC0E92">
        <w:trPr>
          <w:tblCellSpacing w:w="15" w:type="dxa"/>
        </w:trPr>
        <w:tc>
          <w:tcPr>
            <w:tcW w:w="0" w:type="auto"/>
            <w:vAlign w:val="center"/>
            <w:hideMark/>
          </w:tcPr>
          <w:p w14:paraId="51E6C9F9" w14:textId="77777777" w:rsidR="00CC0E92" w:rsidRDefault="00CC0E92">
            <w:r>
              <w:t>Trembling</w:t>
            </w:r>
          </w:p>
        </w:tc>
        <w:tc>
          <w:tcPr>
            <w:tcW w:w="0" w:type="auto"/>
            <w:vAlign w:val="center"/>
            <w:hideMark/>
          </w:tcPr>
          <w:p w14:paraId="1DDF26D5" w14:textId="77777777" w:rsidR="00CC0E92" w:rsidRDefault="00CC0E92">
            <w:r>
              <w:rPr>
                <w:rtl/>
              </w:rPr>
              <w:t>الاهتزاز أو الرجفان بسبب الخوف أو القلق أو الضعف</w:t>
            </w:r>
          </w:p>
        </w:tc>
        <w:tc>
          <w:tcPr>
            <w:tcW w:w="0" w:type="auto"/>
            <w:vAlign w:val="center"/>
            <w:hideMark/>
          </w:tcPr>
          <w:p w14:paraId="14E176E6" w14:textId="77777777" w:rsidR="00CC0E92" w:rsidRDefault="00CC0E92">
            <w:r>
              <w:t>Shivering, Quivering, Shaking</w:t>
            </w:r>
          </w:p>
        </w:tc>
        <w:tc>
          <w:tcPr>
            <w:tcW w:w="0" w:type="auto"/>
            <w:vAlign w:val="center"/>
            <w:hideMark/>
          </w:tcPr>
          <w:p w14:paraId="289B0DE7" w14:textId="77777777" w:rsidR="00CC0E92" w:rsidRDefault="00CC0E92">
            <w:r>
              <w:t>"Sybil’s voice was trembling as she recounted her experiences."</w:t>
            </w:r>
          </w:p>
        </w:tc>
        <w:tc>
          <w:tcPr>
            <w:tcW w:w="0" w:type="auto"/>
            <w:vAlign w:val="center"/>
            <w:hideMark/>
          </w:tcPr>
          <w:p w14:paraId="5F71212C" w14:textId="77777777" w:rsidR="00CC0E92" w:rsidRDefault="00CC0E92">
            <w:r>
              <w:t>"</w:t>
            </w:r>
            <w:r>
              <w:rPr>
                <w:rtl/>
              </w:rPr>
              <w:t>كان صوت سيبيل يرتجف أثناء سرد تجاربها</w:t>
            </w:r>
            <w:r>
              <w:t>."</w:t>
            </w:r>
          </w:p>
        </w:tc>
      </w:tr>
      <w:tr w:rsidR="00CC0E92" w14:paraId="12888B64" w14:textId="77777777" w:rsidTr="00CC0E92">
        <w:trPr>
          <w:tblCellSpacing w:w="15" w:type="dxa"/>
        </w:trPr>
        <w:tc>
          <w:tcPr>
            <w:tcW w:w="0" w:type="auto"/>
            <w:vAlign w:val="center"/>
            <w:hideMark/>
          </w:tcPr>
          <w:p w14:paraId="683B05EF" w14:textId="77777777" w:rsidR="00CC0E92" w:rsidRDefault="00CC0E92">
            <w:r>
              <w:t>Traumatic</w:t>
            </w:r>
          </w:p>
        </w:tc>
        <w:tc>
          <w:tcPr>
            <w:tcW w:w="0" w:type="auto"/>
            <w:vAlign w:val="center"/>
            <w:hideMark/>
          </w:tcPr>
          <w:p w14:paraId="3B5F9537" w14:textId="77777777" w:rsidR="00CC0E92" w:rsidRDefault="00CC0E92">
            <w:r>
              <w:rPr>
                <w:rtl/>
              </w:rPr>
              <w:t>مسبب للصدمة النفسية أو مؤلم جدًا</w:t>
            </w:r>
          </w:p>
        </w:tc>
        <w:tc>
          <w:tcPr>
            <w:tcW w:w="0" w:type="auto"/>
            <w:vAlign w:val="center"/>
            <w:hideMark/>
          </w:tcPr>
          <w:p w14:paraId="5CEC2E54" w14:textId="77777777" w:rsidR="00CC0E92" w:rsidRDefault="00CC0E92">
            <w:r>
              <w:t>Painful, Harrowing, Devastating</w:t>
            </w:r>
          </w:p>
        </w:tc>
        <w:tc>
          <w:tcPr>
            <w:tcW w:w="0" w:type="auto"/>
            <w:vAlign w:val="center"/>
            <w:hideMark/>
          </w:tcPr>
          <w:p w14:paraId="6BBA3410" w14:textId="77777777" w:rsidR="00CC0E92" w:rsidRDefault="00CC0E92">
            <w:r>
              <w:t>"Her traumatic childhood led to the formation of multiple personalities."</w:t>
            </w:r>
          </w:p>
        </w:tc>
        <w:tc>
          <w:tcPr>
            <w:tcW w:w="0" w:type="auto"/>
            <w:vAlign w:val="center"/>
            <w:hideMark/>
          </w:tcPr>
          <w:p w14:paraId="616C4B10" w14:textId="77777777" w:rsidR="00CC0E92" w:rsidRDefault="00CC0E92">
            <w:r>
              <w:t>"</w:t>
            </w:r>
            <w:r>
              <w:rPr>
                <w:rtl/>
              </w:rPr>
              <w:t>طفولتها المؤلمة أدت إلى تكوين شخصيات متعددة</w:t>
            </w:r>
            <w:r>
              <w:t>."</w:t>
            </w:r>
          </w:p>
        </w:tc>
      </w:tr>
      <w:tr w:rsidR="00CC0E92" w14:paraId="7E99B0CF" w14:textId="77777777" w:rsidTr="00CC0E92">
        <w:trPr>
          <w:tblCellSpacing w:w="15" w:type="dxa"/>
        </w:trPr>
        <w:tc>
          <w:tcPr>
            <w:tcW w:w="0" w:type="auto"/>
            <w:vAlign w:val="center"/>
            <w:hideMark/>
          </w:tcPr>
          <w:p w14:paraId="1B58485B" w14:textId="77777777" w:rsidR="00CC0E92" w:rsidRDefault="00CC0E92">
            <w:r>
              <w:t>Unconscious</w:t>
            </w:r>
          </w:p>
        </w:tc>
        <w:tc>
          <w:tcPr>
            <w:tcW w:w="0" w:type="auto"/>
            <w:vAlign w:val="center"/>
            <w:hideMark/>
          </w:tcPr>
          <w:p w14:paraId="24DC9A69" w14:textId="77777777" w:rsidR="00CC0E92" w:rsidRDefault="00CC0E92">
            <w:r>
              <w:rPr>
                <w:rtl/>
              </w:rPr>
              <w:t>غير واعٍ أو غير مدرك لما حوله</w:t>
            </w:r>
          </w:p>
        </w:tc>
        <w:tc>
          <w:tcPr>
            <w:tcW w:w="0" w:type="auto"/>
            <w:vAlign w:val="center"/>
            <w:hideMark/>
          </w:tcPr>
          <w:p w14:paraId="3E1C6F55" w14:textId="77777777" w:rsidR="00CC0E92" w:rsidRDefault="00CC0E92">
            <w:r>
              <w:t>Senseless, Insensible, Unaware</w:t>
            </w:r>
          </w:p>
        </w:tc>
        <w:tc>
          <w:tcPr>
            <w:tcW w:w="0" w:type="auto"/>
            <w:vAlign w:val="center"/>
            <w:hideMark/>
          </w:tcPr>
          <w:p w14:paraId="63E7EAC4" w14:textId="77777777" w:rsidR="00CC0E92" w:rsidRDefault="00CC0E92">
            <w:r>
              <w:t>"She often slipped into an unconscious state during her episodes."</w:t>
            </w:r>
          </w:p>
        </w:tc>
        <w:tc>
          <w:tcPr>
            <w:tcW w:w="0" w:type="auto"/>
            <w:vAlign w:val="center"/>
            <w:hideMark/>
          </w:tcPr>
          <w:p w14:paraId="532647B4" w14:textId="77777777" w:rsidR="00CC0E92" w:rsidRDefault="00CC0E92">
            <w:r>
              <w:t>"</w:t>
            </w:r>
            <w:r>
              <w:rPr>
                <w:rtl/>
              </w:rPr>
              <w:t>غالبًا ما كانت تدخل في حالة من اللاوعي أثناء نوباتها</w:t>
            </w:r>
            <w:r>
              <w:t>."</w:t>
            </w:r>
          </w:p>
        </w:tc>
      </w:tr>
      <w:tr w:rsidR="00CC0E92" w14:paraId="5B66410D" w14:textId="77777777" w:rsidTr="00CC0E92">
        <w:trPr>
          <w:tblCellSpacing w:w="15" w:type="dxa"/>
        </w:trPr>
        <w:tc>
          <w:tcPr>
            <w:tcW w:w="0" w:type="auto"/>
            <w:vAlign w:val="center"/>
            <w:hideMark/>
          </w:tcPr>
          <w:p w14:paraId="6920EF08" w14:textId="77777777" w:rsidR="00CC0E92" w:rsidRDefault="00CC0E92">
            <w:r>
              <w:lastRenderedPageBreak/>
              <w:t>Co-dependent</w:t>
            </w:r>
          </w:p>
        </w:tc>
        <w:tc>
          <w:tcPr>
            <w:tcW w:w="0" w:type="auto"/>
            <w:vAlign w:val="center"/>
            <w:hideMark/>
          </w:tcPr>
          <w:p w14:paraId="2F7EED3C" w14:textId="77777777" w:rsidR="00CC0E92" w:rsidRDefault="00CC0E92">
            <w:r>
              <w:rPr>
                <w:rtl/>
              </w:rPr>
              <w:t>يعتمد شخص على شخص آخر بشكل مفرط</w:t>
            </w:r>
          </w:p>
        </w:tc>
        <w:tc>
          <w:tcPr>
            <w:tcW w:w="0" w:type="auto"/>
            <w:vAlign w:val="center"/>
            <w:hideMark/>
          </w:tcPr>
          <w:p w14:paraId="335FDCC8" w14:textId="77777777" w:rsidR="00CC0E92" w:rsidRDefault="00CC0E92">
            <w:r>
              <w:t>Over-reliant, Dependent, Clinging</w:t>
            </w:r>
          </w:p>
        </w:tc>
        <w:tc>
          <w:tcPr>
            <w:tcW w:w="0" w:type="auto"/>
            <w:vAlign w:val="center"/>
            <w:hideMark/>
          </w:tcPr>
          <w:p w14:paraId="7FA5B128" w14:textId="77777777" w:rsidR="00CC0E92" w:rsidRDefault="00CC0E92">
            <w:r>
              <w:t>"Sybil’s relationship with her alternate personalities was deeply co-dependent."</w:t>
            </w:r>
          </w:p>
        </w:tc>
        <w:tc>
          <w:tcPr>
            <w:tcW w:w="0" w:type="auto"/>
            <w:vAlign w:val="center"/>
            <w:hideMark/>
          </w:tcPr>
          <w:p w14:paraId="128A36D5" w14:textId="77777777" w:rsidR="00CC0E92" w:rsidRDefault="00CC0E92">
            <w:r>
              <w:t>"</w:t>
            </w:r>
            <w:r>
              <w:rPr>
                <w:rtl/>
              </w:rPr>
              <w:t>كانت علاقة سيبيل مع شخصياتها البديلة تعتمد بشكل مفرط</w:t>
            </w:r>
            <w:r>
              <w:t>."</w:t>
            </w:r>
          </w:p>
        </w:tc>
      </w:tr>
      <w:tr w:rsidR="00CC0E92" w14:paraId="3BDE427C" w14:textId="77777777" w:rsidTr="00CC0E92">
        <w:trPr>
          <w:tblCellSpacing w:w="15" w:type="dxa"/>
        </w:trPr>
        <w:tc>
          <w:tcPr>
            <w:tcW w:w="0" w:type="auto"/>
            <w:vAlign w:val="center"/>
            <w:hideMark/>
          </w:tcPr>
          <w:p w14:paraId="7CDA67FC" w14:textId="77777777" w:rsidR="00CC0E92" w:rsidRDefault="00CC0E92">
            <w:r>
              <w:t>Fractured</w:t>
            </w:r>
          </w:p>
        </w:tc>
        <w:tc>
          <w:tcPr>
            <w:tcW w:w="0" w:type="auto"/>
            <w:vAlign w:val="center"/>
            <w:hideMark/>
          </w:tcPr>
          <w:p w14:paraId="61D42DB3" w14:textId="77777777" w:rsidR="00CC0E92" w:rsidRDefault="00CC0E92">
            <w:r>
              <w:rPr>
                <w:rtl/>
              </w:rPr>
              <w:t>مكسور أو مشقق، مفصول إلى أجزاء</w:t>
            </w:r>
          </w:p>
        </w:tc>
        <w:tc>
          <w:tcPr>
            <w:tcW w:w="0" w:type="auto"/>
            <w:vAlign w:val="center"/>
            <w:hideMark/>
          </w:tcPr>
          <w:p w14:paraId="23EA0F4F" w14:textId="77777777" w:rsidR="00CC0E92" w:rsidRDefault="00CC0E92">
            <w:r>
              <w:t>Shattered, Cracked, Fragmented</w:t>
            </w:r>
          </w:p>
        </w:tc>
        <w:tc>
          <w:tcPr>
            <w:tcW w:w="0" w:type="auto"/>
            <w:vAlign w:val="center"/>
            <w:hideMark/>
          </w:tcPr>
          <w:p w14:paraId="655A1706" w14:textId="77777777" w:rsidR="00CC0E92" w:rsidRDefault="00CC0E92">
            <w:r>
              <w:t>"Her fractured mind created different identities to handle the pain."</w:t>
            </w:r>
          </w:p>
        </w:tc>
        <w:tc>
          <w:tcPr>
            <w:tcW w:w="0" w:type="auto"/>
            <w:vAlign w:val="center"/>
            <w:hideMark/>
          </w:tcPr>
          <w:p w14:paraId="4C322C67" w14:textId="77777777" w:rsidR="00CC0E92" w:rsidRDefault="00CC0E92">
            <w:r>
              <w:t>"</w:t>
            </w:r>
            <w:r>
              <w:rPr>
                <w:rtl/>
              </w:rPr>
              <w:t>عقلها المتشقق خلق شخصيات مختلفة للتعامل مع الألم</w:t>
            </w:r>
            <w:r>
              <w:t>."</w:t>
            </w:r>
          </w:p>
        </w:tc>
      </w:tr>
      <w:tr w:rsidR="00CC0E92" w14:paraId="545E1004" w14:textId="77777777" w:rsidTr="00CC0E92">
        <w:trPr>
          <w:tblCellSpacing w:w="15" w:type="dxa"/>
        </w:trPr>
        <w:tc>
          <w:tcPr>
            <w:tcW w:w="0" w:type="auto"/>
            <w:vAlign w:val="center"/>
            <w:hideMark/>
          </w:tcPr>
          <w:p w14:paraId="58A96B6F" w14:textId="77777777" w:rsidR="00CC0E92" w:rsidRDefault="00CC0E92">
            <w:r>
              <w:t>Suppress</w:t>
            </w:r>
          </w:p>
        </w:tc>
        <w:tc>
          <w:tcPr>
            <w:tcW w:w="0" w:type="auto"/>
            <w:vAlign w:val="center"/>
            <w:hideMark/>
          </w:tcPr>
          <w:p w14:paraId="768B59BD" w14:textId="77777777" w:rsidR="00CC0E92" w:rsidRDefault="00CC0E92">
            <w:r>
              <w:rPr>
                <w:rtl/>
              </w:rPr>
              <w:t>كبح أو قمع شيء ما</w:t>
            </w:r>
          </w:p>
        </w:tc>
        <w:tc>
          <w:tcPr>
            <w:tcW w:w="0" w:type="auto"/>
            <w:vAlign w:val="center"/>
            <w:hideMark/>
          </w:tcPr>
          <w:p w14:paraId="5AFE8E63" w14:textId="77777777" w:rsidR="00CC0E92" w:rsidRDefault="00CC0E92">
            <w:r>
              <w:t>Repress, Stifle, Subdue</w:t>
            </w:r>
          </w:p>
        </w:tc>
        <w:tc>
          <w:tcPr>
            <w:tcW w:w="0" w:type="auto"/>
            <w:vAlign w:val="center"/>
            <w:hideMark/>
          </w:tcPr>
          <w:p w14:paraId="72A94700" w14:textId="77777777" w:rsidR="00CC0E92" w:rsidRDefault="00CC0E92">
            <w:r>
              <w:t>"She tried to suppress her traumatic memories, but they surfaced through her alternate personalities."</w:t>
            </w:r>
          </w:p>
        </w:tc>
        <w:tc>
          <w:tcPr>
            <w:tcW w:w="0" w:type="auto"/>
            <w:vAlign w:val="center"/>
            <w:hideMark/>
          </w:tcPr>
          <w:p w14:paraId="6315BF70" w14:textId="77777777" w:rsidR="00CC0E92" w:rsidRDefault="00CC0E92">
            <w:r>
              <w:t>"</w:t>
            </w:r>
            <w:r>
              <w:rPr>
                <w:rtl/>
              </w:rPr>
              <w:t>حاولت كبح ذكرياتها المؤلمة، لكنها ظهرت من خلال شخصياتها البديلة</w:t>
            </w:r>
            <w:r>
              <w:t>."</w:t>
            </w:r>
          </w:p>
        </w:tc>
      </w:tr>
      <w:tr w:rsidR="00CC0E92" w14:paraId="0FFB580E" w14:textId="77777777" w:rsidTr="00CC0E92">
        <w:trPr>
          <w:tblCellSpacing w:w="15" w:type="dxa"/>
        </w:trPr>
        <w:tc>
          <w:tcPr>
            <w:tcW w:w="0" w:type="auto"/>
            <w:vAlign w:val="center"/>
            <w:hideMark/>
          </w:tcPr>
          <w:p w14:paraId="37994B9C" w14:textId="77777777" w:rsidR="00CC0E92" w:rsidRDefault="00CC0E92">
            <w:r>
              <w:t>Manifest</w:t>
            </w:r>
          </w:p>
        </w:tc>
        <w:tc>
          <w:tcPr>
            <w:tcW w:w="0" w:type="auto"/>
            <w:vAlign w:val="center"/>
            <w:hideMark/>
          </w:tcPr>
          <w:p w14:paraId="0EF67791" w14:textId="77777777" w:rsidR="00CC0E92" w:rsidRDefault="00CC0E92">
            <w:r>
              <w:rPr>
                <w:rtl/>
              </w:rPr>
              <w:t>يظهر أو يعبر عن شيء ما</w:t>
            </w:r>
          </w:p>
        </w:tc>
        <w:tc>
          <w:tcPr>
            <w:tcW w:w="0" w:type="auto"/>
            <w:vAlign w:val="center"/>
            <w:hideMark/>
          </w:tcPr>
          <w:p w14:paraId="2055ABA0" w14:textId="77777777" w:rsidR="00CC0E92" w:rsidRDefault="00CC0E92">
            <w:r>
              <w:t>Exhibit, Demonstrate, Express</w:t>
            </w:r>
          </w:p>
        </w:tc>
        <w:tc>
          <w:tcPr>
            <w:tcW w:w="0" w:type="auto"/>
            <w:vAlign w:val="center"/>
            <w:hideMark/>
          </w:tcPr>
          <w:p w14:paraId="11A5EA93" w14:textId="77777777" w:rsidR="00CC0E92" w:rsidRDefault="00CC0E92">
            <w:r>
              <w:t>"Peggy would manifest when Sybil was feeling threatened or unsafe."</w:t>
            </w:r>
          </w:p>
        </w:tc>
        <w:tc>
          <w:tcPr>
            <w:tcW w:w="0" w:type="auto"/>
            <w:vAlign w:val="center"/>
            <w:hideMark/>
          </w:tcPr>
          <w:p w14:paraId="2524CDE4" w14:textId="77777777" w:rsidR="00CC0E92" w:rsidRDefault="00CC0E92">
            <w:r>
              <w:t>"</w:t>
            </w:r>
            <w:r>
              <w:rPr>
                <w:rtl/>
              </w:rPr>
              <w:t>كانت بيجي تظهر عندما كانت سيبيل تشعر بالتهديد أو بعدم الأمان</w:t>
            </w:r>
            <w:r>
              <w:t>."</w:t>
            </w:r>
          </w:p>
        </w:tc>
      </w:tr>
      <w:tr w:rsidR="00CC0E92" w14:paraId="44A37068" w14:textId="77777777" w:rsidTr="00CC0E92">
        <w:trPr>
          <w:tblCellSpacing w:w="15" w:type="dxa"/>
        </w:trPr>
        <w:tc>
          <w:tcPr>
            <w:tcW w:w="0" w:type="auto"/>
            <w:vAlign w:val="center"/>
            <w:hideMark/>
          </w:tcPr>
          <w:p w14:paraId="386DDBB7" w14:textId="77777777" w:rsidR="00CC0E92" w:rsidRDefault="00CC0E92">
            <w:r>
              <w:t>Vivid</w:t>
            </w:r>
          </w:p>
        </w:tc>
        <w:tc>
          <w:tcPr>
            <w:tcW w:w="0" w:type="auto"/>
            <w:vAlign w:val="center"/>
            <w:hideMark/>
          </w:tcPr>
          <w:p w14:paraId="6992D205" w14:textId="77777777" w:rsidR="00CC0E92" w:rsidRDefault="00CC0E92">
            <w:r>
              <w:rPr>
                <w:rtl/>
              </w:rPr>
              <w:t>واضح وحيوي، يخلق صورًا قوية في العقل</w:t>
            </w:r>
          </w:p>
        </w:tc>
        <w:tc>
          <w:tcPr>
            <w:tcW w:w="0" w:type="auto"/>
            <w:vAlign w:val="center"/>
            <w:hideMark/>
          </w:tcPr>
          <w:p w14:paraId="40900227" w14:textId="77777777" w:rsidR="00CC0E92" w:rsidRDefault="00CC0E92">
            <w:r>
              <w:t>Lively, Graphic, Detailed</w:t>
            </w:r>
          </w:p>
        </w:tc>
        <w:tc>
          <w:tcPr>
            <w:tcW w:w="0" w:type="auto"/>
            <w:vAlign w:val="center"/>
            <w:hideMark/>
          </w:tcPr>
          <w:p w14:paraId="6FAF6111" w14:textId="77777777" w:rsidR="00CC0E92" w:rsidRDefault="00CC0E92">
            <w:r>
              <w:t>"Sybil had vivid memories of moments she had never personally experienced."</w:t>
            </w:r>
          </w:p>
        </w:tc>
        <w:tc>
          <w:tcPr>
            <w:tcW w:w="0" w:type="auto"/>
            <w:vAlign w:val="center"/>
            <w:hideMark/>
          </w:tcPr>
          <w:p w14:paraId="362BAD48" w14:textId="77777777" w:rsidR="00CC0E92" w:rsidRDefault="00CC0E92">
            <w:r>
              <w:t>"</w:t>
            </w:r>
            <w:r>
              <w:rPr>
                <w:rtl/>
              </w:rPr>
              <w:t>كان لدى سيبيل ذكريات حية لحظات لم تجربها شخصيًا</w:t>
            </w:r>
            <w:r>
              <w:t>."</w:t>
            </w:r>
          </w:p>
        </w:tc>
      </w:tr>
    </w:tbl>
    <w:p w14:paraId="4D1C2A09" w14:textId="77777777" w:rsidR="00CC0E92" w:rsidRDefault="00826574" w:rsidP="00CC0E92">
      <w:r>
        <w:pict w14:anchorId="5722B266">
          <v:rect id="_x0000_i1034" style="width:0;height:1.5pt" o:hralign="center" o:hrstd="t" o:hr="t" fillcolor="#a0a0a0" stroked="f"/>
        </w:pict>
      </w:r>
    </w:p>
    <w:p w14:paraId="4C857675" w14:textId="39634A93" w:rsidR="00CC0E92" w:rsidRDefault="00CC0E92" w:rsidP="00CC0E92">
      <w:pPr>
        <w:pStyle w:val="ab"/>
      </w:pPr>
    </w:p>
    <w:p w14:paraId="0FF747EC" w14:textId="77777777" w:rsidR="00F51B94" w:rsidRDefault="00F51B94">
      <w:pPr>
        <w:rPr>
          <w:rFonts w:ascii="Calisto MT" w:hAnsi="Calisto MT"/>
          <w:b/>
          <w:bCs/>
          <w:color w:val="002060"/>
          <w:sz w:val="28"/>
          <w:szCs w:val="28"/>
        </w:rPr>
      </w:pPr>
      <w:r>
        <w:rPr>
          <w:rFonts w:ascii="Calisto MT" w:hAnsi="Calisto MT"/>
          <w:b/>
          <w:bCs/>
          <w:color w:val="002060"/>
          <w:sz w:val="28"/>
          <w:szCs w:val="28"/>
        </w:rPr>
        <w:br w:type="page"/>
      </w:r>
    </w:p>
    <w:p w14:paraId="6EE21589" w14:textId="59E9D680" w:rsidR="001D1EEA" w:rsidRPr="00B14B3F" w:rsidRDefault="00B14B3F" w:rsidP="00B14B3F">
      <w:pPr>
        <w:spacing w:after="240" w:line="420" w:lineRule="atLeast"/>
        <w:rPr>
          <w:rFonts w:ascii="Arial" w:eastAsia="Times New Roman" w:hAnsi="Arial" w:cs="Arial"/>
          <w:b/>
          <w:bCs/>
          <w:color w:val="1B1C1D"/>
          <w:kern w:val="0"/>
          <w:sz w:val="28"/>
          <w:szCs w:val="28"/>
          <w14:ligatures w14:val="none"/>
        </w:rPr>
      </w:pPr>
      <w:r w:rsidRPr="00B14B3F">
        <w:rPr>
          <w:rFonts w:ascii="Arial" w:eastAsia="Times New Roman" w:hAnsi="Arial" w:cs="Arial"/>
          <w:b/>
          <w:bCs/>
          <w:color w:val="1B1C1D"/>
          <w:kern w:val="0"/>
          <w:sz w:val="28"/>
          <w:szCs w:val="28"/>
          <w:highlight w:val="yellow"/>
          <w14:ligatures w14:val="none"/>
        </w:rPr>
        <w:lastRenderedPageBreak/>
        <w:t>S</w:t>
      </w:r>
      <w:r w:rsidR="001D1EEA" w:rsidRPr="00B14B3F">
        <w:rPr>
          <w:rFonts w:ascii="Arial" w:eastAsia="Times New Roman" w:hAnsi="Arial" w:cs="Arial"/>
          <w:b/>
          <w:bCs/>
          <w:color w:val="1B1C1D"/>
          <w:kern w:val="0"/>
          <w:sz w:val="28"/>
          <w:szCs w:val="28"/>
          <w:highlight w:val="yellow"/>
          <w14:ligatures w14:val="none"/>
        </w:rPr>
        <w:t>ome short stories with moral values and their Arabic translations.</w:t>
      </w:r>
      <w:r w:rsidR="001D1EEA" w:rsidRPr="00B14B3F">
        <w:rPr>
          <w:rFonts w:ascii="Arial" w:eastAsia="Times New Roman" w:hAnsi="Arial" w:cs="Arial"/>
          <w:b/>
          <w:bCs/>
          <w:color w:val="1B1C1D"/>
          <w:kern w:val="0"/>
          <w:sz w:val="28"/>
          <w:szCs w:val="28"/>
          <w14:ligatures w14:val="none"/>
        </w:rPr>
        <w:t xml:space="preserve"> </w:t>
      </w:r>
    </w:p>
    <w:p w14:paraId="72611244" w14:textId="77777777" w:rsidR="001D1EEA" w:rsidRPr="00B14B3F" w:rsidRDefault="001D1EEA" w:rsidP="00B14B3F">
      <w:pPr>
        <w:spacing w:after="0" w:line="420" w:lineRule="atLeast"/>
        <w:jc w:val="both"/>
        <w:rPr>
          <w:rFonts w:ascii="Calisto MT" w:eastAsia="Times New Roman" w:hAnsi="Calisto MT" w:cs="Arial"/>
          <w:color w:val="1B1C1D"/>
          <w:kern w:val="0"/>
          <w14:ligatures w14:val="none"/>
        </w:rPr>
      </w:pPr>
      <w:r w:rsidRPr="00B14B3F">
        <w:rPr>
          <w:rFonts w:ascii="Calisto MT" w:eastAsia="Times New Roman" w:hAnsi="Calisto MT" w:cs="Arial"/>
          <w:color w:val="1B1C1D"/>
          <w:kern w:val="0"/>
          <w:bdr w:val="none" w:sz="0" w:space="0" w:color="auto" w:frame="1"/>
          <w14:ligatures w14:val="none"/>
        </w:rPr>
        <w:t>The Empty Jar</w:t>
      </w:r>
    </w:p>
    <w:p w14:paraId="1106B151" w14:textId="77777777" w:rsidR="001D1EEA" w:rsidRPr="00B14B3F" w:rsidRDefault="001D1EEA" w:rsidP="00B14B3F">
      <w:pPr>
        <w:spacing w:after="240" w:line="420" w:lineRule="atLeast"/>
        <w:jc w:val="both"/>
        <w:rPr>
          <w:rFonts w:ascii="Calisto MT" w:eastAsia="Times New Roman" w:hAnsi="Calisto MT" w:cs="Arial"/>
          <w:color w:val="1B1C1D"/>
          <w:kern w:val="0"/>
          <w14:ligatures w14:val="none"/>
        </w:rPr>
      </w:pPr>
      <w:r w:rsidRPr="00B14B3F">
        <w:rPr>
          <w:rFonts w:ascii="Calisto MT" w:eastAsia="Times New Roman" w:hAnsi="Calisto MT" w:cs="Arial"/>
          <w:color w:val="1B1C1D"/>
          <w:kern w:val="0"/>
          <w14:ligatures w14:val="none"/>
        </w:rPr>
        <w:t>A professor stood before his class with a large, empty jar. He filled it with rocks until no more rocks could fit. He asked the class, "Is the jar full?" They all agreed that it was.</w:t>
      </w:r>
    </w:p>
    <w:p w14:paraId="48CD3895" w14:textId="77777777" w:rsidR="001D1EEA" w:rsidRPr="00B14B3F" w:rsidRDefault="001D1EEA" w:rsidP="00B14B3F">
      <w:pPr>
        <w:spacing w:after="240" w:line="420" w:lineRule="atLeast"/>
        <w:jc w:val="both"/>
        <w:rPr>
          <w:rFonts w:ascii="Calisto MT" w:eastAsia="Times New Roman" w:hAnsi="Calisto MT" w:cs="Arial"/>
          <w:color w:val="1B1C1D"/>
          <w:kern w:val="0"/>
          <w14:ligatures w14:val="none"/>
        </w:rPr>
      </w:pPr>
      <w:r w:rsidRPr="00B14B3F">
        <w:rPr>
          <w:rFonts w:ascii="Calisto MT" w:eastAsia="Times New Roman" w:hAnsi="Calisto MT" w:cs="Arial"/>
          <w:color w:val="1B1C1D"/>
          <w:kern w:val="0"/>
          <w14:ligatures w14:val="none"/>
        </w:rPr>
        <w:t>Then, the professor took a bucket of pebbles and poured them into the jar. The pebbles filled the spaces between the rocks. He asked again, "Is the jar full now?" The class nodded in agreement.</w:t>
      </w:r>
    </w:p>
    <w:p w14:paraId="040082E6" w14:textId="77777777" w:rsidR="001D1EEA" w:rsidRPr="00B14B3F" w:rsidRDefault="001D1EEA" w:rsidP="00B14B3F">
      <w:pPr>
        <w:spacing w:after="240" w:line="420" w:lineRule="atLeast"/>
        <w:jc w:val="both"/>
        <w:rPr>
          <w:rFonts w:ascii="Calisto MT" w:eastAsia="Times New Roman" w:hAnsi="Calisto MT" w:cs="Arial"/>
          <w:color w:val="1B1C1D"/>
          <w:kern w:val="0"/>
          <w14:ligatures w14:val="none"/>
        </w:rPr>
      </w:pPr>
      <w:r w:rsidRPr="00B14B3F">
        <w:rPr>
          <w:rFonts w:ascii="Calisto MT" w:eastAsia="Times New Roman" w:hAnsi="Calisto MT" w:cs="Arial"/>
          <w:color w:val="1B1C1D"/>
          <w:kern w:val="0"/>
          <w14:ligatures w14:val="none"/>
        </w:rPr>
        <w:t>Next, the professor poured sand into the jar. The sand filled the remaining spaces. He asked one last time, "Is the jar full?" The class responded with a resounding "Yes!"</w:t>
      </w:r>
    </w:p>
    <w:p w14:paraId="22AA7212" w14:textId="77777777" w:rsidR="001D1EEA" w:rsidRPr="00B14B3F" w:rsidRDefault="001D1EEA" w:rsidP="00B14B3F">
      <w:pPr>
        <w:spacing w:after="240" w:line="420" w:lineRule="atLeast"/>
        <w:jc w:val="both"/>
        <w:rPr>
          <w:rFonts w:ascii="Calisto MT" w:eastAsia="Times New Roman" w:hAnsi="Calisto MT" w:cs="Arial"/>
          <w:color w:val="1B1C1D"/>
          <w:kern w:val="0"/>
          <w14:ligatures w14:val="none"/>
        </w:rPr>
      </w:pPr>
      <w:r w:rsidRPr="00B14B3F">
        <w:rPr>
          <w:rFonts w:ascii="Calisto MT" w:eastAsia="Times New Roman" w:hAnsi="Calisto MT" w:cs="Arial"/>
          <w:color w:val="1B1C1D"/>
          <w:kern w:val="0"/>
          <w14:ligatures w14:val="none"/>
        </w:rPr>
        <w:t>Finally, the professor took a pitcher of water and poured it slowly into the jar until it overflowed. He looked at the class and asked, "What is the lesson we learn from this?"</w:t>
      </w:r>
    </w:p>
    <w:p w14:paraId="7FE6DF12" w14:textId="77777777" w:rsidR="001D1EEA" w:rsidRPr="00B14B3F" w:rsidRDefault="001D1EEA" w:rsidP="00B14B3F">
      <w:pPr>
        <w:spacing w:after="240" w:line="420" w:lineRule="atLeast"/>
        <w:jc w:val="both"/>
        <w:rPr>
          <w:rFonts w:ascii="Calisto MT" w:eastAsia="Times New Roman" w:hAnsi="Calisto MT" w:cs="Arial"/>
          <w:color w:val="1B1C1D"/>
          <w:kern w:val="0"/>
          <w14:ligatures w14:val="none"/>
        </w:rPr>
      </w:pPr>
      <w:r w:rsidRPr="00B14B3F">
        <w:rPr>
          <w:rFonts w:ascii="Calisto MT" w:eastAsia="Times New Roman" w:hAnsi="Calisto MT" w:cs="Arial"/>
          <w:color w:val="1B1C1D"/>
          <w:kern w:val="0"/>
          <w14:ligatures w14:val="none"/>
        </w:rPr>
        <w:t>A student raised their hand and said, "No matter how full things seem, there's always room for more."</w:t>
      </w:r>
    </w:p>
    <w:p w14:paraId="5708C121" w14:textId="77777777" w:rsidR="001D1EEA" w:rsidRPr="00B14B3F" w:rsidRDefault="001D1EEA" w:rsidP="00B14B3F">
      <w:pPr>
        <w:spacing w:after="240" w:line="420" w:lineRule="atLeast"/>
        <w:jc w:val="both"/>
        <w:rPr>
          <w:rFonts w:ascii="Calisto MT" w:eastAsia="Times New Roman" w:hAnsi="Calisto MT" w:cs="Arial"/>
          <w:color w:val="1B1C1D"/>
          <w:kern w:val="0"/>
          <w14:ligatures w14:val="none"/>
        </w:rPr>
      </w:pPr>
      <w:r w:rsidRPr="00B14B3F">
        <w:rPr>
          <w:rFonts w:ascii="Calisto MT" w:eastAsia="Times New Roman" w:hAnsi="Calisto MT" w:cs="Arial"/>
          <w:color w:val="1B1C1D"/>
          <w:kern w:val="0"/>
          <w14:ligatures w14:val="none"/>
        </w:rPr>
        <w:t>The professor smiled. "That's one lesson," he said. "But the real lesson is this: If you don't put the big rocks in first, you'll never get them in at all."</w:t>
      </w:r>
    </w:p>
    <w:p w14:paraId="05E5F81E" w14:textId="77777777" w:rsidR="001D1EEA" w:rsidRPr="00B14B3F" w:rsidRDefault="001D1EEA" w:rsidP="00B14B3F">
      <w:pPr>
        <w:spacing w:after="0" w:line="420" w:lineRule="atLeast"/>
        <w:jc w:val="both"/>
        <w:rPr>
          <w:rFonts w:ascii="Calisto MT" w:eastAsia="Times New Roman" w:hAnsi="Calisto MT" w:cs="Arial"/>
          <w:color w:val="1B1C1D"/>
          <w:kern w:val="0"/>
          <w14:ligatures w14:val="none"/>
        </w:rPr>
      </w:pPr>
      <w:r w:rsidRPr="00B14B3F">
        <w:rPr>
          <w:rFonts w:ascii="Calisto MT" w:eastAsia="Times New Roman" w:hAnsi="Calisto MT" w:cs="Arial"/>
          <w:color w:val="1B1C1D"/>
          <w:kern w:val="0"/>
          <w:bdr w:val="none" w:sz="0" w:space="0" w:color="auto" w:frame="1"/>
          <w14:ligatures w14:val="none"/>
        </w:rPr>
        <w:t>Moral of the story:</w:t>
      </w:r>
      <w:r w:rsidRPr="00B14B3F">
        <w:rPr>
          <w:rFonts w:ascii="Calisto MT" w:eastAsia="Times New Roman" w:hAnsi="Calisto MT" w:cs="Arial"/>
          <w:color w:val="1B1C1D"/>
          <w:kern w:val="0"/>
          <w14:ligatures w14:val="none"/>
        </w:rPr>
        <w:t xml:space="preserve"> Focus on the most important things in your life first, or you'll run out of time and energy for them.</w:t>
      </w:r>
    </w:p>
    <w:p w14:paraId="6E854105" w14:textId="77777777" w:rsidR="001D1EEA" w:rsidRPr="001D1EEA" w:rsidRDefault="001D1EEA" w:rsidP="00B14B3F">
      <w:pPr>
        <w:bidi/>
        <w:spacing w:after="0" w:line="420" w:lineRule="atLeast"/>
        <w:jc w:val="both"/>
        <w:rPr>
          <w:rFonts w:ascii="Arial" w:eastAsia="Times New Roman" w:hAnsi="Arial" w:cs="Arial"/>
          <w:color w:val="1B1C1D"/>
          <w:kern w:val="0"/>
          <w14:ligatures w14:val="none"/>
        </w:rPr>
      </w:pPr>
      <w:r w:rsidRPr="001D1EEA">
        <w:rPr>
          <w:rFonts w:ascii="Arial" w:eastAsia="Times New Roman" w:hAnsi="Arial" w:cs="Arial"/>
          <w:color w:val="1B1C1D"/>
          <w:kern w:val="0"/>
          <w:bdr w:val="none" w:sz="0" w:space="0" w:color="auto" w:frame="1"/>
          <w:rtl/>
          <w14:ligatures w14:val="none"/>
        </w:rPr>
        <w:t>الجرّة الفارغة</w:t>
      </w:r>
    </w:p>
    <w:p w14:paraId="091C511C" w14:textId="77777777" w:rsidR="001D1EEA" w:rsidRPr="001D1EEA" w:rsidRDefault="001D1EEA" w:rsidP="00B14B3F">
      <w:pPr>
        <w:bidi/>
        <w:spacing w:after="240" w:line="420" w:lineRule="atLeast"/>
        <w:jc w:val="both"/>
        <w:rPr>
          <w:rFonts w:ascii="Arial" w:eastAsia="Times New Roman" w:hAnsi="Arial" w:cs="Arial"/>
          <w:color w:val="1B1C1D"/>
          <w:kern w:val="0"/>
          <w14:ligatures w14:val="none"/>
        </w:rPr>
      </w:pPr>
      <w:r w:rsidRPr="001D1EEA">
        <w:rPr>
          <w:rFonts w:ascii="Arial" w:eastAsia="Times New Roman" w:hAnsi="Arial" w:cs="Arial"/>
          <w:color w:val="1B1C1D"/>
          <w:kern w:val="0"/>
          <w:rtl/>
          <w14:ligatures w14:val="none"/>
        </w:rPr>
        <w:t>وقف أستاذ أمام طلابه ومعه جرّة كبيرة فارغة. ملأها بالحجارة حتى لم يعد هناك متسع. فسأل الطلاب: "هل الجرّة ممتلئة؟</w:t>
      </w:r>
      <w:r w:rsidRPr="001D1EEA">
        <w:rPr>
          <w:rFonts w:ascii="Arial" w:eastAsia="Times New Roman" w:hAnsi="Arial" w:cs="Arial"/>
          <w:color w:val="1B1C1D"/>
          <w:kern w:val="0"/>
          <w14:ligatures w14:val="none"/>
        </w:rPr>
        <w:t xml:space="preserve">" </w:t>
      </w:r>
      <w:r w:rsidRPr="001D1EEA">
        <w:rPr>
          <w:rFonts w:ascii="Arial" w:eastAsia="Times New Roman" w:hAnsi="Arial" w:cs="Arial"/>
          <w:color w:val="1B1C1D"/>
          <w:kern w:val="0"/>
          <w:rtl/>
          <w14:ligatures w14:val="none"/>
        </w:rPr>
        <w:t>فوافق الجميع على أنها كذلك</w:t>
      </w:r>
      <w:r w:rsidRPr="001D1EEA">
        <w:rPr>
          <w:rFonts w:ascii="Arial" w:eastAsia="Times New Roman" w:hAnsi="Arial" w:cs="Arial"/>
          <w:color w:val="1B1C1D"/>
          <w:kern w:val="0"/>
          <w14:ligatures w14:val="none"/>
        </w:rPr>
        <w:t>.</w:t>
      </w:r>
    </w:p>
    <w:p w14:paraId="1E604F0E" w14:textId="77777777" w:rsidR="001D1EEA" w:rsidRPr="001D1EEA" w:rsidRDefault="001D1EEA" w:rsidP="00B14B3F">
      <w:pPr>
        <w:bidi/>
        <w:spacing w:after="240" w:line="420" w:lineRule="atLeast"/>
        <w:jc w:val="both"/>
        <w:rPr>
          <w:rFonts w:ascii="Arial" w:eastAsia="Times New Roman" w:hAnsi="Arial" w:cs="Arial"/>
          <w:color w:val="1B1C1D"/>
          <w:kern w:val="0"/>
          <w14:ligatures w14:val="none"/>
        </w:rPr>
      </w:pPr>
      <w:r w:rsidRPr="001D1EEA">
        <w:rPr>
          <w:rFonts w:ascii="Arial" w:eastAsia="Times New Roman" w:hAnsi="Arial" w:cs="Arial"/>
          <w:color w:val="1B1C1D"/>
          <w:kern w:val="0"/>
          <w:rtl/>
          <w14:ligatures w14:val="none"/>
        </w:rPr>
        <w:t>ثم أخذ الأستاذ دلوًا من الحصى وسكبه في الجرّة. ملأ الحصى الفراغات بين الحجارة. فسأل مرة أخرى: "هل الجرّة ممتلئة الآن؟</w:t>
      </w:r>
      <w:r w:rsidRPr="001D1EEA">
        <w:rPr>
          <w:rFonts w:ascii="Arial" w:eastAsia="Times New Roman" w:hAnsi="Arial" w:cs="Arial"/>
          <w:color w:val="1B1C1D"/>
          <w:kern w:val="0"/>
          <w14:ligatures w14:val="none"/>
        </w:rPr>
        <w:t xml:space="preserve">" </w:t>
      </w:r>
      <w:r w:rsidRPr="001D1EEA">
        <w:rPr>
          <w:rFonts w:ascii="Arial" w:eastAsia="Times New Roman" w:hAnsi="Arial" w:cs="Arial"/>
          <w:color w:val="1B1C1D"/>
          <w:kern w:val="0"/>
          <w:rtl/>
          <w14:ligatures w14:val="none"/>
        </w:rPr>
        <w:t>أومأ الطلاب بالموافقة</w:t>
      </w:r>
      <w:r w:rsidRPr="001D1EEA">
        <w:rPr>
          <w:rFonts w:ascii="Arial" w:eastAsia="Times New Roman" w:hAnsi="Arial" w:cs="Arial"/>
          <w:color w:val="1B1C1D"/>
          <w:kern w:val="0"/>
          <w14:ligatures w14:val="none"/>
        </w:rPr>
        <w:t>.</w:t>
      </w:r>
    </w:p>
    <w:p w14:paraId="6FC5822E" w14:textId="77777777" w:rsidR="001D1EEA" w:rsidRPr="001D1EEA" w:rsidRDefault="001D1EEA" w:rsidP="00B14B3F">
      <w:pPr>
        <w:bidi/>
        <w:spacing w:after="240" w:line="420" w:lineRule="atLeast"/>
        <w:jc w:val="both"/>
        <w:rPr>
          <w:rFonts w:ascii="Arial" w:eastAsia="Times New Roman" w:hAnsi="Arial" w:cs="Arial"/>
          <w:color w:val="1B1C1D"/>
          <w:kern w:val="0"/>
          <w14:ligatures w14:val="none"/>
        </w:rPr>
      </w:pPr>
      <w:r w:rsidRPr="001D1EEA">
        <w:rPr>
          <w:rFonts w:ascii="Arial" w:eastAsia="Times New Roman" w:hAnsi="Arial" w:cs="Arial"/>
          <w:color w:val="1B1C1D"/>
          <w:kern w:val="0"/>
          <w:rtl/>
          <w14:ligatures w14:val="none"/>
        </w:rPr>
        <w:t>بعد ذلك، سكب الأستاذ الرمل في الجرّة. ملأ الرمل الفراغات المتبقية. فسأل للمرة الأخيرة: "هل الجرّة ممتلئة؟</w:t>
      </w:r>
      <w:r w:rsidRPr="001D1EEA">
        <w:rPr>
          <w:rFonts w:ascii="Arial" w:eastAsia="Times New Roman" w:hAnsi="Arial" w:cs="Arial"/>
          <w:color w:val="1B1C1D"/>
          <w:kern w:val="0"/>
          <w14:ligatures w14:val="none"/>
        </w:rPr>
        <w:t xml:space="preserve">" </w:t>
      </w:r>
      <w:r w:rsidRPr="001D1EEA">
        <w:rPr>
          <w:rFonts w:ascii="Arial" w:eastAsia="Times New Roman" w:hAnsi="Arial" w:cs="Arial"/>
          <w:color w:val="1B1C1D"/>
          <w:kern w:val="0"/>
          <w:rtl/>
          <w14:ligatures w14:val="none"/>
        </w:rPr>
        <w:t>أجاب الطلاب بصوت عالٍ: "نعم</w:t>
      </w:r>
      <w:r w:rsidRPr="001D1EEA">
        <w:rPr>
          <w:rFonts w:ascii="Arial" w:eastAsia="Times New Roman" w:hAnsi="Arial" w:cs="Arial"/>
          <w:color w:val="1B1C1D"/>
          <w:kern w:val="0"/>
          <w14:ligatures w14:val="none"/>
        </w:rPr>
        <w:t>!"</w:t>
      </w:r>
    </w:p>
    <w:p w14:paraId="07202476" w14:textId="77777777" w:rsidR="001D1EEA" w:rsidRPr="001D1EEA" w:rsidRDefault="001D1EEA" w:rsidP="00B14B3F">
      <w:pPr>
        <w:bidi/>
        <w:spacing w:after="240" w:line="420" w:lineRule="atLeast"/>
        <w:jc w:val="both"/>
        <w:rPr>
          <w:rFonts w:ascii="Arial" w:eastAsia="Times New Roman" w:hAnsi="Arial" w:cs="Arial"/>
          <w:color w:val="1B1C1D"/>
          <w:kern w:val="0"/>
          <w14:ligatures w14:val="none"/>
        </w:rPr>
      </w:pPr>
      <w:r w:rsidRPr="001D1EEA">
        <w:rPr>
          <w:rFonts w:ascii="Arial" w:eastAsia="Times New Roman" w:hAnsi="Arial" w:cs="Arial"/>
          <w:color w:val="1B1C1D"/>
          <w:kern w:val="0"/>
          <w:rtl/>
          <w14:ligatures w14:val="none"/>
        </w:rPr>
        <w:lastRenderedPageBreak/>
        <w:t>أخيرًا، أخذ الأستاذ إبريقًا من الماء وسكبه ببطء في الجرّة حتى فاضت. نظر إلى الطلاب وسأل: "ما هو الدرس الذي نتعلمه من هذا؟</w:t>
      </w:r>
      <w:r w:rsidRPr="001D1EEA">
        <w:rPr>
          <w:rFonts w:ascii="Arial" w:eastAsia="Times New Roman" w:hAnsi="Arial" w:cs="Arial"/>
          <w:color w:val="1B1C1D"/>
          <w:kern w:val="0"/>
          <w14:ligatures w14:val="none"/>
        </w:rPr>
        <w:t>"</w:t>
      </w:r>
    </w:p>
    <w:p w14:paraId="77237F2E" w14:textId="77777777" w:rsidR="001D1EEA" w:rsidRPr="001D1EEA" w:rsidRDefault="001D1EEA" w:rsidP="00B14B3F">
      <w:pPr>
        <w:bidi/>
        <w:spacing w:after="240" w:line="420" w:lineRule="atLeast"/>
        <w:jc w:val="both"/>
        <w:rPr>
          <w:rFonts w:ascii="Arial" w:eastAsia="Times New Roman" w:hAnsi="Arial" w:cs="Arial"/>
          <w:color w:val="1B1C1D"/>
          <w:kern w:val="0"/>
          <w14:ligatures w14:val="none"/>
        </w:rPr>
      </w:pPr>
      <w:r w:rsidRPr="001D1EEA">
        <w:rPr>
          <w:rFonts w:ascii="Arial" w:eastAsia="Times New Roman" w:hAnsi="Arial" w:cs="Arial"/>
          <w:color w:val="1B1C1D"/>
          <w:kern w:val="0"/>
          <w:rtl/>
          <w14:ligatures w14:val="none"/>
        </w:rPr>
        <w:t>رفع أحد الطلاب يده وقال: "مهما بدت الأمور ممتلئة، هناك دائمًا متسع للمزيد</w:t>
      </w:r>
      <w:r w:rsidRPr="001D1EEA">
        <w:rPr>
          <w:rFonts w:ascii="Arial" w:eastAsia="Times New Roman" w:hAnsi="Arial" w:cs="Arial"/>
          <w:color w:val="1B1C1D"/>
          <w:kern w:val="0"/>
          <w14:ligatures w14:val="none"/>
        </w:rPr>
        <w:t>."</w:t>
      </w:r>
    </w:p>
    <w:p w14:paraId="27D31062" w14:textId="77777777" w:rsidR="001D1EEA" w:rsidRPr="001D1EEA" w:rsidRDefault="001D1EEA" w:rsidP="00B14B3F">
      <w:pPr>
        <w:bidi/>
        <w:spacing w:after="240" w:line="420" w:lineRule="atLeast"/>
        <w:jc w:val="both"/>
        <w:rPr>
          <w:rFonts w:ascii="Arial" w:eastAsia="Times New Roman" w:hAnsi="Arial" w:cs="Arial"/>
          <w:color w:val="1B1C1D"/>
          <w:kern w:val="0"/>
          <w14:ligatures w14:val="none"/>
        </w:rPr>
      </w:pPr>
      <w:r w:rsidRPr="001D1EEA">
        <w:rPr>
          <w:rFonts w:ascii="Arial" w:eastAsia="Times New Roman" w:hAnsi="Arial" w:cs="Arial"/>
          <w:color w:val="1B1C1D"/>
          <w:kern w:val="0"/>
          <w:rtl/>
          <w14:ligatures w14:val="none"/>
        </w:rPr>
        <w:t>ابتسم الأستاذ. فقال: "هذا درس واحد. لكن الدرس الحقيقي هو هذا: إذا لم تضع الصخور الكبيرة أولاً، فلن تتمكن من وضعها على الإطلاق</w:t>
      </w:r>
      <w:r w:rsidRPr="001D1EEA">
        <w:rPr>
          <w:rFonts w:ascii="Arial" w:eastAsia="Times New Roman" w:hAnsi="Arial" w:cs="Arial"/>
          <w:color w:val="1B1C1D"/>
          <w:kern w:val="0"/>
          <w14:ligatures w14:val="none"/>
        </w:rPr>
        <w:t>."</w:t>
      </w:r>
    </w:p>
    <w:p w14:paraId="36846FED" w14:textId="0F0987FA" w:rsidR="00F51B94" w:rsidRDefault="00F51B94" w:rsidP="00335725">
      <w:pPr>
        <w:ind w:firstLine="720"/>
        <w:jc w:val="both"/>
        <w:rPr>
          <w:rFonts w:ascii="Arial" w:eastAsia="Times New Roman" w:hAnsi="Arial" w:cs="Arial"/>
          <w:color w:val="1B1C1D"/>
          <w:kern w:val="0"/>
          <w:bdr w:val="none" w:sz="0" w:space="0" w:color="auto" w:frame="1"/>
          <w14:ligatures w14:val="none"/>
        </w:rPr>
      </w:pPr>
    </w:p>
    <w:p w14:paraId="382D2F1E" w14:textId="77777777" w:rsidR="00B14B3F" w:rsidRDefault="00B14B3F" w:rsidP="00335725">
      <w:pPr>
        <w:ind w:firstLine="720"/>
        <w:jc w:val="both"/>
        <w:rPr>
          <w:rFonts w:ascii="Calisto MT" w:hAnsi="Calisto MT"/>
          <w:b/>
          <w:bCs/>
          <w:color w:val="002060"/>
          <w:sz w:val="28"/>
          <w:szCs w:val="28"/>
        </w:rPr>
      </w:pPr>
    </w:p>
    <w:p w14:paraId="7BB23FEF" w14:textId="77777777" w:rsidR="00F51B94" w:rsidRDefault="00F51B94">
      <w:pPr>
        <w:rPr>
          <w:rFonts w:ascii="Calisto MT" w:hAnsi="Calisto MT"/>
          <w:b/>
          <w:bCs/>
          <w:color w:val="002060"/>
          <w:sz w:val="28"/>
          <w:szCs w:val="28"/>
        </w:rPr>
      </w:pPr>
      <w:r>
        <w:rPr>
          <w:rFonts w:ascii="Calisto MT" w:hAnsi="Calisto MT"/>
          <w:b/>
          <w:bCs/>
          <w:color w:val="002060"/>
          <w:sz w:val="28"/>
          <w:szCs w:val="28"/>
        </w:rPr>
        <w:br w:type="page"/>
      </w:r>
    </w:p>
    <w:p w14:paraId="03109306" w14:textId="77777777" w:rsidR="00DC6E22" w:rsidRDefault="00DC6E22" w:rsidP="00DC6E22">
      <w:pPr>
        <w:pStyle w:val="3"/>
      </w:pPr>
      <w:r>
        <w:lastRenderedPageBreak/>
        <w:t xml:space="preserve">1. </w:t>
      </w:r>
      <w:r>
        <w:rPr>
          <w:rStyle w:val="ac"/>
          <w:b w:val="0"/>
          <w:bCs w:val="0"/>
        </w:rPr>
        <w:t>Salman Khan (Khan Academy)</w:t>
      </w:r>
    </w:p>
    <w:p w14:paraId="2DE4F2DF" w14:textId="77777777" w:rsidR="00DC6E22" w:rsidRDefault="00DC6E22" w:rsidP="00DC6E22">
      <w:pPr>
        <w:pStyle w:val="ab"/>
      </w:pPr>
      <w:r>
        <w:t xml:space="preserve">Salman Khan founded </w:t>
      </w:r>
      <w:r>
        <w:rPr>
          <w:rStyle w:val="ac"/>
          <w:rFonts w:eastAsiaTheme="majorEastAsia"/>
        </w:rPr>
        <w:t>Khan Academy</w:t>
      </w:r>
      <w:r>
        <w:t xml:space="preserve"> in 2006 with the mission of providing a free, world-class education to anyone, anywhere. Khan, who was working as a hedge fund analyst at the time, started tutoring his cousin in mathematics over the phone. He then began creating educational videos and posting them on YouTube. These videos gained traction quickly, and eventually, Khan expanded his vision by creating an entire platform of video lessons, quizzes, and practice exercises.</w:t>
      </w:r>
    </w:p>
    <w:p w14:paraId="43461680" w14:textId="77777777" w:rsidR="00DC6E22" w:rsidRDefault="00DC6E22" w:rsidP="00DC6E22">
      <w:pPr>
        <w:pStyle w:val="ab"/>
      </w:pPr>
      <w:r>
        <w:t xml:space="preserve">Today, </w:t>
      </w:r>
      <w:r>
        <w:rPr>
          <w:rStyle w:val="ac"/>
          <w:rFonts w:eastAsiaTheme="majorEastAsia"/>
        </w:rPr>
        <w:t>Khan Academy</w:t>
      </w:r>
      <w:r>
        <w:t xml:space="preserve"> offers lessons in various subjects, including math, science, history, and computer programming, and it reaches millions of learners globally. His business model relies on the nonprofit model, allowing anyone to access the platform for free while relying on donations and philanthropic funding.</w:t>
      </w:r>
    </w:p>
    <w:p w14:paraId="72DA13E6" w14:textId="77777777" w:rsidR="00DC6E22" w:rsidRDefault="00DC6E22" w:rsidP="00DC6E22">
      <w:pPr>
        <w:pStyle w:val="3"/>
      </w:pPr>
      <w:r>
        <w:t>Key Success Factors:</w:t>
      </w:r>
    </w:p>
    <w:p w14:paraId="333A51DF" w14:textId="77777777" w:rsidR="00DC6E22" w:rsidRDefault="00DC6E22" w:rsidP="00DC6E22">
      <w:pPr>
        <w:numPr>
          <w:ilvl w:val="0"/>
          <w:numId w:val="14"/>
        </w:numPr>
        <w:spacing w:before="100" w:beforeAutospacing="1" w:after="100" w:afterAutospacing="1" w:line="240" w:lineRule="auto"/>
      </w:pPr>
      <w:r>
        <w:rPr>
          <w:rStyle w:val="ac"/>
        </w:rPr>
        <w:t>Focus on accessibility and simplicity</w:t>
      </w:r>
      <w:r>
        <w:t>: Salman focused on providing quality content that was easy to understand, with the goal of democratizing education.</w:t>
      </w:r>
    </w:p>
    <w:p w14:paraId="5F63A077" w14:textId="77777777" w:rsidR="00DC6E22" w:rsidRDefault="00DC6E22" w:rsidP="00DC6E22">
      <w:pPr>
        <w:numPr>
          <w:ilvl w:val="0"/>
          <w:numId w:val="14"/>
        </w:numPr>
        <w:spacing w:before="100" w:beforeAutospacing="1" w:after="100" w:afterAutospacing="1" w:line="240" w:lineRule="auto"/>
      </w:pPr>
      <w:r>
        <w:rPr>
          <w:rStyle w:val="ac"/>
        </w:rPr>
        <w:t>Leveraging technology</w:t>
      </w:r>
      <w:r>
        <w:t>: He utilized YouTube as a platform to reach a vast audience and then built a more robust system with interactive tools.</w:t>
      </w:r>
    </w:p>
    <w:p w14:paraId="0C0FE7E0" w14:textId="77777777" w:rsidR="00DC6E22" w:rsidRDefault="00DC6E22" w:rsidP="00DC6E22">
      <w:pPr>
        <w:numPr>
          <w:ilvl w:val="0"/>
          <w:numId w:val="14"/>
        </w:numPr>
        <w:spacing w:before="100" w:beforeAutospacing="1" w:after="100" w:afterAutospacing="1" w:line="240" w:lineRule="auto"/>
      </w:pPr>
      <w:r>
        <w:rPr>
          <w:rStyle w:val="ac"/>
        </w:rPr>
        <w:t>Staying mission-driven</w:t>
      </w:r>
      <w:r>
        <w:t>: His commitment to making education free for all played a big role in the platform’s success.</w:t>
      </w:r>
    </w:p>
    <w:p w14:paraId="593F2C67" w14:textId="77777777" w:rsidR="00DC6E22" w:rsidRDefault="00DC6E22" w:rsidP="00DC6E22">
      <w:pPr>
        <w:pStyle w:val="3"/>
      </w:pPr>
      <w:r>
        <w:t xml:space="preserve">2. </w:t>
      </w:r>
      <w:r>
        <w:rPr>
          <w:rStyle w:val="ac"/>
          <w:b w:val="0"/>
          <w:bCs w:val="0"/>
        </w:rPr>
        <w:t>Ankur Nagpal (Teachable)</w:t>
      </w:r>
    </w:p>
    <w:p w14:paraId="679755D0" w14:textId="77777777" w:rsidR="00DC6E22" w:rsidRDefault="00DC6E22" w:rsidP="00DC6E22">
      <w:pPr>
        <w:pStyle w:val="ab"/>
      </w:pPr>
      <w:r>
        <w:t xml:space="preserve">Ankur Nagpal founded </w:t>
      </w:r>
      <w:r>
        <w:rPr>
          <w:rStyle w:val="ac"/>
          <w:rFonts w:eastAsiaTheme="majorEastAsia"/>
        </w:rPr>
        <w:t>Teachable</w:t>
      </w:r>
      <w:r>
        <w:t>, an online learning platform, in 2014. Initially, Ankur was working in the tech space, but he saw a huge potential in the online learning industry. Teachable allows users to create and sell their online courses without worrying about coding, payment processing, or managing the technical side of things.</w:t>
      </w:r>
    </w:p>
    <w:p w14:paraId="33C40A12" w14:textId="77777777" w:rsidR="00DC6E22" w:rsidRDefault="00DC6E22" w:rsidP="00DC6E22">
      <w:pPr>
        <w:pStyle w:val="ab"/>
      </w:pPr>
      <w:r>
        <w:t>Ankur's company grew rapidly and became a leading platform in the online learning market. By simplifying the process for course creators, Teachable made it easier for individuals to share their expertise with the world and make money from it.</w:t>
      </w:r>
    </w:p>
    <w:p w14:paraId="02C31189" w14:textId="77777777" w:rsidR="00DC6E22" w:rsidRDefault="00DC6E22" w:rsidP="00DC6E22">
      <w:pPr>
        <w:pStyle w:val="3"/>
      </w:pPr>
      <w:r>
        <w:t>Key Success Factors:</w:t>
      </w:r>
    </w:p>
    <w:p w14:paraId="108462B4" w14:textId="77777777" w:rsidR="00DC6E22" w:rsidRDefault="00DC6E22" w:rsidP="00DC6E22">
      <w:pPr>
        <w:numPr>
          <w:ilvl w:val="0"/>
          <w:numId w:val="15"/>
        </w:numPr>
        <w:spacing w:before="100" w:beforeAutospacing="1" w:after="100" w:afterAutospacing="1" w:line="240" w:lineRule="auto"/>
      </w:pPr>
      <w:r>
        <w:rPr>
          <w:rStyle w:val="ac"/>
        </w:rPr>
        <w:t>Simplified tools for creators</w:t>
      </w:r>
      <w:r>
        <w:t>: Teachable provided an easy-to-use platform for anyone to create and sell courses, which lowered the entry barrier for people with valuable knowledge.</w:t>
      </w:r>
    </w:p>
    <w:p w14:paraId="41CB5422" w14:textId="77777777" w:rsidR="00DC6E22" w:rsidRDefault="00DC6E22" w:rsidP="00DC6E22">
      <w:pPr>
        <w:numPr>
          <w:ilvl w:val="0"/>
          <w:numId w:val="15"/>
        </w:numPr>
        <w:spacing w:before="100" w:beforeAutospacing="1" w:after="100" w:afterAutospacing="1" w:line="240" w:lineRule="auto"/>
      </w:pPr>
      <w:r>
        <w:rPr>
          <w:rStyle w:val="ac"/>
        </w:rPr>
        <w:t>Focused on community</w:t>
      </w:r>
      <w:r>
        <w:t>: Teachable emphasized creating a supportive community for course creators, helping them to grow their businesses and improve their content.</w:t>
      </w:r>
    </w:p>
    <w:p w14:paraId="3067646F" w14:textId="77777777" w:rsidR="00DC6E22" w:rsidRDefault="00DC6E22" w:rsidP="00DC6E22">
      <w:pPr>
        <w:numPr>
          <w:ilvl w:val="0"/>
          <w:numId w:val="15"/>
        </w:numPr>
        <w:spacing w:before="100" w:beforeAutospacing="1" w:after="100" w:afterAutospacing="1" w:line="240" w:lineRule="auto"/>
      </w:pPr>
      <w:r>
        <w:rPr>
          <w:rStyle w:val="ac"/>
        </w:rPr>
        <w:t>Scalable business model</w:t>
      </w:r>
      <w:r>
        <w:t>: Teachable's subscription-based pricing model allowed the company to scale while providing value for creators and students.</w:t>
      </w:r>
    </w:p>
    <w:p w14:paraId="0984C620" w14:textId="77777777" w:rsidR="00DC6E22" w:rsidRDefault="00DC6E22" w:rsidP="00DC6E22">
      <w:pPr>
        <w:pStyle w:val="3"/>
      </w:pPr>
      <w:r>
        <w:lastRenderedPageBreak/>
        <w:t xml:space="preserve">3. </w:t>
      </w:r>
      <w:r>
        <w:rPr>
          <w:rStyle w:val="ac"/>
          <w:b w:val="0"/>
          <w:bCs w:val="0"/>
        </w:rPr>
        <w:t>Ramin S. Gohar (Skillshare)</w:t>
      </w:r>
    </w:p>
    <w:p w14:paraId="45B17E42" w14:textId="77777777" w:rsidR="00DC6E22" w:rsidRDefault="00DC6E22" w:rsidP="00DC6E22">
      <w:pPr>
        <w:pStyle w:val="ab"/>
      </w:pPr>
      <w:r>
        <w:rPr>
          <w:rStyle w:val="ac"/>
          <w:rFonts w:eastAsiaTheme="majorEastAsia"/>
        </w:rPr>
        <w:t>Skillshare</w:t>
      </w:r>
      <w:r>
        <w:t xml:space="preserve"> was founded in 2011 by Ramin Gohar and Michael Karnjanaprakorn. The platform started with the idea of democratizing learning by offering classes taught by professionals. Skillshare's model focuses on interactive learning with short video lessons and a community of learners who can share their work and feedback.</w:t>
      </w:r>
    </w:p>
    <w:p w14:paraId="45459280" w14:textId="77777777" w:rsidR="00DC6E22" w:rsidRDefault="00DC6E22" w:rsidP="00DC6E22">
      <w:pPr>
        <w:pStyle w:val="ab"/>
      </w:pPr>
      <w:r>
        <w:t>The company raised millions of dollars to grow its offering and expand its user base. Today, Skillshare offers thousands of courses in various fields like business, design, technology, and the arts. It primarily follows a subscription-based business model and offers premium content to users for a monthly fee.</w:t>
      </w:r>
    </w:p>
    <w:p w14:paraId="19122141" w14:textId="77777777" w:rsidR="00DC6E22" w:rsidRDefault="00DC6E22" w:rsidP="00DC6E22">
      <w:pPr>
        <w:pStyle w:val="3"/>
      </w:pPr>
      <w:r>
        <w:t>Key Success Factors:</w:t>
      </w:r>
    </w:p>
    <w:p w14:paraId="67926B8A" w14:textId="77777777" w:rsidR="00DC6E22" w:rsidRDefault="00DC6E22" w:rsidP="00DC6E22">
      <w:pPr>
        <w:numPr>
          <w:ilvl w:val="0"/>
          <w:numId w:val="16"/>
        </w:numPr>
        <w:spacing w:before="100" w:beforeAutospacing="1" w:after="100" w:afterAutospacing="1" w:line="240" w:lineRule="auto"/>
      </w:pPr>
      <w:r>
        <w:rPr>
          <w:rStyle w:val="ac"/>
        </w:rPr>
        <w:t>Subscription model</w:t>
      </w:r>
      <w:r>
        <w:t>: The monthly subscription model encouraged continuous engagement and offered learners access to unlimited content.</w:t>
      </w:r>
    </w:p>
    <w:p w14:paraId="77347E6C" w14:textId="77777777" w:rsidR="00DC6E22" w:rsidRDefault="00DC6E22" w:rsidP="00DC6E22">
      <w:pPr>
        <w:numPr>
          <w:ilvl w:val="0"/>
          <w:numId w:val="16"/>
        </w:numPr>
        <w:spacing w:before="100" w:beforeAutospacing="1" w:after="100" w:afterAutospacing="1" w:line="240" w:lineRule="auto"/>
      </w:pPr>
      <w:r>
        <w:rPr>
          <w:rStyle w:val="ac"/>
        </w:rPr>
        <w:t>Interactive learning</w:t>
      </w:r>
      <w:r>
        <w:t>: Skillshare focused on creating hands-on learning experiences, where students could apply what they were learning and interact with instructors and peers.</w:t>
      </w:r>
    </w:p>
    <w:p w14:paraId="33E2E7A7" w14:textId="77777777" w:rsidR="00DC6E22" w:rsidRDefault="00DC6E22" w:rsidP="00DC6E22">
      <w:pPr>
        <w:numPr>
          <w:ilvl w:val="0"/>
          <w:numId w:val="16"/>
        </w:numPr>
        <w:spacing w:before="100" w:beforeAutospacing="1" w:after="100" w:afterAutospacing="1" w:line="240" w:lineRule="auto"/>
      </w:pPr>
      <w:r>
        <w:rPr>
          <w:rStyle w:val="ac"/>
        </w:rPr>
        <w:t>Empowering instructors</w:t>
      </w:r>
      <w:r>
        <w:t>: Skillshare allowed instructors to share their expertise, build a following, and earn revenue from their courses.</w:t>
      </w:r>
    </w:p>
    <w:p w14:paraId="22DDB33B" w14:textId="77777777" w:rsidR="00DC6E22" w:rsidRDefault="00826574" w:rsidP="00DC6E22">
      <w:pPr>
        <w:spacing w:after="0"/>
      </w:pPr>
      <w:r>
        <w:pict w14:anchorId="7D676813">
          <v:rect id="_x0000_i1035" style="width:0;height:1.5pt" o:hralign="center" o:hrstd="t" o:hr="t" fillcolor="#a0a0a0" stroked="f"/>
        </w:pict>
      </w:r>
    </w:p>
    <w:p w14:paraId="2F273ADA" w14:textId="4C4422E1" w:rsidR="00F51B94" w:rsidRDefault="00F51B94" w:rsidP="00335725">
      <w:pPr>
        <w:ind w:firstLine="720"/>
        <w:jc w:val="both"/>
        <w:rPr>
          <w:rFonts w:ascii="Calisto MT" w:hAnsi="Calisto MT"/>
          <w:b/>
          <w:bCs/>
          <w:color w:val="002060"/>
          <w:sz w:val="28"/>
          <w:szCs w:val="28"/>
        </w:rPr>
      </w:pPr>
    </w:p>
    <w:p w14:paraId="578F6588" w14:textId="77777777" w:rsidR="00DC6E22" w:rsidRDefault="00DC6E22" w:rsidP="00335725">
      <w:pPr>
        <w:ind w:firstLine="720"/>
        <w:jc w:val="both"/>
        <w:rPr>
          <w:rFonts w:ascii="Calisto MT" w:hAnsi="Calisto MT"/>
          <w:b/>
          <w:bCs/>
          <w:color w:val="002060"/>
          <w:sz w:val="28"/>
          <w:szCs w:val="28"/>
        </w:rPr>
      </w:pPr>
    </w:p>
    <w:p w14:paraId="3336F65D" w14:textId="77777777" w:rsidR="00DC6E22" w:rsidRDefault="00DC6E22" w:rsidP="00335725">
      <w:pPr>
        <w:ind w:firstLine="720"/>
        <w:jc w:val="both"/>
        <w:rPr>
          <w:rFonts w:ascii="Calisto MT" w:hAnsi="Calisto MT"/>
          <w:b/>
          <w:bCs/>
          <w:color w:val="002060"/>
          <w:sz w:val="28"/>
          <w:szCs w:val="28"/>
        </w:rPr>
      </w:pPr>
    </w:p>
    <w:p w14:paraId="5E960D19" w14:textId="77777777" w:rsidR="00DC6E22" w:rsidRDefault="00DC6E22" w:rsidP="00335725">
      <w:pPr>
        <w:ind w:firstLine="720"/>
        <w:jc w:val="both"/>
        <w:rPr>
          <w:rFonts w:ascii="Calisto MT" w:hAnsi="Calisto MT"/>
          <w:b/>
          <w:bCs/>
          <w:color w:val="002060"/>
          <w:sz w:val="28"/>
          <w:szCs w:val="28"/>
        </w:rPr>
      </w:pPr>
    </w:p>
    <w:p w14:paraId="3D816494" w14:textId="77777777" w:rsidR="00DC6E22" w:rsidRDefault="00DC6E22" w:rsidP="00335725">
      <w:pPr>
        <w:ind w:firstLine="720"/>
        <w:jc w:val="both"/>
        <w:rPr>
          <w:rFonts w:ascii="Calisto MT" w:hAnsi="Calisto MT"/>
          <w:b/>
          <w:bCs/>
          <w:color w:val="002060"/>
          <w:sz w:val="28"/>
          <w:szCs w:val="28"/>
        </w:rPr>
      </w:pPr>
    </w:p>
    <w:p w14:paraId="27FC5C35" w14:textId="77777777" w:rsidR="00DC6E22" w:rsidRDefault="00DC6E22" w:rsidP="00335725">
      <w:pPr>
        <w:ind w:firstLine="720"/>
        <w:jc w:val="both"/>
        <w:rPr>
          <w:rFonts w:ascii="Calisto MT" w:hAnsi="Calisto MT"/>
          <w:b/>
          <w:bCs/>
          <w:color w:val="002060"/>
          <w:sz w:val="28"/>
          <w:szCs w:val="28"/>
        </w:rPr>
      </w:pPr>
    </w:p>
    <w:p w14:paraId="176A19F3" w14:textId="77777777" w:rsidR="00DC6E22" w:rsidRDefault="00DC6E22" w:rsidP="00335725">
      <w:pPr>
        <w:ind w:firstLine="720"/>
        <w:jc w:val="both"/>
        <w:rPr>
          <w:rFonts w:ascii="Calisto MT" w:hAnsi="Calisto MT"/>
          <w:b/>
          <w:bCs/>
          <w:color w:val="002060"/>
          <w:sz w:val="28"/>
          <w:szCs w:val="28"/>
        </w:rPr>
      </w:pPr>
    </w:p>
    <w:p w14:paraId="5C7237B2" w14:textId="77777777" w:rsidR="00DC6E22" w:rsidRDefault="00DC6E22" w:rsidP="00335725">
      <w:pPr>
        <w:ind w:firstLine="720"/>
        <w:jc w:val="both"/>
        <w:rPr>
          <w:rFonts w:ascii="Calisto MT" w:hAnsi="Calisto MT"/>
          <w:b/>
          <w:bCs/>
          <w:color w:val="002060"/>
          <w:sz w:val="28"/>
          <w:szCs w:val="28"/>
        </w:rPr>
      </w:pPr>
    </w:p>
    <w:p w14:paraId="24CF9F40" w14:textId="77777777" w:rsidR="00DC6E22" w:rsidRDefault="00DC6E22" w:rsidP="00335725">
      <w:pPr>
        <w:ind w:firstLine="720"/>
        <w:jc w:val="both"/>
        <w:rPr>
          <w:rFonts w:ascii="Calisto MT" w:hAnsi="Calisto MT"/>
          <w:b/>
          <w:bCs/>
          <w:color w:val="002060"/>
          <w:sz w:val="28"/>
          <w:szCs w:val="28"/>
        </w:rPr>
      </w:pPr>
    </w:p>
    <w:p w14:paraId="4C1D3031" w14:textId="77777777" w:rsidR="00DC6E22" w:rsidRDefault="00DC6E22" w:rsidP="00335725">
      <w:pPr>
        <w:ind w:firstLine="720"/>
        <w:jc w:val="both"/>
        <w:rPr>
          <w:rFonts w:ascii="Calisto MT" w:hAnsi="Calisto MT"/>
          <w:b/>
          <w:bCs/>
          <w:color w:val="002060"/>
          <w:sz w:val="28"/>
          <w:szCs w:val="28"/>
        </w:rPr>
      </w:pPr>
    </w:p>
    <w:p w14:paraId="505FFABD" w14:textId="0CCF9688" w:rsidR="00DC6E22" w:rsidRDefault="00DC6E22" w:rsidP="00DC6E22">
      <w:pPr>
        <w:pStyle w:val="ab"/>
      </w:pPr>
    </w:p>
    <w:p w14:paraId="0D22FC41" w14:textId="77777777" w:rsidR="00DC6E22" w:rsidRDefault="00826574" w:rsidP="00DC6E22">
      <w:r>
        <w:lastRenderedPageBreak/>
        <w:pict w14:anchorId="70C33577">
          <v:rect id="_x0000_i1036" style="width:0;height:1.5pt" o:hralign="center" o:hrstd="t" o:hr="t" fillcolor="#a0a0a0" stroked="f"/>
        </w:pict>
      </w:r>
    </w:p>
    <w:p w14:paraId="12340A0E" w14:textId="77777777" w:rsidR="00DC6E22" w:rsidRDefault="00DC6E22" w:rsidP="00DC6E22">
      <w:pPr>
        <w:pStyle w:val="3"/>
      </w:pPr>
      <w:r>
        <w:rPr>
          <w:rStyle w:val="ac"/>
          <w:b w:val="0"/>
          <w:bCs w:val="0"/>
        </w:rPr>
        <w:t>Success Story 1: Salman Khan – Khan Academy</w:t>
      </w:r>
    </w:p>
    <w:p w14:paraId="717276A7" w14:textId="77777777" w:rsidR="00DC6E22" w:rsidRDefault="00DC6E22" w:rsidP="00DC6E22">
      <w:pPr>
        <w:pStyle w:val="4"/>
      </w:pPr>
      <w:r>
        <w:rPr>
          <w:rStyle w:val="ac"/>
          <w:b w:val="0"/>
          <w:bCs w:val="0"/>
        </w:rPr>
        <w:t>From YouTube Videos to a Global Nonprofit</w:t>
      </w:r>
    </w:p>
    <w:p w14:paraId="4F3ECE04" w14:textId="77777777" w:rsidR="00DC6E22" w:rsidRDefault="00DC6E22" w:rsidP="00DC6E22">
      <w:pPr>
        <w:pStyle w:val="ab"/>
      </w:pPr>
      <w:r>
        <w:t>Salman Khan, a former hedge fund analyst, started tutoring his cousin in math remotely. To make it easier, he recorded short video lessons and uploaded them to YouTube. The videos gained popularity beyond his family, and soon thousands of students were watching them.</w:t>
      </w:r>
    </w:p>
    <w:p w14:paraId="37725847" w14:textId="77777777" w:rsidR="00DC6E22" w:rsidRDefault="00DC6E22" w:rsidP="00DC6E22">
      <w:pPr>
        <w:pStyle w:val="4"/>
      </w:pPr>
      <w:r>
        <w:rPr>
          <w:rStyle w:val="ac"/>
          <w:b w:val="0"/>
          <w:bCs w:val="0"/>
        </w:rPr>
        <w:t>Challenges Faced:</w:t>
      </w:r>
    </w:p>
    <w:p w14:paraId="38B17A0E" w14:textId="77777777" w:rsidR="00DC6E22" w:rsidRDefault="00DC6E22" w:rsidP="00DC6E22">
      <w:pPr>
        <w:numPr>
          <w:ilvl w:val="0"/>
          <w:numId w:val="18"/>
        </w:numPr>
        <w:spacing w:before="100" w:beforeAutospacing="1" w:after="100" w:afterAutospacing="1" w:line="240" w:lineRule="auto"/>
      </w:pPr>
      <w:r>
        <w:t>He initially struggled to monetize the content.</w:t>
      </w:r>
    </w:p>
    <w:p w14:paraId="0BA431E6" w14:textId="77777777" w:rsidR="00DC6E22" w:rsidRDefault="00DC6E22" w:rsidP="00DC6E22">
      <w:pPr>
        <w:numPr>
          <w:ilvl w:val="0"/>
          <w:numId w:val="18"/>
        </w:numPr>
        <w:spacing w:before="100" w:beforeAutospacing="1" w:after="100" w:afterAutospacing="1" w:line="240" w:lineRule="auto"/>
      </w:pPr>
      <w:r>
        <w:t>It was difficult to transition from a personal tutoring initiative to a full-scale organization.</w:t>
      </w:r>
    </w:p>
    <w:p w14:paraId="351AEA9F" w14:textId="77777777" w:rsidR="00DC6E22" w:rsidRDefault="00DC6E22" w:rsidP="00DC6E22">
      <w:pPr>
        <w:numPr>
          <w:ilvl w:val="0"/>
          <w:numId w:val="18"/>
        </w:numPr>
        <w:spacing w:before="100" w:beforeAutospacing="1" w:after="100" w:afterAutospacing="1" w:line="240" w:lineRule="auto"/>
      </w:pPr>
      <w:r>
        <w:t>He faced skepticism about whether free education could be sustainable.</w:t>
      </w:r>
    </w:p>
    <w:p w14:paraId="64A793BA" w14:textId="77777777" w:rsidR="00DC6E22" w:rsidRDefault="00DC6E22" w:rsidP="00DC6E22">
      <w:pPr>
        <w:pStyle w:val="4"/>
      </w:pPr>
      <w:r>
        <w:rPr>
          <w:rStyle w:val="ac"/>
          <w:b w:val="0"/>
          <w:bCs w:val="0"/>
        </w:rPr>
        <w:t>Turning Point:</w:t>
      </w:r>
    </w:p>
    <w:p w14:paraId="0BDB28BB" w14:textId="77777777" w:rsidR="00DC6E22" w:rsidRDefault="00DC6E22" w:rsidP="00DC6E22">
      <w:pPr>
        <w:numPr>
          <w:ilvl w:val="0"/>
          <w:numId w:val="19"/>
        </w:numPr>
        <w:spacing w:before="100" w:beforeAutospacing="1" w:after="100" w:afterAutospacing="1" w:line="240" w:lineRule="auto"/>
      </w:pPr>
      <w:r>
        <w:t>Bill Gates publicly endorsed Khan Academy, and soon after, Google and other donors provided funding.</w:t>
      </w:r>
    </w:p>
    <w:p w14:paraId="71B63F75" w14:textId="77777777" w:rsidR="00DC6E22" w:rsidRDefault="00DC6E22" w:rsidP="00DC6E22">
      <w:pPr>
        <w:numPr>
          <w:ilvl w:val="0"/>
          <w:numId w:val="19"/>
        </w:numPr>
        <w:spacing w:before="100" w:beforeAutospacing="1" w:after="100" w:afterAutospacing="1" w:line="240" w:lineRule="auto"/>
      </w:pPr>
      <w:r>
        <w:t>With financial backing, he turned Khan Academy into a nonprofit organization offering free courses to students worldwide.</w:t>
      </w:r>
    </w:p>
    <w:p w14:paraId="77AD6E2D" w14:textId="77777777" w:rsidR="00DC6E22" w:rsidRDefault="00DC6E22" w:rsidP="00DC6E22">
      <w:pPr>
        <w:numPr>
          <w:ilvl w:val="0"/>
          <w:numId w:val="19"/>
        </w:numPr>
        <w:spacing w:before="100" w:beforeAutospacing="1" w:after="100" w:afterAutospacing="1" w:line="240" w:lineRule="auto"/>
      </w:pPr>
      <w:r>
        <w:t>Khan Academy now offers courses in various subjects and partners with schools to improve digital education.</w:t>
      </w:r>
    </w:p>
    <w:p w14:paraId="5368AC28" w14:textId="77777777" w:rsidR="00DC6E22" w:rsidRDefault="00DC6E22" w:rsidP="00DC6E22">
      <w:pPr>
        <w:pStyle w:val="4"/>
      </w:pPr>
      <w:r>
        <w:rPr>
          <w:rStyle w:val="ac"/>
          <w:b w:val="0"/>
          <w:bCs w:val="0"/>
        </w:rPr>
        <w:t>Lessons from Khan Academy:</w:t>
      </w:r>
    </w:p>
    <w:p w14:paraId="71A16574" w14:textId="77777777" w:rsidR="00DC6E22" w:rsidRDefault="00DC6E22" w:rsidP="00DC6E22">
      <w:pPr>
        <w:numPr>
          <w:ilvl w:val="0"/>
          <w:numId w:val="20"/>
        </w:numPr>
        <w:spacing w:before="100" w:beforeAutospacing="1" w:after="100" w:afterAutospacing="1" w:line="240" w:lineRule="auto"/>
      </w:pPr>
      <w:r>
        <w:rPr>
          <w:rStyle w:val="ac"/>
        </w:rPr>
        <w:t>Start small and test your idea</w:t>
      </w:r>
      <w:r>
        <w:t xml:space="preserve"> – Khan started with just a few YouTube videos.</w:t>
      </w:r>
    </w:p>
    <w:p w14:paraId="57BDF4B2" w14:textId="77777777" w:rsidR="00DC6E22" w:rsidRDefault="00DC6E22" w:rsidP="00DC6E22">
      <w:pPr>
        <w:numPr>
          <w:ilvl w:val="0"/>
          <w:numId w:val="20"/>
        </w:numPr>
        <w:spacing w:before="100" w:beforeAutospacing="1" w:after="100" w:afterAutospacing="1" w:line="240" w:lineRule="auto"/>
      </w:pPr>
      <w:r>
        <w:rPr>
          <w:rStyle w:val="ac"/>
        </w:rPr>
        <w:t>Focus on providing real value</w:t>
      </w:r>
      <w:r>
        <w:t xml:space="preserve"> – He solved a real problem: making education accessible.</w:t>
      </w:r>
    </w:p>
    <w:p w14:paraId="2D613DB0" w14:textId="77777777" w:rsidR="00DC6E22" w:rsidRDefault="00DC6E22" w:rsidP="00DC6E22">
      <w:pPr>
        <w:numPr>
          <w:ilvl w:val="0"/>
          <w:numId w:val="20"/>
        </w:numPr>
        <w:spacing w:before="100" w:beforeAutospacing="1" w:after="100" w:afterAutospacing="1" w:line="240" w:lineRule="auto"/>
      </w:pPr>
      <w:r>
        <w:rPr>
          <w:rStyle w:val="ac"/>
        </w:rPr>
        <w:t>Seek strategic partnerships</w:t>
      </w:r>
      <w:r>
        <w:t xml:space="preserve"> – Collaborations with organizations helped scale the platform.</w:t>
      </w:r>
    </w:p>
    <w:p w14:paraId="0688476E" w14:textId="77777777" w:rsidR="00DC6E22" w:rsidRDefault="00DC6E22" w:rsidP="00DC6E22">
      <w:pPr>
        <w:numPr>
          <w:ilvl w:val="0"/>
          <w:numId w:val="20"/>
        </w:numPr>
        <w:spacing w:before="100" w:beforeAutospacing="1" w:after="100" w:afterAutospacing="1" w:line="240" w:lineRule="auto"/>
      </w:pPr>
      <w:r>
        <w:rPr>
          <w:rStyle w:val="ac"/>
        </w:rPr>
        <w:t>Find the right funding model</w:t>
      </w:r>
      <w:r>
        <w:t xml:space="preserve"> – He secured donations instead of relying on ads or paid courses.</w:t>
      </w:r>
    </w:p>
    <w:p w14:paraId="35290D2B" w14:textId="77777777" w:rsidR="00DC6E22" w:rsidRDefault="00826574" w:rsidP="00DC6E22">
      <w:pPr>
        <w:spacing w:after="0"/>
      </w:pPr>
      <w:r>
        <w:pict w14:anchorId="0BE705E1">
          <v:rect id="_x0000_i1037" style="width:0;height:1.5pt" o:hralign="center" o:hrstd="t" o:hr="t" fillcolor="#a0a0a0" stroked="f"/>
        </w:pict>
      </w:r>
    </w:p>
    <w:p w14:paraId="02EB0C08" w14:textId="77777777" w:rsidR="00DC6E22" w:rsidRDefault="00DC6E22" w:rsidP="00DC6E22">
      <w:pPr>
        <w:pStyle w:val="3"/>
      </w:pPr>
      <w:r>
        <w:rPr>
          <w:rStyle w:val="ac"/>
          <w:b w:val="0"/>
          <w:bCs w:val="0"/>
        </w:rPr>
        <w:t>Success Story 2: Udemy – From Idea to Billion-Dollar EdTech Company</w:t>
      </w:r>
    </w:p>
    <w:p w14:paraId="0E39477B" w14:textId="77777777" w:rsidR="00DC6E22" w:rsidRDefault="00DC6E22" w:rsidP="00DC6E22">
      <w:pPr>
        <w:pStyle w:val="4"/>
      </w:pPr>
      <w:r>
        <w:rPr>
          <w:rStyle w:val="ac"/>
          <w:b w:val="0"/>
          <w:bCs w:val="0"/>
        </w:rPr>
        <w:t>The Vision of Eren Bali</w:t>
      </w:r>
    </w:p>
    <w:p w14:paraId="4677F27B" w14:textId="77777777" w:rsidR="00DC6E22" w:rsidRDefault="00DC6E22" w:rsidP="00DC6E22">
      <w:pPr>
        <w:pStyle w:val="ab"/>
      </w:pPr>
      <w:r>
        <w:t xml:space="preserve">Eren Bali, a Turkish entrepreneur, built an online education software to teach people worldwide. He initially wanted to create an online school where anyone could teach and learn, but investors were hesitant to fund the idea. He later moved to Silicon Valley and co-founded </w:t>
      </w:r>
      <w:r>
        <w:rPr>
          <w:rStyle w:val="ac"/>
          <w:rFonts w:eastAsiaTheme="majorEastAsia"/>
        </w:rPr>
        <w:t>Udemy</w:t>
      </w:r>
      <w:r>
        <w:t xml:space="preserve"> in 2010.</w:t>
      </w:r>
    </w:p>
    <w:p w14:paraId="029E3D64" w14:textId="77777777" w:rsidR="00DC6E22" w:rsidRDefault="00DC6E22" w:rsidP="00DC6E22">
      <w:pPr>
        <w:pStyle w:val="4"/>
      </w:pPr>
      <w:r>
        <w:rPr>
          <w:rStyle w:val="ac"/>
          <w:b w:val="0"/>
          <w:bCs w:val="0"/>
        </w:rPr>
        <w:t>Challenges Faced:</w:t>
      </w:r>
    </w:p>
    <w:p w14:paraId="0BA5DD9A" w14:textId="77777777" w:rsidR="00DC6E22" w:rsidRDefault="00DC6E22" w:rsidP="00DC6E22">
      <w:pPr>
        <w:numPr>
          <w:ilvl w:val="0"/>
          <w:numId w:val="21"/>
        </w:numPr>
        <w:spacing w:before="100" w:beforeAutospacing="1" w:after="100" w:afterAutospacing="1" w:line="240" w:lineRule="auto"/>
      </w:pPr>
      <w:r>
        <w:t>Investors were skeptical about whether people would pay for online courses.</w:t>
      </w:r>
    </w:p>
    <w:p w14:paraId="7533203B" w14:textId="77777777" w:rsidR="00DC6E22" w:rsidRDefault="00DC6E22" w:rsidP="00DC6E22">
      <w:pPr>
        <w:numPr>
          <w:ilvl w:val="0"/>
          <w:numId w:val="21"/>
        </w:numPr>
        <w:spacing w:before="100" w:beforeAutospacing="1" w:after="100" w:afterAutospacing="1" w:line="240" w:lineRule="auto"/>
      </w:pPr>
      <w:r>
        <w:lastRenderedPageBreak/>
        <w:t>Building a two-sided marketplace (teachers and students) required balancing supply and demand.</w:t>
      </w:r>
    </w:p>
    <w:p w14:paraId="45686C9D" w14:textId="77777777" w:rsidR="00DC6E22" w:rsidRDefault="00DC6E22" w:rsidP="00DC6E22">
      <w:pPr>
        <w:numPr>
          <w:ilvl w:val="0"/>
          <w:numId w:val="21"/>
        </w:numPr>
        <w:spacing w:before="100" w:beforeAutospacing="1" w:after="100" w:afterAutospacing="1" w:line="240" w:lineRule="auto"/>
      </w:pPr>
      <w:r>
        <w:t>Competitors like Coursera and edX had strong university partnerships.</w:t>
      </w:r>
    </w:p>
    <w:p w14:paraId="521B9109" w14:textId="77777777" w:rsidR="00DC6E22" w:rsidRDefault="00DC6E22" w:rsidP="00DC6E22">
      <w:pPr>
        <w:pStyle w:val="4"/>
      </w:pPr>
      <w:r>
        <w:rPr>
          <w:rStyle w:val="ac"/>
          <w:b w:val="0"/>
          <w:bCs w:val="0"/>
        </w:rPr>
        <w:t>Turning Point:</w:t>
      </w:r>
    </w:p>
    <w:p w14:paraId="0697E37C" w14:textId="77777777" w:rsidR="00DC6E22" w:rsidRDefault="00DC6E22" w:rsidP="00DC6E22">
      <w:pPr>
        <w:numPr>
          <w:ilvl w:val="0"/>
          <w:numId w:val="22"/>
        </w:numPr>
        <w:spacing w:before="100" w:beforeAutospacing="1" w:after="100" w:afterAutospacing="1" w:line="240" w:lineRule="auto"/>
      </w:pPr>
      <w:r>
        <w:t>They allowed instructors to set their own prices and earn a commission, which attracted high-quality teachers.</w:t>
      </w:r>
    </w:p>
    <w:p w14:paraId="0BFEBE07" w14:textId="77777777" w:rsidR="00DC6E22" w:rsidRDefault="00DC6E22" w:rsidP="00DC6E22">
      <w:pPr>
        <w:numPr>
          <w:ilvl w:val="0"/>
          <w:numId w:val="22"/>
        </w:numPr>
        <w:spacing w:before="100" w:beforeAutospacing="1" w:after="100" w:afterAutospacing="1" w:line="240" w:lineRule="auto"/>
      </w:pPr>
      <w:r>
        <w:t>The platform expanded beyond academic subjects to business, coding, and personal development.</w:t>
      </w:r>
    </w:p>
    <w:p w14:paraId="46CCCBF0" w14:textId="77777777" w:rsidR="00DC6E22" w:rsidRDefault="00DC6E22" w:rsidP="00DC6E22">
      <w:pPr>
        <w:numPr>
          <w:ilvl w:val="0"/>
          <w:numId w:val="22"/>
        </w:numPr>
        <w:spacing w:before="100" w:beforeAutospacing="1" w:after="100" w:afterAutospacing="1" w:line="240" w:lineRule="auto"/>
      </w:pPr>
      <w:r>
        <w:t>Udemy leveraged aggressive marketing and promotions (frequent discounts) to attract students.</w:t>
      </w:r>
    </w:p>
    <w:p w14:paraId="39B89546" w14:textId="77777777" w:rsidR="00DC6E22" w:rsidRDefault="00DC6E22" w:rsidP="00DC6E22">
      <w:pPr>
        <w:pStyle w:val="4"/>
      </w:pPr>
      <w:r>
        <w:rPr>
          <w:rStyle w:val="ac"/>
          <w:b w:val="0"/>
          <w:bCs w:val="0"/>
        </w:rPr>
        <w:t>Lessons from Udemy:</w:t>
      </w:r>
    </w:p>
    <w:p w14:paraId="79436529" w14:textId="77777777" w:rsidR="00DC6E22" w:rsidRDefault="00DC6E22" w:rsidP="00DC6E22">
      <w:pPr>
        <w:numPr>
          <w:ilvl w:val="0"/>
          <w:numId w:val="23"/>
        </w:numPr>
        <w:spacing w:before="100" w:beforeAutospacing="1" w:after="100" w:afterAutospacing="1" w:line="240" w:lineRule="auto"/>
      </w:pPr>
      <w:r>
        <w:rPr>
          <w:rStyle w:val="ac"/>
        </w:rPr>
        <w:t>Solve a specific problem</w:t>
      </w:r>
      <w:r>
        <w:t xml:space="preserve"> – Udemy made it easy for anyone to teach online.</w:t>
      </w:r>
    </w:p>
    <w:p w14:paraId="298CC1B8" w14:textId="77777777" w:rsidR="00DC6E22" w:rsidRDefault="00DC6E22" w:rsidP="00DC6E22">
      <w:pPr>
        <w:numPr>
          <w:ilvl w:val="0"/>
          <w:numId w:val="23"/>
        </w:numPr>
        <w:spacing w:before="100" w:beforeAutospacing="1" w:after="100" w:afterAutospacing="1" w:line="240" w:lineRule="auto"/>
      </w:pPr>
      <w:r>
        <w:rPr>
          <w:rStyle w:val="ac"/>
        </w:rPr>
        <w:t>Create a scalable system</w:t>
      </w:r>
      <w:r>
        <w:t xml:space="preserve"> – The marketplace model allowed rapid expansion.</w:t>
      </w:r>
    </w:p>
    <w:p w14:paraId="17F07202" w14:textId="77777777" w:rsidR="00DC6E22" w:rsidRDefault="00DC6E22" w:rsidP="00DC6E22">
      <w:pPr>
        <w:numPr>
          <w:ilvl w:val="0"/>
          <w:numId w:val="23"/>
        </w:numPr>
        <w:spacing w:before="100" w:beforeAutospacing="1" w:after="100" w:afterAutospacing="1" w:line="240" w:lineRule="auto"/>
      </w:pPr>
      <w:r>
        <w:rPr>
          <w:rStyle w:val="ac"/>
        </w:rPr>
        <w:t>Use marketing to grow fast</w:t>
      </w:r>
      <w:r>
        <w:t xml:space="preserve"> – Discounts and promotions helped them acquire users quickly.</w:t>
      </w:r>
    </w:p>
    <w:p w14:paraId="7E52791C" w14:textId="77777777" w:rsidR="00DC6E22" w:rsidRDefault="00DC6E22" w:rsidP="00DC6E22">
      <w:pPr>
        <w:numPr>
          <w:ilvl w:val="0"/>
          <w:numId w:val="23"/>
        </w:numPr>
        <w:spacing w:before="100" w:beforeAutospacing="1" w:after="100" w:afterAutospacing="1" w:line="240" w:lineRule="auto"/>
      </w:pPr>
      <w:r>
        <w:rPr>
          <w:rStyle w:val="ac"/>
        </w:rPr>
        <w:t>Leverage user-generated content</w:t>
      </w:r>
      <w:r>
        <w:t xml:space="preserve"> – Instead of creating content themselves, they let instructors upload courses.</w:t>
      </w:r>
    </w:p>
    <w:p w14:paraId="3CFD24D4" w14:textId="77777777" w:rsidR="00DC6E22" w:rsidRDefault="00826574" w:rsidP="00DC6E22">
      <w:pPr>
        <w:spacing w:after="0"/>
      </w:pPr>
      <w:r>
        <w:pict w14:anchorId="38D92EBA">
          <v:rect id="_x0000_i1038" style="width:0;height:1.5pt" o:hralign="center" o:hrstd="t" o:hr="t" fillcolor="#a0a0a0" stroked="f"/>
        </w:pict>
      </w:r>
    </w:p>
    <w:p w14:paraId="567AA405" w14:textId="77777777" w:rsidR="00DC6E22" w:rsidRDefault="00DC6E22" w:rsidP="00DC6E22">
      <w:pPr>
        <w:pStyle w:val="2"/>
      </w:pPr>
      <w:r>
        <w:rPr>
          <w:rStyle w:val="ac"/>
          <w:b w:val="0"/>
          <w:bCs w:val="0"/>
        </w:rPr>
        <w:t>How to Build a Successful Online Learning Business</w:t>
      </w:r>
    </w:p>
    <w:p w14:paraId="39F326D6" w14:textId="77777777" w:rsidR="00DC6E22" w:rsidRDefault="00DC6E22" w:rsidP="00DC6E22">
      <w:pPr>
        <w:pStyle w:val="ab"/>
      </w:pPr>
      <w:r>
        <w:t>If you want to build an online learning business, follow this step-by-step approach:</w:t>
      </w:r>
    </w:p>
    <w:p w14:paraId="4025C379" w14:textId="77777777" w:rsidR="00DC6E22" w:rsidRDefault="00DC6E22" w:rsidP="00DC6E22">
      <w:pPr>
        <w:pStyle w:val="3"/>
      </w:pPr>
      <w:r>
        <w:rPr>
          <w:rStyle w:val="ac"/>
          <w:b w:val="0"/>
          <w:bCs w:val="0"/>
        </w:rPr>
        <w:t>Step 1: Identify Your Niche</w:t>
      </w:r>
    </w:p>
    <w:p w14:paraId="03C8C9BC" w14:textId="77777777" w:rsidR="00DC6E22" w:rsidRDefault="00DC6E22" w:rsidP="00DC6E22">
      <w:pPr>
        <w:numPr>
          <w:ilvl w:val="0"/>
          <w:numId w:val="24"/>
        </w:numPr>
        <w:spacing w:before="100" w:beforeAutospacing="1" w:after="100" w:afterAutospacing="1" w:line="240" w:lineRule="auto"/>
      </w:pPr>
      <w:r>
        <w:t>Choose a topic where you have expertise or can bring in experts.</w:t>
      </w:r>
    </w:p>
    <w:p w14:paraId="48EFDD6E" w14:textId="77777777" w:rsidR="00DC6E22" w:rsidRDefault="00DC6E22" w:rsidP="00DC6E22">
      <w:pPr>
        <w:numPr>
          <w:ilvl w:val="0"/>
          <w:numId w:val="24"/>
        </w:numPr>
        <w:spacing w:before="100" w:beforeAutospacing="1" w:after="100" w:afterAutospacing="1" w:line="240" w:lineRule="auto"/>
      </w:pPr>
      <w:r>
        <w:t>Validate the demand using Google Trends, Reddit, and online forums.</w:t>
      </w:r>
    </w:p>
    <w:p w14:paraId="350E9E47" w14:textId="77777777" w:rsidR="00DC6E22" w:rsidRDefault="00DC6E22" w:rsidP="00DC6E22">
      <w:pPr>
        <w:numPr>
          <w:ilvl w:val="0"/>
          <w:numId w:val="24"/>
        </w:numPr>
        <w:spacing w:before="100" w:beforeAutospacing="1" w:after="100" w:afterAutospacing="1" w:line="240" w:lineRule="auto"/>
      </w:pPr>
      <w:r>
        <w:t>Examples of profitable niches: coding, business skills, fitness training, language learning.</w:t>
      </w:r>
    </w:p>
    <w:p w14:paraId="0CDAD10E" w14:textId="77777777" w:rsidR="00DC6E22" w:rsidRDefault="00DC6E22" w:rsidP="00DC6E22">
      <w:pPr>
        <w:pStyle w:val="3"/>
      </w:pPr>
      <w:r>
        <w:rPr>
          <w:rStyle w:val="ac"/>
          <w:b w:val="0"/>
          <w:bCs w:val="0"/>
        </w:rPr>
        <w:t>Step 2: Choose a Business Model</w:t>
      </w:r>
    </w:p>
    <w:p w14:paraId="4192AF99" w14:textId="77777777" w:rsidR="00DC6E22" w:rsidRDefault="00DC6E22" w:rsidP="00DC6E22">
      <w:pPr>
        <w:numPr>
          <w:ilvl w:val="0"/>
          <w:numId w:val="25"/>
        </w:numPr>
        <w:spacing w:before="100" w:beforeAutospacing="1" w:after="100" w:afterAutospacing="1" w:line="240" w:lineRule="auto"/>
      </w:pPr>
      <w:r>
        <w:rPr>
          <w:rStyle w:val="ac"/>
        </w:rPr>
        <w:t>Paid Courses</w:t>
      </w:r>
      <w:r>
        <w:t xml:space="preserve"> (like Udemy) – Sell individual courses.</w:t>
      </w:r>
    </w:p>
    <w:p w14:paraId="33674C30" w14:textId="77777777" w:rsidR="00DC6E22" w:rsidRDefault="00DC6E22" w:rsidP="00DC6E22">
      <w:pPr>
        <w:numPr>
          <w:ilvl w:val="0"/>
          <w:numId w:val="25"/>
        </w:numPr>
        <w:spacing w:before="100" w:beforeAutospacing="1" w:after="100" w:afterAutospacing="1" w:line="240" w:lineRule="auto"/>
      </w:pPr>
      <w:r>
        <w:rPr>
          <w:rStyle w:val="ac"/>
        </w:rPr>
        <w:t>Subscription Model</w:t>
      </w:r>
      <w:r>
        <w:t xml:space="preserve"> (like Skillshare) – Charge a monthly fee for unlimited access.</w:t>
      </w:r>
    </w:p>
    <w:p w14:paraId="1CE28B7B" w14:textId="77777777" w:rsidR="00DC6E22" w:rsidRDefault="00DC6E22" w:rsidP="00DC6E22">
      <w:pPr>
        <w:numPr>
          <w:ilvl w:val="0"/>
          <w:numId w:val="25"/>
        </w:numPr>
        <w:spacing w:before="100" w:beforeAutospacing="1" w:after="100" w:afterAutospacing="1" w:line="240" w:lineRule="auto"/>
      </w:pPr>
      <w:r>
        <w:rPr>
          <w:rStyle w:val="ac"/>
        </w:rPr>
        <w:t>Freemium Model</w:t>
      </w:r>
      <w:r>
        <w:t xml:space="preserve"> (like Khan Academy) – Offer free content with premium features.</w:t>
      </w:r>
    </w:p>
    <w:p w14:paraId="3A0DB072" w14:textId="77777777" w:rsidR="00DC6E22" w:rsidRDefault="00DC6E22" w:rsidP="00DC6E22">
      <w:pPr>
        <w:numPr>
          <w:ilvl w:val="0"/>
          <w:numId w:val="25"/>
        </w:numPr>
        <w:spacing w:before="100" w:beforeAutospacing="1" w:after="100" w:afterAutospacing="1" w:line="240" w:lineRule="auto"/>
      </w:pPr>
      <w:r>
        <w:rPr>
          <w:rStyle w:val="ac"/>
        </w:rPr>
        <w:t>Corporate Training</w:t>
      </w:r>
      <w:r>
        <w:t xml:space="preserve"> – Sell courses to companies for employee training.</w:t>
      </w:r>
    </w:p>
    <w:p w14:paraId="3A36D92F" w14:textId="77777777" w:rsidR="00DC6E22" w:rsidRDefault="00DC6E22" w:rsidP="00DC6E22">
      <w:pPr>
        <w:pStyle w:val="3"/>
      </w:pPr>
      <w:r>
        <w:rPr>
          <w:rStyle w:val="ac"/>
          <w:b w:val="0"/>
          <w:bCs w:val="0"/>
        </w:rPr>
        <w:t>Step 3: Create High-Quality Content</w:t>
      </w:r>
    </w:p>
    <w:p w14:paraId="6536BCC2" w14:textId="77777777" w:rsidR="00DC6E22" w:rsidRDefault="00DC6E22" w:rsidP="00DC6E22">
      <w:pPr>
        <w:numPr>
          <w:ilvl w:val="0"/>
          <w:numId w:val="26"/>
        </w:numPr>
        <w:spacing w:before="100" w:beforeAutospacing="1" w:after="100" w:afterAutospacing="1" w:line="240" w:lineRule="auto"/>
      </w:pPr>
      <w:r>
        <w:t>Start with an MVP (minimum viable product) – a small course to test the market.</w:t>
      </w:r>
    </w:p>
    <w:p w14:paraId="7FF452C3" w14:textId="77777777" w:rsidR="00DC6E22" w:rsidRDefault="00DC6E22" w:rsidP="00DC6E22">
      <w:pPr>
        <w:numPr>
          <w:ilvl w:val="0"/>
          <w:numId w:val="26"/>
        </w:numPr>
        <w:spacing w:before="100" w:beforeAutospacing="1" w:after="100" w:afterAutospacing="1" w:line="240" w:lineRule="auto"/>
      </w:pPr>
      <w:r>
        <w:t>Use a good microphone, lighting, and clear explanations.</w:t>
      </w:r>
    </w:p>
    <w:p w14:paraId="5B17FF72" w14:textId="77777777" w:rsidR="00DC6E22" w:rsidRDefault="00DC6E22" w:rsidP="00DC6E22">
      <w:pPr>
        <w:numPr>
          <w:ilvl w:val="0"/>
          <w:numId w:val="26"/>
        </w:numPr>
        <w:spacing w:before="100" w:beforeAutospacing="1" w:after="100" w:afterAutospacing="1" w:line="240" w:lineRule="auto"/>
      </w:pPr>
      <w:r>
        <w:lastRenderedPageBreak/>
        <w:t>Consider interactive elements like quizzes and assignments.</w:t>
      </w:r>
    </w:p>
    <w:p w14:paraId="42AF94F3" w14:textId="77777777" w:rsidR="00DC6E22" w:rsidRDefault="00DC6E22" w:rsidP="00DC6E22">
      <w:pPr>
        <w:pStyle w:val="3"/>
      </w:pPr>
      <w:r>
        <w:rPr>
          <w:rStyle w:val="ac"/>
          <w:b w:val="0"/>
          <w:bCs w:val="0"/>
        </w:rPr>
        <w:t>Step 4: Choose a Platform</w:t>
      </w:r>
    </w:p>
    <w:p w14:paraId="64F214A1" w14:textId="77777777" w:rsidR="00DC6E22" w:rsidRDefault="00DC6E22" w:rsidP="00DC6E22">
      <w:pPr>
        <w:numPr>
          <w:ilvl w:val="0"/>
          <w:numId w:val="27"/>
        </w:numPr>
        <w:spacing w:before="100" w:beforeAutospacing="1" w:after="100" w:afterAutospacing="1" w:line="240" w:lineRule="auto"/>
      </w:pPr>
      <w:r>
        <w:rPr>
          <w:rStyle w:val="ac"/>
        </w:rPr>
        <w:t>Self-Hosted</w:t>
      </w:r>
      <w:r>
        <w:t xml:space="preserve"> (using WordPress + LearnDash or Teachable).</w:t>
      </w:r>
    </w:p>
    <w:p w14:paraId="360E42F9" w14:textId="77777777" w:rsidR="00DC6E22" w:rsidRDefault="00DC6E22" w:rsidP="00DC6E22">
      <w:pPr>
        <w:numPr>
          <w:ilvl w:val="0"/>
          <w:numId w:val="27"/>
        </w:numPr>
        <w:spacing w:before="100" w:beforeAutospacing="1" w:after="100" w:afterAutospacing="1" w:line="240" w:lineRule="auto"/>
      </w:pPr>
      <w:r>
        <w:rPr>
          <w:rStyle w:val="ac"/>
        </w:rPr>
        <w:t>Marketplaces</w:t>
      </w:r>
      <w:r>
        <w:t xml:space="preserve"> (like Udemy or Coursera).</w:t>
      </w:r>
    </w:p>
    <w:p w14:paraId="5C2C262B" w14:textId="77777777" w:rsidR="00DC6E22" w:rsidRDefault="00DC6E22" w:rsidP="00DC6E22">
      <w:pPr>
        <w:numPr>
          <w:ilvl w:val="0"/>
          <w:numId w:val="27"/>
        </w:numPr>
        <w:spacing w:before="100" w:beforeAutospacing="1" w:after="100" w:afterAutospacing="1" w:line="240" w:lineRule="auto"/>
      </w:pPr>
      <w:r>
        <w:rPr>
          <w:rStyle w:val="ac"/>
        </w:rPr>
        <w:t>Custom Apps</w:t>
      </w:r>
      <w:r>
        <w:t xml:space="preserve"> (if you want to develop a full-featured platform).</w:t>
      </w:r>
    </w:p>
    <w:p w14:paraId="24C1260D" w14:textId="77777777" w:rsidR="00DC6E22" w:rsidRDefault="00DC6E22" w:rsidP="00DC6E22">
      <w:pPr>
        <w:pStyle w:val="3"/>
      </w:pPr>
      <w:r>
        <w:rPr>
          <w:rStyle w:val="ac"/>
          <w:b w:val="0"/>
          <w:bCs w:val="0"/>
        </w:rPr>
        <w:t>Step 5: Market Your Course</w:t>
      </w:r>
    </w:p>
    <w:p w14:paraId="20DD7FD1" w14:textId="77777777" w:rsidR="00DC6E22" w:rsidRDefault="00DC6E22" w:rsidP="00DC6E22">
      <w:pPr>
        <w:numPr>
          <w:ilvl w:val="0"/>
          <w:numId w:val="28"/>
        </w:numPr>
        <w:spacing w:before="100" w:beforeAutospacing="1" w:after="100" w:afterAutospacing="1" w:line="240" w:lineRule="auto"/>
      </w:pPr>
      <w:r>
        <w:rPr>
          <w:rStyle w:val="ac"/>
        </w:rPr>
        <w:t>SEO &amp; Content Marketing</w:t>
      </w:r>
      <w:r>
        <w:t>: Create blog posts, YouTube videos, or free mini-courses.</w:t>
      </w:r>
    </w:p>
    <w:p w14:paraId="6C7D2627" w14:textId="77777777" w:rsidR="00DC6E22" w:rsidRDefault="00DC6E22" w:rsidP="00DC6E22">
      <w:pPr>
        <w:numPr>
          <w:ilvl w:val="0"/>
          <w:numId w:val="28"/>
        </w:numPr>
        <w:spacing w:before="100" w:beforeAutospacing="1" w:after="100" w:afterAutospacing="1" w:line="240" w:lineRule="auto"/>
      </w:pPr>
      <w:r>
        <w:rPr>
          <w:rStyle w:val="ac"/>
        </w:rPr>
        <w:t>Social Media Ads</w:t>
      </w:r>
      <w:r>
        <w:t>: Run Facebook and Google ads to attract students.</w:t>
      </w:r>
    </w:p>
    <w:p w14:paraId="182D8CF9" w14:textId="77777777" w:rsidR="00DC6E22" w:rsidRDefault="00DC6E22" w:rsidP="00DC6E22">
      <w:pPr>
        <w:numPr>
          <w:ilvl w:val="0"/>
          <w:numId w:val="28"/>
        </w:numPr>
        <w:spacing w:before="100" w:beforeAutospacing="1" w:after="100" w:afterAutospacing="1" w:line="240" w:lineRule="auto"/>
      </w:pPr>
      <w:r>
        <w:rPr>
          <w:rStyle w:val="ac"/>
        </w:rPr>
        <w:t>Affiliate Marketing</w:t>
      </w:r>
      <w:r>
        <w:t>: Partner with influencers to promote your course.</w:t>
      </w:r>
    </w:p>
    <w:p w14:paraId="2685E807" w14:textId="77777777" w:rsidR="00DC6E22" w:rsidRDefault="00DC6E22" w:rsidP="00DC6E22">
      <w:pPr>
        <w:pStyle w:val="3"/>
      </w:pPr>
      <w:r>
        <w:rPr>
          <w:rStyle w:val="ac"/>
          <w:b w:val="0"/>
          <w:bCs w:val="0"/>
        </w:rPr>
        <w:t>Step 6: Optimize and Scale</w:t>
      </w:r>
    </w:p>
    <w:p w14:paraId="7A231787" w14:textId="77777777" w:rsidR="00DC6E22" w:rsidRDefault="00DC6E22" w:rsidP="00DC6E22">
      <w:pPr>
        <w:numPr>
          <w:ilvl w:val="0"/>
          <w:numId w:val="29"/>
        </w:numPr>
        <w:spacing w:before="100" w:beforeAutospacing="1" w:after="100" w:afterAutospacing="1" w:line="240" w:lineRule="auto"/>
      </w:pPr>
      <w:r>
        <w:t>Collect feedback and improve course quality.</w:t>
      </w:r>
    </w:p>
    <w:p w14:paraId="2F4A7EB8" w14:textId="77777777" w:rsidR="00DC6E22" w:rsidRDefault="00DC6E22" w:rsidP="00DC6E22">
      <w:pPr>
        <w:numPr>
          <w:ilvl w:val="0"/>
          <w:numId w:val="29"/>
        </w:numPr>
        <w:spacing w:before="100" w:beforeAutospacing="1" w:after="100" w:afterAutospacing="1" w:line="240" w:lineRule="auto"/>
      </w:pPr>
      <w:r>
        <w:t>Offer certifications to add value.</w:t>
      </w:r>
    </w:p>
    <w:p w14:paraId="57EC293E" w14:textId="77777777" w:rsidR="00DC6E22" w:rsidRDefault="00DC6E22" w:rsidP="00DC6E22">
      <w:pPr>
        <w:numPr>
          <w:ilvl w:val="0"/>
          <w:numId w:val="29"/>
        </w:numPr>
        <w:spacing w:before="100" w:beforeAutospacing="1" w:after="100" w:afterAutospacing="1" w:line="240" w:lineRule="auto"/>
      </w:pPr>
      <w:r>
        <w:t>Expand into related subjects and hire instructors.</w:t>
      </w:r>
    </w:p>
    <w:p w14:paraId="19F7058B" w14:textId="77777777" w:rsidR="00DC6E22" w:rsidRDefault="00826574" w:rsidP="00DC6E22">
      <w:pPr>
        <w:spacing w:after="0"/>
      </w:pPr>
      <w:r>
        <w:pict w14:anchorId="7EE272ED">
          <v:rect id="_x0000_i1039" style="width:0;height:1.5pt" o:hralign="center" o:hrstd="t" o:hr="t" fillcolor="#a0a0a0" stroked="f"/>
        </w:pict>
      </w:r>
    </w:p>
    <w:p w14:paraId="349C6D0E" w14:textId="77777777" w:rsidR="00DC6E22" w:rsidRDefault="00DC6E22" w:rsidP="00DC6E22">
      <w:pPr>
        <w:pStyle w:val="3"/>
      </w:pPr>
      <w:r>
        <w:rPr>
          <w:rStyle w:val="ac"/>
          <w:b w:val="0"/>
          <w:bCs w:val="0"/>
        </w:rPr>
        <w:t>Final Thoughts</w:t>
      </w:r>
    </w:p>
    <w:p w14:paraId="70107778" w14:textId="77777777" w:rsidR="00DC6E22" w:rsidRDefault="00DC6E22" w:rsidP="00DC6E22">
      <w:pPr>
        <w:pStyle w:val="ab"/>
      </w:pPr>
      <w:r>
        <w:t xml:space="preserve">Success in online learning requires </w:t>
      </w:r>
      <w:r>
        <w:rPr>
          <w:rStyle w:val="ac"/>
          <w:rFonts w:eastAsiaTheme="majorEastAsia"/>
        </w:rPr>
        <w:t>valuable content, smart marketing, and continuous improvement</w:t>
      </w:r>
      <w:r>
        <w:t>. You can start with simple YouTube tutorials and scale up like Khan Academy or launch a full-course marketplace like Udemy. Which model do you feel aligns best with your goals? 🚀</w:t>
      </w:r>
    </w:p>
    <w:p w14:paraId="1212EB9F" w14:textId="77777777" w:rsidR="00DC6E22" w:rsidRDefault="00DC6E22" w:rsidP="00335725">
      <w:pPr>
        <w:ind w:firstLine="720"/>
        <w:jc w:val="both"/>
        <w:rPr>
          <w:rFonts w:ascii="Calisto MT" w:hAnsi="Calisto MT"/>
          <w:b/>
          <w:bCs/>
          <w:color w:val="002060"/>
          <w:sz w:val="28"/>
          <w:szCs w:val="28"/>
        </w:rPr>
      </w:pPr>
    </w:p>
    <w:p w14:paraId="42C41813" w14:textId="77777777" w:rsidR="00DC6E22" w:rsidRDefault="00DC6E22" w:rsidP="00335725">
      <w:pPr>
        <w:ind w:firstLine="720"/>
        <w:jc w:val="both"/>
        <w:rPr>
          <w:rFonts w:ascii="Calisto MT" w:hAnsi="Calisto MT"/>
          <w:b/>
          <w:bCs/>
          <w:color w:val="002060"/>
          <w:sz w:val="28"/>
          <w:szCs w:val="28"/>
        </w:rPr>
      </w:pPr>
    </w:p>
    <w:p w14:paraId="77DC76E0" w14:textId="77777777" w:rsidR="00DC6E22" w:rsidRDefault="00DC6E22" w:rsidP="00335725">
      <w:pPr>
        <w:ind w:firstLine="720"/>
        <w:jc w:val="both"/>
        <w:rPr>
          <w:rFonts w:ascii="Calisto MT" w:hAnsi="Calisto MT"/>
          <w:b/>
          <w:bCs/>
          <w:color w:val="002060"/>
          <w:sz w:val="28"/>
          <w:szCs w:val="28"/>
        </w:rPr>
      </w:pPr>
    </w:p>
    <w:p w14:paraId="5FC977BE" w14:textId="77777777" w:rsidR="00DC6E22" w:rsidRDefault="00DC6E22" w:rsidP="00335725">
      <w:pPr>
        <w:ind w:firstLine="720"/>
        <w:jc w:val="both"/>
        <w:rPr>
          <w:rFonts w:ascii="Calisto MT" w:hAnsi="Calisto MT"/>
          <w:b/>
          <w:bCs/>
          <w:color w:val="002060"/>
          <w:sz w:val="28"/>
          <w:szCs w:val="28"/>
        </w:rPr>
      </w:pPr>
    </w:p>
    <w:p w14:paraId="4F03A457" w14:textId="77777777" w:rsidR="00DC6E22" w:rsidRDefault="00DC6E22" w:rsidP="00335725">
      <w:pPr>
        <w:ind w:firstLine="720"/>
        <w:jc w:val="both"/>
        <w:rPr>
          <w:rFonts w:ascii="Calisto MT" w:hAnsi="Calisto MT"/>
          <w:b/>
          <w:bCs/>
          <w:color w:val="002060"/>
          <w:sz w:val="28"/>
          <w:szCs w:val="28"/>
        </w:rPr>
      </w:pPr>
    </w:p>
    <w:p w14:paraId="59C48228" w14:textId="77777777" w:rsidR="00DC6E22" w:rsidRDefault="00DC6E22" w:rsidP="00335725">
      <w:pPr>
        <w:ind w:firstLine="720"/>
        <w:jc w:val="both"/>
        <w:rPr>
          <w:rFonts w:ascii="Calisto MT" w:hAnsi="Calisto MT"/>
          <w:b/>
          <w:bCs/>
          <w:color w:val="002060"/>
          <w:sz w:val="28"/>
          <w:szCs w:val="28"/>
        </w:rPr>
      </w:pPr>
    </w:p>
    <w:p w14:paraId="7B721669" w14:textId="77777777" w:rsidR="00DC6E22" w:rsidRDefault="00DC6E22" w:rsidP="00DC6E22">
      <w:pPr>
        <w:pStyle w:val="3"/>
      </w:pPr>
      <w:r>
        <w:rPr>
          <w:rStyle w:val="ac"/>
          <w:b w:val="0"/>
          <w:bCs w:val="0"/>
        </w:rPr>
        <w:lastRenderedPageBreak/>
        <w:t>Inspiring Stories of Growing Businesses</w:t>
      </w:r>
    </w:p>
    <w:p w14:paraId="62D2B7F3" w14:textId="77777777" w:rsidR="00DC6E22" w:rsidRDefault="00DC6E22" w:rsidP="00DC6E22">
      <w:pPr>
        <w:pStyle w:val="4"/>
      </w:pPr>
      <w:r>
        <w:rPr>
          <w:rStyle w:val="ac"/>
          <w:b w:val="0"/>
          <w:bCs w:val="0"/>
        </w:rPr>
        <w:t>1. Amazon – From Garage to Global Empire</w:t>
      </w:r>
    </w:p>
    <w:p w14:paraId="48E7BE38" w14:textId="77777777" w:rsidR="00DC6E22" w:rsidRDefault="00DC6E22" w:rsidP="00DC6E22">
      <w:pPr>
        <w:pStyle w:val="ab"/>
      </w:pPr>
      <w:r>
        <w:t>Jeff Bezos started Amazon in 1994 as an online bookstore from his garage. Initially, the company faced challenges like slow sales and a lack of investor confidence. However, Bezos focused on customer satisfaction and gradually expanded into other products. Today, Amazon dominates e-commerce, cloud computing, and even artificial intelligence.</w:t>
      </w:r>
    </w:p>
    <w:p w14:paraId="7D79351E" w14:textId="77777777" w:rsidR="00DC6E22" w:rsidRDefault="00DC6E22" w:rsidP="00DC6E22">
      <w:pPr>
        <w:pStyle w:val="4"/>
      </w:pPr>
      <w:r>
        <w:rPr>
          <w:rStyle w:val="ac"/>
          <w:b w:val="0"/>
          <w:bCs w:val="0"/>
        </w:rPr>
        <w:t>2. Airbnb – The Power of Innovation</w:t>
      </w:r>
    </w:p>
    <w:p w14:paraId="2DF7CABE" w14:textId="77777777" w:rsidR="00DC6E22" w:rsidRDefault="00DC6E22" w:rsidP="00DC6E22">
      <w:pPr>
        <w:pStyle w:val="ab"/>
      </w:pPr>
      <w:r>
        <w:t>In 2008, two friends, Brian Chesky and Joe Gebbia, struggled to pay rent. They had an idea to rent out air mattresses in their apartment to travelers. They built a website, faced rejections, and worked hard to convince homeowners to list their places. Today, Airbnb is one of the largest hospitality platforms, disrupting the hotel industry.</w:t>
      </w:r>
    </w:p>
    <w:p w14:paraId="1629A4D5" w14:textId="77777777" w:rsidR="00DC6E22" w:rsidRDefault="00DC6E22" w:rsidP="00DC6E22">
      <w:pPr>
        <w:pStyle w:val="4"/>
      </w:pPr>
      <w:r>
        <w:rPr>
          <w:rStyle w:val="ac"/>
          <w:b w:val="0"/>
          <w:bCs w:val="0"/>
        </w:rPr>
        <w:t>3. Apple – A Company That Almost Failed</w:t>
      </w:r>
    </w:p>
    <w:p w14:paraId="56A52FA2" w14:textId="77777777" w:rsidR="00DC6E22" w:rsidRDefault="00DC6E22" w:rsidP="00DC6E22">
      <w:pPr>
        <w:pStyle w:val="ab"/>
      </w:pPr>
      <w:r>
        <w:t>Steve Jobs and Steve Wozniak started Apple in 1976 in a small garage. After initial success, Apple struggled in the 1990s and nearly went bankrupt. Jobs returned in 1997, introduced the iMac, iPod, and later the iPhone, revolutionizing the tech industry. Today, Apple is one of the most valuable companies in the world.</w:t>
      </w:r>
    </w:p>
    <w:p w14:paraId="1A2132CB" w14:textId="77777777" w:rsidR="00DC6E22" w:rsidRDefault="00DC6E22" w:rsidP="00DC6E22">
      <w:pPr>
        <w:pStyle w:val="4"/>
      </w:pPr>
      <w:r>
        <w:rPr>
          <w:rStyle w:val="ac"/>
          <w:b w:val="0"/>
          <w:bCs w:val="0"/>
        </w:rPr>
        <w:t>4. Spanx – A Solo Entrepreneur’s Success</w:t>
      </w:r>
    </w:p>
    <w:p w14:paraId="06A66087" w14:textId="77777777" w:rsidR="00DC6E22" w:rsidRDefault="00DC6E22" w:rsidP="00DC6E22">
      <w:pPr>
        <w:pStyle w:val="ab"/>
      </w:pPr>
      <w:r>
        <w:t>Sara Blakely started Spanx with just $5,000 in savings. She created a new type of slimming undergarment and faced rejection from manufacturers and investors. Eventually, she convinced a department store to sell her product. Her brand became a massive success, making her one of the youngest female billionaires.</w:t>
      </w:r>
    </w:p>
    <w:p w14:paraId="6851A0C6" w14:textId="77777777" w:rsidR="00DC6E22" w:rsidRDefault="00826574" w:rsidP="00DC6E22">
      <w:r>
        <w:pict w14:anchorId="7CD466A1">
          <v:rect id="_x0000_i1040" style="width:0;height:1.5pt" o:hralign="center" o:hrstd="t" o:hr="t" fillcolor="#a0a0a0" stroked="f"/>
        </w:pict>
      </w:r>
    </w:p>
    <w:p w14:paraId="1E91A8FE" w14:textId="77777777" w:rsidR="00DC6E22" w:rsidRDefault="00DC6E22" w:rsidP="00B14B3F">
      <w:pPr>
        <w:pStyle w:val="3"/>
        <w:shd w:val="clear" w:color="auto" w:fill="FFFFCC"/>
      </w:pPr>
      <w:r>
        <w:rPr>
          <w:rStyle w:val="ac"/>
          <w:b w:val="0"/>
          <w:bCs w:val="0"/>
        </w:rPr>
        <w:t>New Vocabulary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gridCol w:w="2168"/>
        <w:gridCol w:w="1835"/>
        <w:gridCol w:w="2437"/>
        <w:gridCol w:w="1240"/>
      </w:tblGrid>
      <w:tr w:rsidR="00DC6E22" w14:paraId="46918F20" w14:textId="77777777" w:rsidTr="00DC6E22">
        <w:trPr>
          <w:tblHeader/>
          <w:tblCellSpacing w:w="15" w:type="dxa"/>
        </w:trPr>
        <w:tc>
          <w:tcPr>
            <w:tcW w:w="0" w:type="auto"/>
            <w:vAlign w:val="center"/>
            <w:hideMark/>
          </w:tcPr>
          <w:p w14:paraId="550CE2AD" w14:textId="77777777" w:rsidR="00DC6E22" w:rsidRDefault="00DC6E22" w:rsidP="00B14B3F">
            <w:pPr>
              <w:shd w:val="clear" w:color="auto" w:fill="FFFFCC"/>
              <w:jc w:val="center"/>
              <w:rPr>
                <w:b/>
                <w:bCs/>
              </w:rPr>
            </w:pPr>
            <w:r>
              <w:rPr>
                <w:rStyle w:val="ac"/>
              </w:rPr>
              <w:t>Word</w:t>
            </w:r>
          </w:p>
        </w:tc>
        <w:tc>
          <w:tcPr>
            <w:tcW w:w="0" w:type="auto"/>
            <w:vAlign w:val="center"/>
            <w:hideMark/>
          </w:tcPr>
          <w:p w14:paraId="6A60EED9" w14:textId="77777777" w:rsidR="00DC6E22" w:rsidRDefault="00DC6E22" w:rsidP="00B14B3F">
            <w:pPr>
              <w:shd w:val="clear" w:color="auto" w:fill="FFFFCC"/>
              <w:jc w:val="center"/>
              <w:rPr>
                <w:b/>
                <w:bCs/>
              </w:rPr>
            </w:pPr>
            <w:r>
              <w:rPr>
                <w:rStyle w:val="ac"/>
              </w:rPr>
              <w:t>Meaning</w:t>
            </w:r>
          </w:p>
        </w:tc>
        <w:tc>
          <w:tcPr>
            <w:tcW w:w="0" w:type="auto"/>
            <w:vAlign w:val="center"/>
            <w:hideMark/>
          </w:tcPr>
          <w:p w14:paraId="23B7D92B" w14:textId="77777777" w:rsidR="00DC6E22" w:rsidRDefault="00DC6E22" w:rsidP="00B14B3F">
            <w:pPr>
              <w:shd w:val="clear" w:color="auto" w:fill="FFFFCC"/>
              <w:jc w:val="center"/>
              <w:rPr>
                <w:b/>
                <w:bCs/>
              </w:rPr>
            </w:pPr>
            <w:r>
              <w:rPr>
                <w:rStyle w:val="ac"/>
              </w:rPr>
              <w:t>Synonyms</w:t>
            </w:r>
          </w:p>
        </w:tc>
        <w:tc>
          <w:tcPr>
            <w:tcW w:w="0" w:type="auto"/>
            <w:vAlign w:val="center"/>
            <w:hideMark/>
          </w:tcPr>
          <w:p w14:paraId="5F131465" w14:textId="77777777" w:rsidR="00DC6E22" w:rsidRDefault="00DC6E22" w:rsidP="00B14B3F">
            <w:pPr>
              <w:shd w:val="clear" w:color="auto" w:fill="FFFFCC"/>
              <w:jc w:val="center"/>
              <w:rPr>
                <w:b/>
                <w:bCs/>
              </w:rPr>
            </w:pPr>
            <w:r>
              <w:rPr>
                <w:rStyle w:val="ac"/>
              </w:rPr>
              <w:t>Example Sentence</w:t>
            </w:r>
          </w:p>
        </w:tc>
        <w:tc>
          <w:tcPr>
            <w:tcW w:w="0" w:type="auto"/>
            <w:vAlign w:val="center"/>
            <w:hideMark/>
          </w:tcPr>
          <w:p w14:paraId="7A02555B" w14:textId="77777777" w:rsidR="00DC6E22" w:rsidRDefault="00DC6E22" w:rsidP="00B14B3F">
            <w:pPr>
              <w:shd w:val="clear" w:color="auto" w:fill="FFFFCC"/>
              <w:jc w:val="center"/>
              <w:rPr>
                <w:b/>
                <w:bCs/>
              </w:rPr>
            </w:pPr>
            <w:r>
              <w:rPr>
                <w:rStyle w:val="ac"/>
              </w:rPr>
              <w:t>Arabic Meaning</w:t>
            </w:r>
          </w:p>
        </w:tc>
      </w:tr>
      <w:tr w:rsidR="00DC6E22" w14:paraId="1D0F3943" w14:textId="77777777" w:rsidTr="00DC6E22">
        <w:trPr>
          <w:tblCellSpacing w:w="15" w:type="dxa"/>
        </w:trPr>
        <w:tc>
          <w:tcPr>
            <w:tcW w:w="0" w:type="auto"/>
            <w:vAlign w:val="center"/>
            <w:hideMark/>
          </w:tcPr>
          <w:p w14:paraId="592C9D42" w14:textId="77777777" w:rsidR="00DC6E22" w:rsidRDefault="00DC6E22" w:rsidP="00B14B3F">
            <w:pPr>
              <w:shd w:val="clear" w:color="auto" w:fill="FFFFCC"/>
            </w:pPr>
            <w:r>
              <w:rPr>
                <w:rStyle w:val="ac"/>
              </w:rPr>
              <w:t>Startup</w:t>
            </w:r>
          </w:p>
        </w:tc>
        <w:tc>
          <w:tcPr>
            <w:tcW w:w="0" w:type="auto"/>
            <w:vAlign w:val="center"/>
            <w:hideMark/>
          </w:tcPr>
          <w:p w14:paraId="1F99D6A1" w14:textId="77777777" w:rsidR="00DC6E22" w:rsidRDefault="00DC6E22" w:rsidP="00B14B3F">
            <w:pPr>
              <w:shd w:val="clear" w:color="auto" w:fill="FFFFCC"/>
            </w:pPr>
            <w:r>
              <w:t>A newly established business</w:t>
            </w:r>
          </w:p>
        </w:tc>
        <w:tc>
          <w:tcPr>
            <w:tcW w:w="0" w:type="auto"/>
            <w:vAlign w:val="center"/>
            <w:hideMark/>
          </w:tcPr>
          <w:p w14:paraId="6BCB964F" w14:textId="77777777" w:rsidR="00DC6E22" w:rsidRDefault="00DC6E22" w:rsidP="00B14B3F">
            <w:pPr>
              <w:shd w:val="clear" w:color="auto" w:fill="FFFFCC"/>
            </w:pPr>
            <w:r>
              <w:t>New business, venture</w:t>
            </w:r>
          </w:p>
        </w:tc>
        <w:tc>
          <w:tcPr>
            <w:tcW w:w="0" w:type="auto"/>
            <w:vAlign w:val="center"/>
            <w:hideMark/>
          </w:tcPr>
          <w:p w14:paraId="7C523AE6" w14:textId="77777777" w:rsidR="00DC6E22" w:rsidRDefault="00DC6E22" w:rsidP="00B14B3F">
            <w:pPr>
              <w:shd w:val="clear" w:color="auto" w:fill="FFFFCC"/>
            </w:pPr>
            <w:r>
              <w:t>Airbnb was just a small startup in 2008.</w:t>
            </w:r>
          </w:p>
        </w:tc>
        <w:tc>
          <w:tcPr>
            <w:tcW w:w="0" w:type="auto"/>
            <w:vAlign w:val="center"/>
            <w:hideMark/>
          </w:tcPr>
          <w:p w14:paraId="79AA8076" w14:textId="77777777" w:rsidR="00DC6E22" w:rsidRDefault="00DC6E22" w:rsidP="00B14B3F">
            <w:pPr>
              <w:shd w:val="clear" w:color="auto" w:fill="FFFFCC"/>
            </w:pPr>
            <w:r>
              <w:rPr>
                <w:rtl/>
              </w:rPr>
              <w:t>شركة ناشئة</w:t>
            </w:r>
          </w:p>
        </w:tc>
      </w:tr>
      <w:tr w:rsidR="00DC6E22" w14:paraId="56EC3952" w14:textId="77777777" w:rsidTr="00DC6E22">
        <w:trPr>
          <w:tblCellSpacing w:w="15" w:type="dxa"/>
        </w:trPr>
        <w:tc>
          <w:tcPr>
            <w:tcW w:w="0" w:type="auto"/>
            <w:vAlign w:val="center"/>
            <w:hideMark/>
          </w:tcPr>
          <w:p w14:paraId="6C1485B2" w14:textId="77777777" w:rsidR="00DC6E22" w:rsidRDefault="00DC6E22" w:rsidP="00B14B3F">
            <w:pPr>
              <w:shd w:val="clear" w:color="auto" w:fill="FFFFCC"/>
            </w:pPr>
            <w:r>
              <w:rPr>
                <w:rStyle w:val="ac"/>
              </w:rPr>
              <w:t>Expansion</w:t>
            </w:r>
          </w:p>
        </w:tc>
        <w:tc>
          <w:tcPr>
            <w:tcW w:w="0" w:type="auto"/>
            <w:vAlign w:val="center"/>
            <w:hideMark/>
          </w:tcPr>
          <w:p w14:paraId="6A59ED01" w14:textId="77777777" w:rsidR="00DC6E22" w:rsidRDefault="00DC6E22" w:rsidP="00B14B3F">
            <w:pPr>
              <w:shd w:val="clear" w:color="auto" w:fill="FFFFCC"/>
            </w:pPr>
            <w:r>
              <w:t>The process of growing bigger</w:t>
            </w:r>
          </w:p>
        </w:tc>
        <w:tc>
          <w:tcPr>
            <w:tcW w:w="0" w:type="auto"/>
            <w:vAlign w:val="center"/>
            <w:hideMark/>
          </w:tcPr>
          <w:p w14:paraId="16E63C92" w14:textId="77777777" w:rsidR="00DC6E22" w:rsidRDefault="00DC6E22" w:rsidP="00B14B3F">
            <w:pPr>
              <w:shd w:val="clear" w:color="auto" w:fill="FFFFCC"/>
            </w:pPr>
            <w:r>
              <w:t>Growth, increase</w:t>
            </w:r>
          </w:p>
        </w:tc>
        <w:tc>
          <w:tcPr>
            <w:tcW w:w="0" w:type="auto"/>
            <w:vAlign w:val="center"/>
            <w:hideMark/>
          </w:tcPr>
          <w:p w14:paraId="19AE7486" w14:textId="77777777" w:rsidR="00DC6E22" w:rsidRDefault="00DC6E22" w:rsidP="00B14B3F">
            <w:pPr>
              <w:shd w:val="clear" w:color="auto" w:fill="FFFFCC"/>
            </w:pPr>
            <w:r>
              <w:t>Amazon's expansion led to global dominance.</w:t>
            </w:r>
          </w:p>
        </w:tc>
        <w:tc>
          <w:tcPr>
            <w:tcW w:w="0" w:type="auto"/>
            <w:vAlign w:val="center"/>
            <w:hideMark/>
          </w:tcPr>
          <w:p w14:paraId="54B8F718" w14:textId="77777777" w:rsidR="00DC6E22" w:rsidRDefault="00DC6E22" w:rsidP="00B14B3F">
            <w:pPr>
              <w:shd w:val="clear" w:color="auto" w:fill="FFFFCC"/>
            </w:pPr>
            <w:r>
              <w:rPr>
                <w:rtl/>
              </w:rPr>
              <w:t>توسّع</w:t>
            </w:r>
          </w:p>
        </w:tc>
      </w:tr>
      <w:tr w:rsidR="00DC6E22" w14:paraId="28EC8376" w14:textId="77777777" w:rsidTr="00DC6E22">
        <w:trPr>
          <w:tblCellSpacing w:w="15" w:type="dxa"/>
        </w:trPr>
        <w:tc>
          <w:tcPr>
            <w:tcW w:w="0" w:type="auto"/>
            <w:vAlign w:val="center"/>
            <w:hideMark/>
          </w:tcPr>
          <w:p w14:paraId="3F5FE451" w14:textId="77777777" w:rsidR="00DC6E22" w:rsidRDefault="00DC6E22" w:rsidP="00B14B3F">
            <w:pPr>
              <w:shd w:val="clear" w:color="auto" w:fill="FFFFCC"/>
            </w:pPr>
            <w:r>
              <w:rPr>
                <w:rStyle w:val="ac"/>
              </w:rPr>
              <w:t>Investor</w:t>
            </w:r>
          </w:p>
        </w:tc>
        <w:tc>
          <w:tcPr>
            <w:tcW w:w="0" w:type="auto"/>
            <w:vAlign w:val="center"/>
            <w:hideMark/>
          </w:tcPr>
          <w:p w14:paraId="5CC6D5FC" w14:textId="77777777" w:rsidR="00DC6E22" w:rsidRDefault="00DC6E22" w:rsidP="00B14B3F">
            <w:pPr>
              <w:shd w:val="clear" w:color="auto" w:fill="FFFFCC"/>
            </w:pPr>
            <w:r>
              <w:t>A person who puts money in a business</w:t>
            </w:r>
          </w:p>
        </w:tc>
        <w:tc>
          <w:tcPr>
            <w:tcW w:w="0" w:type="auto"/>
            <w:vAlign w:val="center"/>
            <w:hideMark/>
          </w:tcPr>
          <w:p w14:paraId="530C073A" w14:textId="77777777" w:rsidR="00DC6E22" w:rsidRDefault="00DC6E22" w:rsidP="00B14B3F">
            <w:pPr>
              <w:shd w:val="clear" w:color="auto" w:fill="FFFFCC"/>
            </w:pPr>
            <w:r>
              <w:t>Backer, financier</w:t>
            </w:r>
          </w:p>
        </w:tc>
        <w:tc>
          <w:tcPr>
            <w:tcW w:w="0" w:type="auto"/>
            <w:vAlign w:val="center"/>
            <w:hideMark/>
          </w:tcPr>
          <w:p w14:paraId="0F7E1E61" w14:textId="77777777" w:rsidR="00DC6E22" w:rsidRDefault="00DC6E22" w:rsidP="00B14B3F">
            <w:pPr>
              <w:shd w:val="clear" w:color="auto" w:fill="FFFFCC"/>
            </w:pPr>
            <w:r>
              <w:t xml:space="preserve">Tesla attracted many investors in its early </w:t>
            </w:r>
            <w:r>
              <w:lastRenderedPageBreak/>
              <w:t>days.</w:t>
            </w:r>
          </w:p>
        </w:tc>
        <w:tc>
          <w:tcPr>
            <w:tcW w:w="0" w:type="auto"/>
            <w:vAlign w:val="center"/>
            <w:hideMark/>
          </w:tcPr>
          <w:p w14:paraId="74602EB3" w14:textId="77777777" w:rsidR="00DC6E22" w:rsidRDefault="00DC6E22" w:rsidP="00B14B3F">
            <w:pPr>
              <w:shd w:val="clear" w:color="auto" w:fill="FFFFCC"/>
            </w:pPr>
            <w:r>
              <w:rPr>
                <w:rtl/>
              </w:rPr>
              <w:lastRenderedPageBreak/>
              <w:t>مستثمر</w:t>
            </w:r>
          </w:p>
        </w:tc>
      </w:tr>
      <w:tr w:rsidR="00DC6E22" w14:paraId="23E882D2" w14:textId="77777777" w:rsidTr="00DC6E22">
        <w:trPr>
          <w:tblCellSpacing w:w="15" w:type="dxa"/>
        </w:trPr>
        <w:tc>
          <w:tcPr>
            <w:tcW w:w="0" w:type="auto"/>
            <w:vAlign w:val="center"/>
            <w:hideMark/>
          </w:tcPr>
          <w:p w14:paraId="147C1837" w14:textId="77777777" w:rsidR="00DC6E22" w:rsidRDefault="00DC6E22" w:rsidP="00B14B3F">
            <w:pPr>
              <w:shd w:val="clear" w:color="auto" w:fill="FFFFCC"/>
            </w:pPr>
            <w:r>
              <w:rPr>
                <w:rStyle w:val="ac"/>
              </w:rPr>
              <w:lastRenderedPageBreak/>
              <w:t>Innovation</w:t>
            </w:r>
          </w:p>
        </w:tc>
        <w:tc>
          <w:tcPr>
            <w:tcW w:w="0" w:type="auto"/>
            <w:vAlign w:val="center"/>
            <w:hideMark/>
          </w:tcPr>
          <w:p w14:paraId="77B9C15B" w14:textId="77777777" w:rsidR="00DC6E22" w:rsidRDefault="00DC6E22" w:rsidP="00B14B3F">
            <w:pPr>
              <w:shd w:val="clear" w:color="auto" w:fill="FFFFCC"/>
            </w:pPr>
            <w:r>
              <w:t>The introduction of something new</w:t>
            </w:r>
          </w:p>
        </w:tc>
        <w:tc>
          <w:tcPr>
            <w:tcW w:w="0" w:type="auto"/>
            <w:vAlign w:val="center"/>
            <w:hideMark/>
          </w:tcPr>
          <w:p w14:paraId="2C3BB5EC" w14:textId="77777777" w:rsidR="00DC6E22" w:rsidRDefault="00DC6E22" w:rsidP="00B14B3F">
            <w:pPr>
              <w:shd w:val="clear" w:color="auto" w:fill="FFFFCC"/>
            </w:pPr>
            <w:r>
              <w:t>Creativity, invention</w:t>
            </w:r>
          </w:p>
        </w:tc>
        <w:tc>
          <w:tcPr>
            <w:tcW w:w="0" w:type="auto"/>
            <w:vAlign w:val="center"/>
            <w:hideMark/>
          </w:tcPr>
          <w:p w14:paraId="09BEEDF0" w14:textId="77777777" w:rsidR="00DC6E22" w:rsidRDefault="00DC6E22" w:rsidP="00B14B3F">
            <w:pPr>
              <w:shd w:val="clear" w:color="auto" w:fill="FFFFCC"/>
            </w:pPr>
            <w:r>
              <w:t>Apple’s innovation changed the phone industry.</w:t>
            </w:r>
          </w:p>
        </w:tc>
        <w:tc>
          <w:tcPr>
            <w:tcW w:w="0" w:type="auto"/>
            <w:vAlign w:val="center"/>
            <w:hideMark/>
          </w:tcPr>
          <w:p w14:paraId="7CBAC36F" w14:textId="77777777" w:rsidR="00DC6E22" w:rsidRDefault="00DC6E22" w:rsidP="00B14B3F">
            <w:pPr>
              <w:shd w:val="clear" w:color="auto" w:fill="FFFFCC"/>
            </w:pPr>
            <w:r>
              <w:rPr>
                <w:rtl/>
              </w:rPr>
              <w:t>ابتكار</w:t>
            </w:r>
          </w:p>
        </w:tc>
      </w:tr>
      <w:tr w:rsidR="00DC6E22" w14:paraId="2DDAEC7D" w14:textId="77777777" w:rsidTr="00DC6E22">
        <w:trPr>
          <w:tblCellSpacing w:w="15" w:type="dxa"/>
        </w:trPr>
        <w:tc>
          <w:tcPr>
            <w:tcW w:w="0" w:type="auto"/>
            <w:vAlign w:val="center"/>
            <w:hideMark/>
          </w:tcPr>
          <w:p w14:paraId="29EF71C1" w14:textId="77777777" w:rsidR="00DC6E22" w:rsidRDefault="00DC6E22" w:rsidP="00B14B3F">
            <w:pPr>
              <w:shd w:val="clear" w:color="auto" w:fill="FFFFCC"/>
            </w:pPr>
            <w:r>
              <w:rPr>
                <w:rStyle w:val="ac"/>
              </w:rPr>
              <w:t>Bankrupt</w:t>
            </w:r>
          </w:p>
        </w:tc>
        <w:tc>
          <w:tcPr>
            <w:tcW w:w="0" w:type="auto"/>
            <w:vAlign w:val="center"/>
            <w:hideMark/>
          </w:tcPr>
          <w:p w14:paraId="61EBCD2E" w14:textId="77777777" w:rsidR="00DC6E22" w:rsidRDefault="00DC6E22" w:rsidP="00B14B3F">
            <w:pPr>
              <w:shd w:val="clear" w:color="auto" w:fill="FFFFCC"/>
            </w:pPr>
            <w:r>
              <w:t>Unable to pay debts</w:t>
            </w:r>
          </w:p>
        </w:tc>
        <w:tc>
          <w:tcPr>
            <w:tcW w:w="0" w:type="auto"/>
            <w:vAlign w:val="center"/>
            <w:hideMark/>
          </w:tcPr>
          <w:p w14:paraId="2E2B5646" w14:textId="77777777" w:rsidR="00DC6E22" w:rsidRDefault="00DC6E22" w:rsidP="00B14B3F">
            <w:pPr>
              <w:shd w:val="clear" w:color="auto" w:fill="FFFFCC"/>
            </w:pPr>
            <w:r>
              <w:t>Insolvent, broke</w:t>
            </w:r>
          </w:p>
        </w:tc>
        <w:tc>
          <w:tcPr>
            <w:tcW w:w="0" w:type="auto"/>
            <w:vAlign w:val="center"/>
            <w:hideMark/>
          </w:tcPr>
          <w:p w14:paraId="4F9978DF" w14:textId="77777777" w:rsidR="00DC6E22" w:rsidRDefault="00DC6E22" w:rsidP="00B14B3F">
            <w:pPr>
              <w:shd w:val="clear" w:color="auto" w:fill="FFFFCC"/>
            </w:pPr>
            <w:r>
              <w:t>Apple was almost bankrupt in the 1990s.</w:t>
            </w:r>
          </w:p>
        </w:tc>
        <w:tc>
          <w:tcPr>
            <w:tcW w:w="0" w:type="auto"/>
            <w:vAlign w:val="center"/>
            <w:hideMark/>
          </w:tcPr>
          <w:p w14:paraId="4DBEDAC1" w14:textId="77777777" w:rsidR="00DC6E22" w:rsidRDefault="00DC6E22" w:rsidP="00B14B3F">
            <w:pPr>
              <w:shd w:val="clear" w:color="auto" w:fill="FFFFCC"/>
            </w:pPr>
            <w:r>
              <w:rPr>
                <w:rtl/>
              </w:rPr>
              <w:t>مُفلِس</w:t>
            </w:r>
          </w:p>
        </w:tc>
      </w:tr>
      <w:tr w:rsidR="00DC6E22" w14:paraId="4208A771" w14:textId="77777777" w:rsidTr="00DC6E22">
        <w:trPr>
          <w:tblCellSpacing w:w="15" w:type="dxa"/>
        </w:trPr>
        <w:tc>
          <w:tcPr>
            <w:tcW w:w="0" w:type="auto"/>
            <w:vAlign w:val="center"/>
            <w:hideMark/>
          </w:tcPr>
          <w:p w14:paraId="42AF5119" w14:textId="77777777" w:rsidR="00DC6E22" w:rsidRDefault="00DC6E22" w:rsidP="00B14B3F">
            <w:pPr>
              <w:shd w:val="clear" w:color="auto" w:fill="FFFFCC"/>
            </w:pPr>
            <w:r>
              <w:rPr>
                <w:rStyle w:val="ac"/>
              </w:rPr>
              <w:t>Revenue</w:t>
            </w:r>
          </w:p>
        </w:tc>
        <w:tc>
          <w:tcPr>
            <w:tcW w:w="0" w:type="auto"/>
            <w:vAlign w:val="center"/>
            <w:hideMark/>
          </w:tcPr>
          <w:p w14:paraId="5AC7162E" w14:textId="77777777" w:rsidR="00DC6E22" w:rsidRDefault="00DC6E22" w:rsidP="00B14B3F">
            <w:pPr>
              <w:shd w:val="clear" w:color="auto" w:fill="FFFFCC"/>
            </w:pPr>
            <w:r>
              <w:t>Income generated from sales</w:t>
            </w:r>
          </w:p>
        </w:tc>
        <w:tc>
          <w:tcPr>
            <w:tcW w:w="0" w:type="auto"/>
            <w:vAlign w:val="center"/>
            <w:hideMark/>
          </w:tcPr>
          <w:p w14:paraId="22AAC458" w14:textId="77777777" w:rsidR="00DC6E22" w:rsidRDefault="00DC6E22" w:rsidP="00B14B3F">
            <w:pPr>
              <w:shd w:val="clear" w:color="auto" w:fill="FFFFCC"/>
            </w:pPr>
            <w:r>
              <w:t>Earnings, profit</w:t>
            </w:r>
          </w:p>
        </w:tc>
        <w:tc>
          <w:tcPr>
            <w:tcW w:w="0" w:type="auto"/>
            <w:vAlign w:val="center"/>
            <w:hideMark/>
          </w:tcPr>
          <w:p w14:paraId="0C3B3173" w14:textId="77777777" w:rsidR="00DC6E22" w:rsidRDefault="00DC6E22" w:rsidP="00B14B3F">
            <w:pPr>
              <w:shd w:val="clear" w:color="auto" w:fill="FFFFCC"/>
            </w:pPr>
            <w:r>
              <w:t>The company's revenue increased last year.</w:t>
            </w:r>
          </w:p>
        </w:tc>
        <w:tc>
          <w:tcPr>
            <w:tcW w:w="0" w:type="auto"/>
            <w:vAlign w:val="center"/>
            <w:hideMark/>
          </w:tcPr>
          <w:p w14:paraId="55E4B535" w14:textId="77777777" w:rsidR="00DC6E22" w:rsidRDefault="00DC6E22" w:rsidP="00B14B3F">
            <w:pPr>
              <w:shd w:val="clear" w:color="auto" w:fill="FFFFCC"/>
            </w:pPr>
            <w:r>
              <w:rPr>
                <w:rtl/>
              </w:rPr>
              <w:t>إيرادات</w:t>
            </w:r>
          </w:p>
        </w:tc>
      </w:tr>
      <w:tr w:rsidR="00DC6E22" w14:paraId="758A2EF7" w14:textId="77777777" w:rsidTr="00DC6E22">
        <w:trPr>
          <w:tblCellSpacing w:w="15" w:type="dxa"/>
        </w:trPr>
        <w:tc>
          <w:tcPr>
            <w:tcW w:w="0" w:type="auto"/>
            <w:vAlign w:val="center"/>
            <w:hideMark/>
          </w:tcPr>
          <w:p w14:paraId="610C772F" w14:textId="77777777" w:rsidR="00DC6E22" w:rsidRDefault="00DC6E22" w:rsidP="00B14B3F">
            <w:pPr>
              <w:shd w:val="clear" w:color="auto" w:fill="FFFFCC"/>
            </w:pPr>
            <w:r>
              <w:rPr>
                <w:rStyle w:val="ac"/>
              </w:rPr>
              <w:t>Risk</w:t>
            </w:r>
          </w:p>
        </w:tc>
        <w:tc>
          <w:tcPr>
            <w:tcW w:w="0" w:type="auto"/>
            <w:vAlign w:val="center"/>
            <w:hideMark/>
          </w:tcPr>
          <w:p w14:paraId="36453DCF" w14:textId="77777777" w:rsidR="00DC6E22" w:rsidRDefault="00DC6E22" w:rsidP="00B14B3F">
            <w:pPr>
              <w:shd w:val="clear" w:color="auto" w:fill="FFFFCC"/>
            </w:pPr>
            <w:r>
              <w:t>The chance of failure or loss</w:t>
            </w:r>
          </w:p>
        </w:tc>
        <w:tc>
          <w:tcPr>
            <w:tcW w:w="0" w:type="auto"/>
            <w:vAlign w:val="center"/>
            <w:hideMark/>
          </w:tcPr>
          <w:p w14:paraId="19611215" w14:textId="77777777" w:rsidR="00DC6E22" w:rsidRDefault="00DC6E22" w:rsidP="00B14B3F">
            <w:pPr>
              <w:shd w:val="clear" w:color="auto" w:fill="FFFFCC"/>
            </w:pPr>
            <w:r>
              <w:t>Uncertainty, danger</w:t>
            </w:r>
          </w:p>
        </w:tc>
        <w:tc>
          <w:tcPr>
            <w:tcW w:w="0" w:type="auto"/>
            <w:vAlign w:val="center"/>
            <w:hideMark/>
          </w:tcPr>
          <w:p w14:paraId="3BFF67FA" w14:textId="77777777" w:rsidR="00DC6E22" w:rsidRDefault="00DC6E22" w:rsidP="00B14B3F">
            <w:pPr>
              <w:shd w:val="clear" w:color="auto" w:fill="FFFFCC"/>
            </w:pPr>
            <w:r>
              <w:t>Every business involves some level of risk.</w:t>
            </w:r>
          </w:p>
        </w:tc>
        <w:tc>
          <w:tcPr>
            <w:tcW w:w="0" w:type="auto"/>
            <w:vAlign w:val="center"/>
            <w:hideMark/>
          </w:tcPr>
          <w:p w14:paraId="5044AC13" w14:textId="77777777" w:rsidR="00DC6E22" w:rsidRDefault="00DC6E22" w:rsidP="00B14B3F">
            <w:pPr>
              <w:shd w:val="clear" w:color="auto" w:fill="FFFFCC"/>
            </w:pPr>
            <w:r>
              <w:rPr>
                <w:rtl/>
              </w:rPr>
              <w:t>مخاطرة</w:t>
            </w:r>
          </w:p>
        </w:tc>
      </w:tr>
      <w:tr w:rsidR="00DC6E22" w14:paraId="14E110A3" w14:textId="77777777" w:rsidTr="00DC6E22">
        <w:trPr>
          <w:tblCellSpacing w:w="15" w:type="dxa"/>
        </w:trPr>
        <w:tc>
          <w:tcPr>
            <w:tcW w:w="0" w:type="auto"/>
            <w:vAlign w:val="center"/>
            <w:hideMark/>
          </w:tcPr>
          <w:p w14:paraId="5138A04E" w14:textId="77777777" w:rsidR="00DC6E22" w:rsidRDefault="00DC6E22" w:rsidP="00B14B3F">
            <w:pPr>
              <w:shd w:val="clear" w:color="auto" w:fill="FFFFCC"/>
            </w:pPr>
            <w:r>
              <w:rPr>
                <w:rStyle w:val="ac"/>
              </w:rPr>
              <w:t>Market</w:t>
            </w:r>
          </w:p>
        </w:tc>
        <w:tc>
          <w:tcPr>
            <w:tcW w:w="0" w:type="auto"/>
            <w:vAlign w:val="center"/>
            <w:hideMark/>
          </w:tcPr>
          <w:p w14:paraId="046AC3CE" w14:textId="77777777" w:rsidR="00DC6E22" w:rsidRDefault="00DC6E22" w:rsidP="00B14B3F">
            <w:pPr>
              <w:shd w:val="clear" w:color="auto" w:fill="FFFFCC"/>
            </w:pPr>
            <w:r>
              <w:t>A place or group where products are sold</w:t>
            </w:r>
          </w:p>
        </w:tc>
        <w:tc>
          <w:tcPr>
            <w:tcW w:w="0" w:type="auto"/>
            <w:vAlign w:val="center"/>
            <w:hideMark/>
          </w:tcPr>
          <w:p w14:paraId="0EE665CB" w14:textId="77777777" w:rsidR="00DC6E22" w:rsidRDefault="00DC6E22" w:rsidP="00B14B3F">
            <w:pPr>
              <w:shd w:val="clear" w:color="auto" w:fill="FFFFCC"/>
            </w:pPr>
            <w:r>
              <w:t>Trade, commerce</w:t>
            </w:r>
          </w:p>
        </w:tc>
        <w:tc>
          <w:tcPr>
            <w:tcW w:w="0" w:type="auto"/>
            <w:vAlign w:val="center"/>
            <w:hideMark/>
          </w:tcPr>
          <w:p w14:paraId="37DBD9D0" w14:textId="77777777" w:rsidR="00DC6E22" w:rsidRDefault="00DC6E22" w:rsidP="00B14B3F">
            <w:pPr>
              <w:shd w:val="clear" w:color="auto" w:fill="FFFFCC"/>
            </w:pPr>
            <w:r>
              <w:t>Tesla created a market for electric cars.</w:t>
            </w:r>
          </w:p>
        </w:tc>
        <w:tc>
          <w:tcPr>
            <w:tcW w:w="0" w:type="auto"/>
            <w:vAlign w:val="center"/>
            <w:hideMark/>
          </w:tcPr>
          <w:p w14:paraId="083FDBD4" w14:textId="77777777" w:rsidR="00DC6E22" w:rsidRDefault="00DC6E22" w:rsidP="00B14B3F">
            <w:pPr>
              <w:shd w:val="clear" w:color="auto" w:fill="FFFFCC"/>
            </w:pPr>
            <w:r>
              <w:rPr>
                <w:rtl/>
              </w:rPr>
              <w:t>سوق</w:t>
            </w:r>
          </w:p>
        </w:tc>
      </w:tr>
      <w:tr w:rsidR="00DC6E22" w14:paraId="5CC98A2D" w14:textId="77777777" w:rsidTr="00DC6E22">
        <w:trPr>
          <w:tblCellSpacing w:w="15" w:type="dxa"/>
        </w:trPr>
        <w:tc>
          <w:tcPr>
            <w:tcW w:w="0" w:type="auto"/>
            <w:vAlign w:val="center"/>
            <w:hideMark/>
          </w:tcPr>
          <w:p w14:paraId="1947EEAC" w14:textId="77777777" w:rsidR="00DC6E22" w:rsidRDefault="00DC6E22" w:rsidP="00B14B3F">
            <w:pPr>
              <w:shd w:val="clear" w:color="auto" w:fill="FFFFCC"/>
            </w:pPr>
            <w:r>
              <w:rPr>
                <w:rStyle w:val="ac"/>
              </w:rPr>
              <w:t>Customer Satisfaction</w:t>
            </w:r>
          </w:p>
        </w:tc>
        <w:tc>
          <w:tcPr>
            <w:tcW w:w="0" w:type="auto"/>
            <w:vAlign w:val="center"/>
            <w:hideMark/>
          </w:tcPr>
          <w:p w14:paraId="779BEB76" w14:textId="77777777" w:rsidR="00DC6E22" w:rsidRDefault="00DC6E22" w:rsidP="00B14B3F">
            <w:pPr>
              <w:shd w:val="clear" w:color="auto" w:fill="FFFFCC"/>
            </w:pPr>
            <w:r>
              <w:t>How happy customers are with a service</w:t>
            </w:r>
          </w:p>
        </w:tc>
        <w:tc>
          <w:tcPr>
            <w:tcW w:w="0" w:type="auto"/>
            <w:vAlign w:val="center"/>
            <w:hideMark/>
          </w:tcPr>
          <w:p w14:paraId="33A509CD" w14:textId="77777777" w:rsidR="00DC6E22" w:rsidRDefault="00DC6E22" w:rsidP="00B14B3F">
            <w:pPr>
              <w:shd w:val="clear" w:color="auto" w:fill="FFFFCC"/>
            </w:pPr>
            <w:r>
              <w:t>Consumer happiness, approval</w:t>
            </w:r>
          </w:p>
        </w:tc>
        <w:tc>
          <w:tcPr>
            <w:tcW w:w="0" w:type="auto"/>
            <w:vAlign w:val="center"/>
            <w:hideMark/>
          </w:tcPr>
          <w:p w14:paraId="5D75C1BB" w14:textId="77777777" w:rsidR="00DC6E22" w:rsidRDefault="00DC6E22" w:rsidP="00B14B3F">
            <w:pPr>
              <w:shd w:val="clear" w:color="auto" w:fill="FFFFCC"/>
            </w:pPr>
            <w:r>
              <w:t>Customer satisfaction is Amazon’s top priority.</w:t>
            </w:r>
          </w:p>
        </w:tc>
        <w:tc>
          <w:tcPr>
            <w:tcW w:w="0" w:type="auto"/>
            <w:vAlign w:val="center"/>
            <w:hideMark/>
          </w:tcPr>
          <w:p w14:paraId="09960EFC" w14:textId="77777777" w:rsidR="00DC6E22" w:rsidRDefault="00DC6E22" w:rsidP="00B14B3F">
            <w:pPr>
              <w:shd w:val="clear" w:color="auto" w:fill="FFFFCC"/>
            </w:pPr>
            <w:r>
              <w:rPr>
                <w:rtl/>
              </w:rPr>
              <w:t>رضا العملاء</w:t>
            </w:r>
          </w:p>
        </w:tc>
      </w:tr>
      <w:tr w:rsidR="00DC6E22" w14:paraId="21ACFBBF" w14:textId="77777777" w:rsidTr="00DC6E22">
        <w:trPr>
          <w:tblCellSpacing w:w="15" w:type="dxa"/>
        </w:trPr>
        <w:tc>
          <w:tcPr>
            <w:tcW w:w="0" w:type="auto"/>
            <w:vAlign w:val="center"/>
            <w:hideMark/>
          </w:tcPr>
          <w:p w14:paraId="3AC6B5C4" w14:textId="77777777" w:rsidR="00DC6E22" w:rsidRDefault="00DC6E22" w:rsidP="00B14B3F">
            <w:pPr>
              <w:shd w:val="clear" w:color="auto" w:fill="FFFFCC"/>
            </w:pPr>
            <w:r>
              <w:rPr>
                <w:rStyle w:val="ac"/>
              </w:rPr>
              <w:t>Entrepreneur</w:t>
            </w:r>
          </w:p>
        </w:tc>
        <w:tc>
          <w:tcPr>
            <w:tcW w:w="0" w:type="auto"/>
            <w:vAlign w:val="center"/>
            <w:hideMark/>
          </w:tcPr>
          <w:p w14:paraId="7437FCBD" w14:textId="77777777" w:rsidR="00DC6E22" w:rsidRDefault="00DC6E22" w:rsidP="00B14B3F">
            <w:pPr>
              <w:shd w:val="clear" w:color="auto" w:fill="FFFFCC"/>
            </w:pPr>
            <w:r>
              <w:t>A person who starts a business</w:t>
            </w:r>
          </w:p>
        </w:tc>
        <w:tc>
          <w:tcPr>
            <w:tcW w:w="0" w:type="auto"/>
            <w:vAlign w:val="center"/>
            <w:hideMark/>
          </w:tcPr>
          <w:p w14:paraId="22E7C504" w14:textId="77777777" w:rsidR="00DC6E22" w:rsidRDefault="00DC6E22" w:rsidP="00B14B3F">
            <w:pPr>
              <w:shd w:val="clear" w:color="auto" w:fill="FFFFCC"/>
            </w:pPr>
            <w:r>
              <w:t>Business owner, founder</w:t>
            </w:r>
          </w:p>
        </w:tc>
        <w:tc>
          <w:tcPr>
            <w:tcW w:w="0" w:type="auto"/>
            <w:vAlign w:val="center"/>
            <w:hideMark/>
          </w:tcPr>
          <w:p w14:paraId="307DE2BA" w14:textId="77777777" w:rsidR="00DC6E22" w:rsidRDefault="00DC6E22" w:rsidP="00B14B3F">
            <w:pPr>
              <w:shd w:val="clear" w:color="auto" w:fill="FFFFCC"/>
            </w:pPr>
            <w:r>
              <w:t>Sara Blakely is a successful entrepreneur.</w:t>
            </w:r>
          </w:p>
        </w:tc>
        <w:tc>
          <w:tcPr>
            <w:tcW w:w="0" w:type="auto"/>
            <w:vAlign w:val="center"/>
            <w:hideMark/>
          </w:tcPr>
          <w:p w14:paraId="686FBCDB" w14:textId="77777777" w:rsidR="00DC6E22" w:rsidRDefault="00DC6E22" w:rsidP="00B14B3F">
            <w:pPr>
              <w:shd w:val="clear" w:color="auto" w:fill="FFFFCC"/>
            </w:pPr>
            <w:r>
              <w:rPr>
                <w:rtl/>
              </w:rPr>
              <w:t>رائد أعمال</w:t>
            </w:r>
          </w:p>
        </w:tc>
      </w:tr>
    </w:tbl>
    <w:p w14:paraId="62C22F97" w14:textId="77777777" w:rsidR="00DC6E22" w:rsidRDefault="00DC6E22" w:rsidP="00B14B3F">
      <w:pPr>
        <w:shd w:val="clear" w:color="auto" w:fill="FFFFCC"/>
        <w:ind w:firstLine="720"/>
        <w:jc w:val="both"/>
        <w:rPr>
          <w:rFonts w:ascii="Calisto MT" w:hAnsi="Calisto MT"/>
          <w:b/>
          <w:bCs/>
          <w:color w:val="002060"/>
          <w:sz w:val="28"/>
          <w:szCs w:val="28"/>
        </w:rPr>
      </w:pPr>
    </w:p>
    <w:p w14:paraId="6CFAEA87" w14:textId="77777777" w:rsidR="00F51B94" w:rsidRDefault="00F51B94">
      <w:pPr>
        <w:rPr>
          <w:rFonts w:ascii="Calisto MT" w:hAnsi="Calisto MT"/>
          <w:b/>
          <w:bCs/>
          <w:color w:val="002060"/>
          <w:sz w:val="28"/>
          <w:szCs w:val="28"/>
        </w:rPr>
      </w:pPr>
      <w:r>
        <w:rPr>
          <w:rFonts w:ascii="Calisto MT" w:hAnsi="Calisto MT"/>
          <w:b/>
          <w:bCs/>
          <w:color w:val="002060"/>
          <w:sz w:val="28"/>
          <w:szCs w:val="28"/>
        </w:rPr>
        <w:br w:type="page"/>
      </w:r>
    </w:p>
    <w:p w14:paraId="70DC3E04" w14:textId="60AFCC5A" w:rsidR="00F51B94" w:rsidRPr="00DC6E22" w:rsidRDefault="00DC6E22" w:rsidP="00DC6E22">
      <w:pPr>
        <w:bidi/>
        <w:ind w:firstLine="720"/>
        <w:jc w:val="both"/>
        <w:rPr>
          <w:rFonts w:ascii="Calisto MT" w:hAnsi="Calisto MT"/>
          <w:b/>
          <w:bCs/>
          <w:color w:val="002060"/>
          <w:sz w:val="18"/>
          <w:szCs w:val="18"/>
        </w:rPr>
      </w:pPr>
      <w:r w:rsidRPr="00DC6E22">
        <w:rPr>
          <w:rFonts w:ascii="Traditional Arabic" w:hAnsi="Traditional Arabic" w:cs="Traditional Arabic" w:hint="cs"/>
          <w:b/>
          <w:bCs/>
          <w:color w:val="000000"/>
          <w:sz w:val="36"/>
          <w:szCs w:val="36"/>
          <w:shd w:val="clear" w:color="auto" w:fill="F6EDE2"/>
          <w:rtl/>
          <w:lang w:bidi="ar-EG"/>
        </w:rPr>
        <w:lastRenderedPageBreak/>
        <w:t>عن</w:t>
      </w:r>
      <w:r w:rsidRPr="00DC6E22">
        <w:rPr>
          <w:rFonts w:ascii="Traditional Arabic" w:hAnsi="Traditional Arabic" w:cs="Traditional Arabic"/>
          <w:b/>
          <w:bCs/>
          <w:color w:val="000000"/>
          <w:sz w:val="32"/>
          <w:szCs w:val="32"/>
          <w:shd w:val="clear" w:color="auto" w:fill="F6EDE2"/>
          <w:rtl/>
        </w:rPr>
        <w:t>ْ سَعِيدِ بْنِ جُبَيْرٍ قَالَ ابنُ عَبَّاسٍ: أَوَّلَ مَا اتَّخَذَ النِّسَاءُ الْمِنْطَقَ مِنْ قِبَلِ أُمِّ إِسْمَاعِيلَ؛ اتَّخَذَتْ مِنْطَقًا لَتُعَفِّيَ أَثَرَهَا عَلَى سَارَةَ، ثُمَّ جَاءَ بِهَا إِبْرَاهِيمُ وَبِابْنِهَا إِسْمَاعِيلَ، وَهِيَ تُرْضِعُهُ حَتَّى وَضَعَهُمَا عِنْدَ الْبَيْتِ عِنْدَ دَوْحَةٍ فَوْقَ زَمْزَمَ فِي أَعْلَى الْمَسْجِدِ، وَلَيْسَ بِمَكَّةَ يَوْمَئِذٍ أَحَدٌ وَلَيْسَ بِهَا مَاءٌ، فَوَضَعَهُمَا هُنَالِكَ، وَوَضَعَ عِنْدَهُمَا جِرَابًا فِيهِ تَمْرٌ، وَسِقَاءً فِيهِ مَاءٌ، ثُمَّ قَفَّى إِبْرَاهِيمُ مُنْطَلِقًا، فَتَبِعَتْهُ أُمُّ إِسْمَاعِيلَ، فَقَالَتْ: يَا إِبْرَاهِيمُ أَيْنَ تَذْهَبُ؟ وَتَتْرُكُنَا بِهَذَا الْوَادِي الَّذِي لَيْسَ فِيهِ إِنْسٌ وَلَا شَيْءٌ؟ فَقَالَتْ لَهُ ذَلِكَ مِرَارًا، وَجَعَلَ لَا يَلْتَفِتُ إِلَيْهَا، فَقَالَتْ لَهُ: آللَّهُ الَّذِي أَمَرَكَ بِهَذَا؟ قَالَ: نَعَمْ. قَالَتْ: إِذَنْ لَا يُضَيِّعُنَا ثُمَّ رَجَعَتْ، فَانْطَلَقَ إِبْرَاهِيمُ حَتَّى إِذَا كَانَ عِنْدَ الثَّنِيَّةِ حَيْثُ لَا يَرَوْنَهُ؛ اسْتَقْبَلَ بِوَجْهِهِ الْبَيْتَ ثُمَّ دَعَا بِهَؤُلَاءِ الْكَلِمَاتِ وَرَفَعَ يَدَيْهِ فَقَالَ</w:t>
      </w:r>
      <w:r w:rsidRPr="00DC6E22">
        <w:rPr>
          <w:rFonts w:ascii="Traditional Arabic" w:hAnsi="Traditional Arabic" w:cs="Traditional Arabic"/>
          <w:b/>
          <w:bCs/>
          <w:color w:val="000000"/>
          <w:sz w:val="32"/>
          <w:szCs w:val="32"/>
          <w:shd w:val="clear" w:color="auto" w:fill="F6EDE2"/>
        </w:rPr>
        <w:t>: ((</w:t>
      </w:r>
      <w:r w:rsidRPr="00DC6E22">
        <w:rPr>
          <w:rFonts w:ascii="Traditional Arabic" w:hAnsi="Traditional Arabic" w:cs="Traditional Arabic"/>
          <w:b/>
          <w:bCs/>
          <w:color w:val="0000FF"/>
          <w:sz w:val="32"/>
          <w:szCs w:val="32"/>
          <w:shd w:val="clear" w:color="auto" w:fill="F6EDE2"/>
          <w:rtl/>
        </w:rPr>
        <w:t>رَبِّ إِنِّي أَسْكَنْتُ مِنْ ذُرِّيَّتِي بِوَادٍ غَيْرِ ذِي زَرْعٍ عِنْدَ بَيْتِكَ الْمُحَرَّمِ</w:t>
      </w:r>
      <w:r w:rsidRPr="00DC6E22">
        <w:rPr>
          <w:rFonts w:ascii="Traditional Arabic" w:hAnsi="Traditional Arabic" w:cs="Traditional Arabic"/>
          <w:b/>
          <w:bCs/>
          <w:color w:val="000000"/>
          <w:sz w:val="32"/>
          <w:szCs w:val="32"/>
          <w:shd w:val="clear" w:color="auto" w:fill="F6EDE2"/>
        </w:rPr>
        <w:t xml:space="preserve">)) </w:t>
      </w:r>
      <w:r w:rsidRPr="00DC6E22">
        <w:rPr>
          <w:rFonts w:ascii="Traditional Arabic" w:hAnsi="Traditional Arabic" w:cs="Traditional Arabic"/>
          <w:b/>
          <w:bCs/>
          <w:color w:val="000000"/>
          <w:sz w:val="32"/>
          <w:szCs w:val="32"/>
          <w:shd w:val="clear" w:color="auto" w:fill="F6EDE2"/>
          <w:rtl/>
        </w:rPr>
        <w:t>حَتَّى بَلَغَ</w:t>
      </w:r>
      <w:r w:rsidRPr="00DC6E22">
        <w:rPr>
          <w:rFonts w:ascii="Traditional Arabic" w:hAnsi="Traditional Arabic" w:cs="Traditional Arabic"/>
          <w:b/>
          <w:bCs/>
          <w:color w:val="000000"/>
          <w:sz w:val="32"/>
          <w:szCs w:val="32"/>
          <w:shd w:val="clear" w:color="auto" w:fill="F6EDE2"/>
        </w:rPr>
        <w:t xml:space="preserve"> ((</w:t>
      </w:r>
      <w:r w:rsidRPr="00DC6E22">
        <w:rPr>
          <w:rFonts w:ascii="Traditional Arabic" w:hAnsi="Traditional Arabic" w:cs="Traditional Arabic"/>
          <w:b/>
          <w:bCs/>
          <w:color w:val="0000FF"/>
          <w:sz w:val="32"/>
          <w:szCs w:val="32"/>
          <w:shd w:val="clear" w:color="auto" w:fill="F6EDE2"/>
          <w:rtl/>
        </w:rPr>
        <w:t>يَشْكُرُونَ</w:t>
      </w:r>
      <w:r w:rsidRPr="00DC6E22">
        <w:rPr>
          <w:rFonts w:ascii="Traditional Arabic" w:hAnsi="Traditional Arabic" w:cs="Traditional Arabic"/>
          <w:b/>
          <w:bCs/>
          <w:color w:val="000000"/>
          <w:sz w:val="32"/>
          <w:szCs w:val="32"/>
          <w:shd w:val="clear" w:color="auto" w:fill="F6EDE2"/>
        </w:rPr>
        <w:t xml:space="preserve">)) </w:t>
      </w:r>
      <w:r w:rsidRPr="00DC6E22">
        <w:rPr>
          <w:rFonts w:ascii="Traditional Arabic" w:hAnsi="Traditional Arabic" w:cs="Traditional Arabic"/>
          <w:b/>
          <w:bCs/>
          <w:color w:val="000000"/>
          <w:sz w:val="32"/>
          <w:szCs w:val="32"/>
          <w:shd w:val="clear" w:color="auto" w:fill="F6EDE2"/>
          <w:rtl/>
        </w:rPr>
        <w:t>وَجَعَلَتْ أُمُّ إِسْمَاعِيلَ تُرْضِعُ إِسْمَاعِيلَ، وَتَشْرَبُ مِنْ ذَلِكَ الْمَاءِ، حَتَّى إِذَا نَفِدَ مَا فِي السِّقَاءِ عَطِشَتْ وَعَطِشَ ابْنُهَا، وَجَعَلَتْ تَنْظُرُ إِلَيْهِ يَتَلَوَّى، أَوْ قَالَ: يَتَلَبَّطُ، فَانْطَلَقَتْ كَرَاهِيَةَ أَنْ تَنْظُرَ إِلَيْهِ، فَوَجَدَت الصَّفَا أَقْرَبَ جَبَلٍ فِي الْأَرْضِ يَلِيهَا، فَقَامَتْ عَلَيْهِ، ثُمَّ اسْتَقْبَلَت الْوَادِيَ تَنْظُرُ هَلْ تَرَى أَحَدًا، فَلَمْ تَرَ أَحَدًا، فَهَبَطَتْ مِن الصَّفَا حَتَّى إِذَا بَلَغَت الْوَادِيَ رَفَعَتْ طَرَفَ دِرْعِهَا ثُمَّ سَعَتْ سَعْيَ الْإِنْسَانِ الْمَجْهُودِ حَتَّى جَاوَزَت الْوَادِيَ، ثُمَّ أَتَت الْمَرْوَةَ فَقَامَتْ عَلَيْهَا وَنَظَرَتْ هَلْ تَرَى أَحَدًا فَلَمْ تَرَ أَحَدًا، فَفَعَلَتْ ذَلِكَ سَبْعَ مَرَّاتٍ، قَالَ ابْنُ عَبَّاسٍ: قَالَ النَّبِيُّ صَلَّى اللَّهُ عَلَيْهِ وَسَلَّمَ</w:t>
      </w:r>
      <w:r w:rsidRPr="00DC6E22">
        <w:rPr>
          <w:rFonts w:ascii="Traditional Arabic" w:hAnsi="Traditional Arabic" w:cs="Traditional Arabic"/>
          <w:b/>
          <w:bCs/>
          <w:color w:val="000000"/>
          <w:sz w:val="32"/>
          <w:szCs w:val="32"/>
          <w:shd w:val="clear" w:color="auto" w:fill="F6EDE2"/>
        </w:rPr>
        <w:t>: "</w:t>
      </w:r>
      <w:r w:rsidRPr="00DC6E22">
        <w:rPr>
          <w:rFonts w:ascii="Traditional Arabic" w:hAnsi="Traditional Arabic" w:cs="Traditional Arabic"/>
          <w:b/>
          <w:bCs/>
          <w:color w:val="0000FF"/>
          <w:sz w:val="32"/>
          <w:szCs w:val="32"/>
          <w:shd w:val="clear" w:color="auto" w:fill="F6EDE2"/>
          <w:rtl/>
        </w:rPr>
        <w:t>فَذَلِكَ سَعْيُ النَّاسِ بَيْنَهُمَا</w:t>
      </w:r>
      <w:r w:rsidRPr="00DC6E22">
        <w:rPr>
          <w:rFonts w:ascii="Traditional Arabic" w:hAnsi="Traditional Arabic" w:cs="Traditional Arabic"/>
          <w:b/>
          <w:bCs/>
          <w:color w:val="000000"/>
          <w:sz w:val="32"/>
          <w:szCs w:val="32"/>
          <w:shd w:val="clear" w:color="auto" w:fill="F6EDE2"/>
        </w:rPr>
        <w:t>"</w:t>
      </w:r>
      <w:r w:rsidRPr="00DC6E22">
        <w:rPr>
          <w:rFonts w:ascii="Traditional Arabic" w:hAnsi="Traditional Arabic" w:cs="Traditional Arabic"/>
          <w:b/>
          <w:bCs/>
          <w:color w:val="000000"/>
          <w:sz w:val="32"/>
          <w:szCs w:val="32"/>
          <w:shd w:val="clear" w:color="auto" w:fill="F6EDE2"/>
          <w:rtl/>
        </w:rPr>
        <w:t>، فَلَمَّا أَشْرَفَتْ عَلَى الْمَرْوَةِ سَمِعَتْ صَوْتًا، فَقَالَتْ: صَهٍ؛ تُرِيدُ نَفْسَهَا ثُمَّ تَسَمَّعَتْ فَسَمِعَتْ أَيْضًا، فَقَالَتْ: قَدْ أَسْمَعْتَ إِنْ كَانَ عِنْدَكَ غِوَاثٌ؛ فَإِذَا هِيَ بِالْمَلَكِ عِنْدَ مَوْضِعِ زَمْزَمَ فَبَحَثَ بِعَقِبِهِ أَوْ قَالَ: بِجَنَاحِهِ حَتَّى ظَهَرَ الْمَاءُ، فَجَعَلَتْ تُحَوِّضُهُ وَتَقُولُ بِيَدِهَا هَكَذَا، وَجَعَلَتْ تَغْرِفُ مِن الْمَاءِ فِي سِقَائِهَا وَهُوَ يَفُورُ بَعْدَ مَا تَغْرِفُ، قَالَ ابْنُ عَبَّاسٍ: قَالَ النَّبِيُّ صَلَّى اللَّهُ عَلَيْهِ وَسَلَّمَ</w:t>
      </w:r>
      <w:r w:rsidRPr="00DC6E22">
        <w:rPr>
          <w:rFonts w:ascii="Traditional Arabic" w:hAnsi="Traditional Arabic" w:cs="Traditional Arabic"/>
          <w:b/>
          <w:bCs/>
          <w:color w:val="000000"/>
          <w:sz w:val="32"/>
          <w:szCs w:val="32"/>
          <w:shd w:val="clear" w:color="auto" w:fill="F6EDE2"/>
        </w:rPr>
        <w:t>: "</w:t>
      </w:r>
      <w:r w:rsidRPr="00DC6E22">
        <w:rPr>
          <w:rFonts w:ascii="Traditional Arabic" w:hAnsi="Traditional Arabic" w:cs="Traditional Arabic"/>
          <w:b/>
          <w:bCs/>
          <w:color w:val="0000FF"/>
          <w:sz w:val="32"/>
          <w:szCs w:val="32"/>
          <w:shd w:val="clear" w:color="auto" w:fill="F6EDE2"/>
          <w:rtl/>
        </w:rPr>
        <w:t>يَرْحَمُ اللَّهُ أُمَّ إِسْمَاعِيلَ لَوْ تَرَكَتْ زَمْزَمَ أَوْ قَالَ: لَوْ لَمْ تَغْرِفْ مِن الْمَاءِ لَكَانَتْ زَمْزَمُ عَيْنًا مَعِينًا</w:t>
      </w:r>
      <w:r w:rsidRPr="00DC6E22">
        <w:rPr>
          <w:rFonts w:ascii="Traditional Arabic" w:hAnsi="Traditional Arabic" w:cs="Traditional Arabic"/>
          <w:b/>
          <w:bCs/>
          <w:color w:val="000000"/>
          <w:sz w:val="32"/>
          <w:szCs w:val="32"/>
          <w:shd w:val="clear" w:color="auto" w:fill="F6EDE2"/>
        </w:rPr>
        <w:t>"</w:t>
      </w:r>
      <w:r w:rsidRPr="00DC6E22">
        <w:rPr>
          <w:rFonts w:ascii="Traditional Arabic" w:hAnsi="Traditional Arabic" w:cs="Traditional Arabic"/>
          <w:b/>
          <w:bCs/>
          <w:color w:val="000000"/>
          <w:sz w:val="32"/>
          <w:szCs w:val="32"/>
          <w:shd w:val="clear" w:color="auto" w:fill="F6EDE2"/>
          <w:rtl/>
        </w:rPr>
        <w:t xml:space="preserve">، قَالَ: فَشَرِبَتْ وَأَرْضَعَتْ وَلَدَهَا، فَقَالَ لَهَا الْمَلَكُ: لَا تَخَافُوا الضَّيْعَةَ فَإِنَّ هَا هُنَا بَيْتَ اللَّهِ يَبْنِي هَذَا الْغُلَامُ وَأَبُوهُ وَإِنَّ اللَّهَ لَا يُضِيعُ أَهْلَهُ، وَكَانَ الْبَيْتُ مُرْتَفِعًا مِن الْأَرْضِ كَالرَّابِيَةِ تَأْتِيهِ السُّيُولُ فَتَأْخُذُ عَنْ يَمِينِهِ وَشِمَالِهِ، فَكَانَتْ كَذَلِكَ حَتَّى مَرَّتْ بِهِمْ رُفْقَةٌ مِنْ جُرْهُمَ أَوْ أَهْلُ بَيْتٍ مِنْ جُرْهُمَ مُقْبِلِينَ مِنْ طَرِيقِ كَدَاءٍ، فَنَزَلُوا فِي أَسْفَلِ مَكَّةَ فَرَأَوْا طَائِرًا عَائِفًا، فَقَالُوا: إِنَّ هَذَا الطَّائِرَ لَيَدُورُ عَلَى مَاءٍ لَعَهْدُنَا بِهَذَا الْوَادِي وَمَا فِيهِ مَاءٌ! فَأَرْسَلُوا جَرِيًّا أَوْ جَرِيَّيْنِ، فَإِذَا هُمْ بِالْمَاءِ فَرَجَعُوا فَأَخْبَرُوهُمْ بِالْمَاءِ، فَأَقْبَلُوا، قَالَ: وَأُمُّ إِسْمَاعِيلَ عِنْدَ الْمَاءِ، فَقَالُوا: أَتَأْذَنِينَ لَنَا أَنْ </w:t>
      </w:r>
      <w:r w:rsidRPr="00DC6E22">
        <w:rPr>
          <w:rFonts w:ascii="Traditional Arabic" w:hAnsi="Traditional Arabic" w:cs="Traditional Arabic"/>
          <w:b/>
          <w:bCs/>
          <w:color w:val="000000"/>
          <w:sz w:val="32"/>
          <w:szCs w:val="32"/>
          <w:shd w:val="clear" w:color="auto" w:fill="F6EDE2"/>
          <w:rtl/>
        </w:rPr>
        <w:lastRenderedPageBreak/>
        <w:t>نَنْزِلَ عِنْدَكِ؟ فَقَالَتْ: نَعَمْ؛ وَلَكِنْ لَا حَقَّ لَكُمْ فِي الْمَاءِ، قَالُوا: نَعَمْ. قَالَ ابْنُ عَبَّاسٍ: قَالَ النَّبِيُّ صَلَّى اللَّهُ عَلَيْهِ وَسَلَّمَ: فَأَلْفَى ذَلِكَ أُمَّ إِسْمَاعِيلَ وَهِيَ تُحِبُّ الْإِنْسَ، فَنَزَلُوا وَأَرْسَلُوا إِلَى أَهْلِيهِمْ فَنَزَلُوا مَعَهُمْ، حَتَّى إِذَا كَانَ بِهَا أَهْلُ أَبْيَاتٍ مِنْهُمْ وَشَبَّ الْغُلَامُ وَتَعَلَّمَ الْعَرَبِيَّةَ مِنْهُمْ وَأَنْفَسَهُمْ وَأَعْجَبَهُمْ حِينَ شَبَّ، فَلَمَّا أَدْرَكَ زَوَّجُوهُ امْرَأَةً مِنْهُمْ، وَمَاتَتْ أُمُّ إِسْمَاعِيلَ، فَجَاءَ إِبْرَاهِيمُ بَعْدَمَا تَزَوَّجَ إِسْمَاعِيلُ يُطَالِعُ تَرِكَتَهُ، فَلَمْ يَجِدْ إِسْمَاعِيلَ فَسَأَلَ امْرَأَتَهُ عَنْهُ، فَقَالَتْ: خَرَجَ يَبْتَغِي لَنَا. ثُمَّ سَأَلَهَا عَنْ عَيْشِهِمْ وَهَيْئَتِهِمْ فَقَالَتْ: نَحْنُ بِشَرٍّ، نَحْنُ فِي ضِيقٍ وَشِدَّةٍ، فَشَكَتْ إِلَيْهِ، قَالَ: فَإِذَا جَاءَ زَوْجُكِ فَاقْرَئِي عَلَيْهِ السَّلَامَ وَقُولِي لَهُ يُغَيِّرْ عَتَبَةَ بَابِهِ، فَلَمَّا جَاءَ إِسْمَاعِيلُ كَأَنَّهُ آنَسَ شَيْئًا، فَقَالَ: هَلْ جَاءَكُمْ مِنْ أَحَدٍ؟ قَالَتْ: نَعَمْ جَاءَنَا شَيْخٌ كَذَا وَكَذَا، فَسَأَلَنَا عَنْكَ فَأَخْبَرْتُهُ، وَسَأَلَنِي كَيْفَ عَيْشُنَا، فَأَخْبَرْتُهُ أَنَّا فِي جَهْدٍ وَشِدَّةٍ، قَالَ: فَهَلْ أَوْصَاكِ بِشَيْءٍ؟ قَالَتْ: نَعَمْ، أَمَرَنِي أَنْ أَقْرَأَ عَلَيْكَ السَّلَامَ وَيَقُولُ: غَيِّرْ عَتَبَةَ بَابِكَ، قَالَ: ذَاكِ أَبِي وَقَدْ أَمَرَنِي أَنْ أُفَارِقَكِ الْحَقِي بِأَهْلِكِ، فَطَلَّقَهَا وَتَزَوَّجَ مِنْهُمْ أُخْرَى، فَلَبِثَ عَنْهُمْ إِبْرَاهِيمُ مَا شَاءَ اللَّهُ ثُمَّ أَتَاهُمْ بَعْدُ فَلَمْ يَجِدْهُ، فَدَخَلَ عَلَى امْرَأَتِهِ فَسَأَلَهَا عَنْهُ، فَقَالَتْ: خَرَجَ يَبْتَغِي لَنَا. قَالَ: كَيْفَ أَنْتُمْ؟ وَسَأَلَهَا عَنْ عَيْشِهِمْ وَهَيْئَتِهِمْ، فَقَالَتْ: نَحْنُ بِخَيْرٍ وَسَعَةٍ وَأَثْنَتْ عَلَى اللَّهِ، فَقَالَ: مَا طَعَامُكُمْ؟ قَالَت: اللَّحْمُ. قَالَ: فَمَا شَرَابُكُمْ؟ قَالَت: الْمَاءُ. قَالَ: اللَّهُمَّ بَارِكْ لَهُمْ فِي اللَّحْمِ وَالْمَاءِ، قَالَ النَّبِيُّ صَلَّى اللَّهُ عَلَيْهِ وَسَلَّمَ</w:t>
      </w:r>
      <w:r w:rsidRPr="00DC6E22">
        <w:rPr>
          <w:rFonts w:ascii="Traditional Arabic" w:hAnsi="Traditional Arabic" w:cs="Traditional Arabic"/>
          <w:b/>
          <w:bCs/>
          <w:color w:val="000000"/>
          <w:sz w:val="32"/>
          <w:szCs w:val="32"/>
          <w:shd w:val="clear" w:color="auto" w:fill="F6EDE2"/>
        </w:rPr>
        <w:t>: </w:t>
      </w:r>
      <w:r w:rsidRPr="00DC6E22">
        <w:rPr>
          <w:rFonts w:ascii="Traditional Arabic" w:hAnsi="Traditional Arabic" w:cs="Traditional Arabic"/>
          <w:b/>
          <w:bCs/>
          <w:color w:val="0000FF"/>
          <w:sz w:val="32"/>
          <w:szCs w:val="32"/>
          <w:shd w:val="clear" w:color="auto" w:fill="F6EDE2"/>
        </w:rPr>
        <w:t>"</w:t>
      </w:r>
      <w:r w:rsidRPr="00DC6E22">
        <w:rPr>
          <w:rFonts w:ascii="Traditional Arabic" w:hAnsi="Traditional Arabic" w:cs="Traditional Arabic"/>
          <w:b/>
          <w:bCs/>
          <w:color w:val="0000FF"/>
          <w:sz w:val="32"/>
          <w:szCs w:val="32"/>
          <w:shd w:val="clear" w:color="auto" w:fill="F6EDE2"/>
          <w:rtl/>
        </w:rPr>
        <w:t>وَلَمْ يَكُنْ لَهُمْ يَوْمَئِذٍ حَبٌّ وَلَوْ كَانَ لَهُمْ دَعَا لَهُمْ فِيهِ، قَالَ: فَهُمَا لَا يَخْلُو عَلَيْهِمَا أَحَدٌ بِغَيْرِ مَكَّةَ إِلَّا لَمْ يُوَافِقَاهُ</w:t>
      </w:r>
      <w:r w:rsidRPr="00DC6E22">
        <w:rPr>
          <w:rFonts w:ascii="Traditional Arabic" w:hAnsi="Traditional Arabic" w:cs="Traditional Arabic"/>
          <w:b/>
          <w:bCs/>
          <w:color w:val="0000FF"/>
          <w:sz w:val="32"/>
          <w:szCs w:val="32"/>
          <w:shd w:val="clear" w:color="auto" w:fill="F6EDE2"/>
        </w:rPr>
        <w:t>"</w:t>
      </w:r>
      <w:r w:rsidRPr="00DC6E22">
        <w:rPr>
          <w:rFonts w:ascii="Traditional Arabic" w:hAnsi="Traditional Arabic" w:cs="Traditional Arabic"/>
          <w:b/>
          <w:bCs/>
          <w:color w:val="000000"/>
          <w:sz w:val="32"/>
          <w:szCs w:val="32"/>
          <w:shd w:val="clear" w:color="auto" w:fill="F6EDE2"/>
        </w:rPr>
        <w:t> </w:t>
      </w:r>
      <w:r w:rsidRPr="00DC6E22">
        <w:rPr>
          <w:rFonts w:ascii="Traditional Arabic" w:hAnsi="Traditional Arabic" w:cs="Traditional Arabic"/>
          <w:b/>
          <w:bCs/>
          <w:color w:val="000000"/>
          <w:sz w:val="32"/>
          <w:szCs w:val="32"/>
          <w:shd w:val="clear" w:color="auto" w:fill="F6EDE2"/>
          <w:rtl/>
        </w:rPr>
        <w:t>قَالَ: فَإِذَا جَاءَ زَوْجُكِ فَاقْرَئِي عَلَيْهِ السَّلَامَ وَمُرِيهِ يُثْبِتُ عَتَبَةَ بَابِهِ، فَلَمَّا جَاءَ إِسْمَاعِيلُ قَالَ: هَلْ أَتَاكُمْ مِنْ أَحَدٍ؟ قَالَتْ: نَعَمْ. أَتَانَا شَيْخٌ حَسَنُ الْهَيْئَةِ وَأَثْنَتْ عَلَيْهِ، فَسَأَلَنِي عَنْكَ فَأَخْبَرْتُهُ، فَسَأَلَنِي كَيْفَ عَيْشُنَا فَأَخْبَرْتُهُ أَنَّا بِخَيْرٍ، قَالَ: فَأَوْصَاكِ بِشَيْءٍ؟ قَالَتْ: نَعَمْ، هُوَ يَقْرَأُ عَلَيْكَ السَّلَامَ وَيَأْمُرُكَ أَنْ تُثْبِتَ عَتَبَةَ بَابِكَ، قَالَ: ذَاكِ أَبِي وَأَنْتِ الْعَتَبَةُ أَمَرَنِي أَنْ أُمْسِكَكِ، ثُمَّ لَبِثَ عَنْهُمْ مَا شَاءَ اللَّهُ، ثُمَّ جَاءَ بَعْدَ ذَلِكَ وَإِسْمَاعِيلُ يَبْرِي نَبْلًا لَهُ تَحْتَ دَوْحَةٍ قَرِيبًا مِنْ زَمْزَمَ ،فَلَمَّا رَآهُ قَامَ إِلَيْهِ فَصَنَعَا كَمَا يَصْنَعُ الْوَالِدُ بِالْوَلَدِ وَالْوَلَدُ بِالْوَالِدِ، ثُمَّ قَالَ: يَا إِسْمَاعِيلُ! إِنَّ اللَّهَ أَمَرَنِي بِأَمْرٍ قَالَ: فَاصْنَعْ مَا أَمَرَكَ رَبُّكَ، قَالَ: وَتُعِينُنِي؟ قَالَ: وَأُعِينُكَ، قَالَ: فَإِنَّ اللَّهَ أَمَرَنِي أَنْ أَبْنِيَ هَا هُنَا بَيْتًا وَأَشَارَ إِلَى أَكَمَةٍ مُرْتَفِعَةٍ عَلَى مَا حَوْلَهَا، قَالَ: فَعِنْدَ ذَلِكَ رَفَعَا الْقَوَاعِدَ مِن الْبَيْتِ فَجَعَلَ إِسْمَاعِيلُ يَأْتِي بِالْحِجَارَةِ وَإِبْرَاهِيمُ يَبْنِي، حَتَّى إِذَا ارْتَفَعَ الْبِنَاءُ جَاءَ بِهَذَا الْحَجَرِ فَوَضَعَهُ لَهُ، فَقَامَ عَلَيْهِ وَهُوَ يَبْنِي وَإِسْمَاعِيلُ يُنَاوِلُهُ الْحِجَارَةَ، وَهُمَا يَقُولَانِ</w:t>
      </w:r>
      <w:r w:rsidRPr="00DC6E22">
        <w:rPr>
          <w:rFonts w:ascii="Traditional Arabic" w:hAnsi="Traditional Arabic" w:cs="Traditional Arabic"/>
          <w:b/>
          <w:bCs/>
          <w:color w:val="000000"/>
          <w:sz w:val="32"/>
          <w:szCs w:val="32"/>
          <w:shd w:val="clear" w:color="auto" w:fill="F6EDE2"/>
        </w:rPr>
        <w:t>: ((</w:t>
      </w:r>
      <w:r w:rsidRPr="00DC6E22">
        <w:rPr>
          <w:rFonts w:ascii="Traditional Arabic" w:hAnsi="Traditional Arabic" w:cs="Traditional Arabic"/>
          <w:b/>
          <w:bCs/>
          <w:color w:val="0000FF"/>
          <w:sz w:val="32"/>
          <w:szCs w:val="32"/>
          <w:shd w:val="clear" w:color="auto" w:fill="F6EDE2"/>
          <w:rtl/>
        </w:rPr>
        <w:t xml:space="preserve">رَبَّنَا تَقَبَّلْ مِنَّا إِنَّكَ أَنْتَ </w:t>
      </w:r>
      <w:r w:rsidRPr="00DC6E22">
        <w:rPr>
          <w:rFonts w:ascii="Traditional Arabic" w:hAnsi="Traditional Arabic" w:cs="Traditional Arabic"/>
          <w:b/>
          <w:bCs/>
          <w:color w:val="0000FF"/>
          <w:sz w:val="32"/>
          <w:szCs w:val="32"/>
          <w:shd w:val="clear" w:color="auto" w:fill="F6EDE2"/>
          <w:rtl/>
        </w:rPr>
        <w:lastRenderedPageBreak/>
        <w:t>السَّمِيعُ الْعَلِيمُ</w:t>
      </w:r>
      <w:r w:rsidRPr="00DC6E22">
        <w:rPr>
          <w:rFonts w:ascii="Traditional Arabic" w:hAnsi="Traditional Arabic" w:cs="Traditional Arabic"/>
          <w:b/>
          <w:bCs/>
          <w:color w:val="000000"/>
          <w:sz w:val="32"/>
          <w:szCs w:val="32"/>
          <w:shd w:val="clear" w:color="auto" w:fill="F6EDE2"/>
        </w:rPr>
        <w:t> ))</w:t>
      </w:r>
      <w:r w:rsidRPr="00DC6E22">
        <w:rPr>
          <w:rFonts w:ascii="Traditional Arabic" w:hAnsi="Traditional Arabic" w:cs="Traditional Arabic"/>
          <w:b/>
          <w:bCs/>
          <w:color w:val="000000"/>
          <w:sz w:val="32"/>
          <w:szCs w:val="32"/>
          <w:shd w:val="clear" w:color="auto" w:fill="F6EDE2"/>
          <w:rtl/>
        </w:rPr>
        <w:t>قَالَ: فَجَعَلَا يَبْنِيَانِ حَتَّى يَدُورَا حَوْلَ الْبَيْتِ وَهُمَا يَقُولَانِ</w:t>
      </w:r>
      <w:r w:rsidRPr="00DC6E22">
        <w:rPr>
          <w:rFonts w:ascii="Traditional Arabic" w:hAnsi="Traditional Arabic" w:cs="Traditional Arabic"/>
          <w:b/>
          <w:bCs/>
          <w:color w:val="000000"/>
          <w:sz w:val="32"/>
          <w:szCs w:val="32"/>
          <w:shd w:val="clear" w:color="auto" w:fill="F6EDE2"/>
        </w:rPr>
        <w:t>: ((</w:t>
      </w:r>
      <w:r w:rsidRPr="00DC6E22">
        <w:rPr>
          <w:rFonts w:ascii="Traditional Arabic" w:hAnsi="Traditional Arabic" w:cs="Traditional Arabic"/>
          <w:b/>
          <w:bCs/>
          <w:color w:val="0000FF"/>
          <w:sz w:val="32"/>
          <w:szCs w:val="32"/>
          <w:shd w:val="clear" w:color="auto" w:fill="F6EDE2"/>
          <w:rtl/>
        </w:rPr>
        <w:t>رَبَّنَا تَقَبَّلْ مِنَّا إِنَّكَ أَنْتَ السَّمِيعُ الْعَلِيمُ</w:t>
      </w:r>
      <w:r w:rsidRPr="00DC6E22">
        <w:rPr>
          <w:rFonts w:ascii="Traditional Arabic" w:hAnsi="Traditional Arabic" w:cs="Traditional Arabic"/>
          <w:b/>
          <w:bCs/>
          <w:color w:val="000000"/>
          <w:sz w:val="32"/>
          <w:szCs w:val="32"/>
          <w:shd w:val="clear" w:color="auto" w:fill="F6EDE2"/>
        </w:rPr>
        <w:t>))</w:t>
      </w:r>
    </w:p>
    <w:p w14:paraId="533F923B" w14:textId="77777777" w:rsidR="00DC6E22" w:rsidRDefault="00DC6E22">
      <w:pPr>
        <w:rPr>
          <w:rFonts w:ascii="Calisto MT" w:hAnsi="Calisto MT"/>
          <w:b/>
          <w:bCs/>
          <w:color w:val="002060"/>
          <w:sz w:val="28"/>
          <w:szCs w:val="28"/>
          <w:rtl/>
        </w:rPr>
      </w:pPr>
    </w:p>
    <w:p w14:paraId="6A3FE916" w14:textId="78DA7270" w:rsidR="00DC6E22" w:rsidRPr="00B14B3F" w:rsidRDefault="00B14B3F" w:rsidP="00B14B3F">
      <w:pPr>
        <w:pStyle w:val="3"/>
        <w:shd w:val="clear" w:color="auto" w:fill="F2F2F2" w:themeFill="background1" w:themeFillShade="F2"/>
        <w:rPr>
          <w:sz w:val="36"/>
          <w:szCs w:val="44"/>
        </w:rPr>
      </w:pPr>
      <w:r w:rsidRPr="00B14B3F">
        <w:rPr>
          <w:rStyle w:val="ac"/>
          <w:sz w:val="36"/>
          <w:szCs w:val="44"/>
        </w:rPr>
        <w:t>T</w:t>
      </w:r>
      <w:r w:rsidR="00DC6E22" w:rsidRPr="00B14B3F">
        <w:rPr>
          <w:rStyle w:val="ac"/>
          <w:sz w:val="36"/>
          <w:szCs w:val="44"/>
        </w:rPr>
        <w:t>he Story</w:t>
      </w:r>
      <w:r w:rsidRPr="00B14B3F">
        <w:rPr>
          <w:rStyle w:val="ac"/>
          <w:sz w:val="36"/>
          <w:szCs w:val="44"/>
        </w:rPr>
        <w:t xml:space="preserve"> of Zamzam</w:t>
      </w:r>
    </w:p>
    <w:p w14:paraId="30DDF3F8" w14:textId="77777777" w:rsidR="00DC6E22" w:rsidRDefault="00DC6E22" w:rsidP="00DC6E22">
      <w:pPr>
        <w:pStyle w:val="ab"/>
      </w:pPr>
      <w:r>
        <w:t>Saeed bin Jubair reported that Ibn Abbas said:</w:t>
      </w:r>
    </w:p>
    <w:p w14:paraId="4DE5380D" w14:textId="77777777" w:rsidR="00DC6E22" w:rsidRPr="00B14B3F" w:rsidRDefault="00DC6E22" w:rsidP="00B14B3F">
      <w:pPr>
        <w:pStyle w:val="ab"/>
        <w:jc w:val="both"/>
        <w:rPr>
          <w:rFonts w:ascii="Calisto MT" w:hAnsi="Calisto MT"/>
        </w:rPr>
      </w:pPr>
      <w:r w:rsidRPr="00B14B3F">
        <w:rPr>
          <w:rFonts w:ascii="Calisto MT" w:hAnsi="Calisto MT"/>
        </w:rPr>
        <w:t>The first woman to use a waist wrap (min</w:t>
      </w:r>
      <w:r w:rsidRPr="00B14B3F">
        <w:t>ṭ</w:t>
      </w:r>
      <w:r w:rsidRPr="00B14B3F">
        <w:rPr>
          <w:rFonts w:ascii="Calisto MT" w:hAnsi="Calisto MT"/>
        </w:rPr>
        <w:t>aq) was the mother of Isma'il (Hagar). She used it to cover her tracks from Sarah. Then, Ibrahim (Abraham) brought her and her son Isma'il while she was nursing him. He left them near the Kaaba, by a tree above Zamzam, at the highest point of the mosque. At that time, there was no one in Mecca, nor was there any water.</w:t>
      </w:r>
    </w:p>
    <w:p w14:paraId="6DA42515" w14:textId="77777777" w:rsidR="00DC6E22" w:rsidRPr="00B14B3F" w:rsidRDefault="00DC6E22" w:rsidP="00B14B3F">
      <w:pPr>
        <w:pStyle w:val="ab"/>
        <w:jc w:val="both"/>
        <w:rPr>
          <w:rFonts w:ascii="Calisto MT" w:hAnsi="Calisto MT"/>
        </w:rPr>
      </w:pPr>
      <w:r w:rsidRPr="00B14B3F">
        <w:rPr>
          <w:rFonts w:ascii="Calisto MT" w:hAnsi="Calisto MT"/>
        </w:rPr>
        <w:t>Ibrahim left them there with a leather bag containing some dates and a small water skin. Then he turned and walked away. Isma'il's mother followed him and asked, "O Ibrahim! Where are you going, leaving us in this valley where there are no people and nothing?" She repeated this several times, but he did not turn to her. Then she asked, "Did Allah command you to do this?" He replied, "Yes." She said, "Then He will not abandon us."</w:t>
      </w:r>
    </w:p>
    <w:p w14:paraId="4D2F9914" w14:textId="77777777" w:rsidR="00DC6E22" w:rsidRPr="00B14B3F" w:rsidRDefault="00DC6E22" w:rsidP="00B14B3F">
      <w:pPr>
        <w:pStyle w:val="ab"/>
        <w:jc w:val="both"/>
        <w:rPr>
          <w:rFonts w:ascii="Calisto MT" w:hAnsi="Calisto MT"/>
        </w:rPr>
      </w:pPr>
      <w:r w:rsidRPr="00B14B3F">
        <w:rPr>
          <w:rFonts w:ascii="Calisto MT" w:hAnsi="Calisto MT"/>
        </w:rPr>
        <w:t>She returned, and Ibrahim continued walking until he reached the pass where they could no longer see him. Then he faced the Kaaba, raised his hands, and prayed:</w:t>
      </w:r>
    </w:p>
    <w:p w14:paraId="3610773F" w14:textId="77777777" w:rsidR="00DC6E22" w:rsidRPr="00B14B3F" w:rsidRDefault="00DC6E22" w:rsidP="00B14B3F">
      <w:pPr>
        <w:pStyle w:val="ab"/>
        <w:jc w:val="both"/>
        <w:rPr>
          <w:rFonts w:ascii="Calisto MT" w:hAnsi="Calisto MT"/>
        </w:rPr>
      </w:pPr>
      <w:r w:rsidRPr="00B14B3F">
        <w:rPr>
          <w:rStyle w:val="ac"/>
          <w:rFonts w:ascii="Calisto MT" w:eastAsiaTheme="majorEastAsia" w:hAnsi="Calisto MT"/>
        </w:rPr>
        <w:t>"O our Lord! I have settled some of my descendants in a barren valley near Your Sacred House so that they may establish prayer. So make the hearts of people incline toward them, and provide for them from fruits so that they may be grateful."</w:t>
      </w:r>
    </w:p>
    <w:p w14:paraId="30BB83B4" w14:textId="77777777" w:rsidR="00DC6E22" w:rsidRPr="00B14B3F" w:rsidRDefault="00DC6E22" w:rsidP="00B14B3F">
      <w:pPr>
        <w:pStyle w:val="ab"/>
        <w:jc w:val="both"/>
        <w:rPr>
          <w:rFonts w:ascii="Calisto MT" w:hAnsi="Calisto MT"/>
        </w:rPr>
      </w:pPr>
      <w:r w:rsidRPr="00B14B3F">
        <w:rPr>
          <w:rFonts w:ascii="Calisto MT" w:hAnsi="Calisto MT"/>
        </w:rPr>
        <w:t>Isma'il's mother continued nursing him and drinking from the water. When the water in the skin ran out, she became thirsty, and so did her son. She watched him writhing in pain or rolling on the ground. Unable to bear watching him suffer, she ran toward the closest mountain, al-Safa. She stood on it, looking for help, but saw no one.</w:t>
      </w:r>
    </w:p>
    <w:p w14:paraId="24B865BC" w14:textId="77777777" w:rsidR="00DC6E22" w:rsidRPr="00B14B3F" w:rsidRDefault="00DC6E22" w:rsidP="00B14B3F">
      <w:pPr>
        <w:pStyle w:val="ab"/>
        <w:jc w:val="both"/>
        <w:rPr>
          <w:rFonts w:ascii="Calisto MT" w:hAnsi="Calisto MT"/>
        </w:rPr>
      </w:pPr>
      <w:r w:rsidRPr="00B14B3F">
        <w:rPr>
          <w:rFonts w:ascii="Calisto MT" w:hAnsi="Calisto MT"/>
        </w:rPr>
        <w:t xml:space="preserve">She descended from al-Safa and, upon reaching the valley, she lifted the hem of her dress and ran like an exhausted person until she crossed the valley and reached the mountain of al-Marwa. She stood there and looked around but saw no one. She repeated this seven times. Ibn Abbas said that the Prophet </w:t>
      </w:r>
      <w:r w:rsidRPr="00B14B3F">
        <w:rPr>
          <w:rFonts w:ascii="Calisto MT" w:hAnsi="Calisto MT"/>
          <w:rtl/>
        </w:rPr>
        <w:t>ﷺ</w:t>
      </w:r>
      <w:r w:rsidRPr="00B14B3F">
        <w:rPr>
          <w:rFonts w:ascii="Calisto MT" w:hAnsi="Calisto MT"/>
        </w:rPr>
        <w:t xml:space="preserve"> said: </w:t>
      </w:r>
      <w:r w:rsidRPr="00B14B3F">
        <w:rPr>
          <w:rStyle w:val="ac"/>
          <w:rFonts w:ascii="Calisto MT" w:eastAsiaTheme="majorEastAsia" w:hAnsi="Calisto MT"/>
        </w:rPr>
        <w:t>"This is the origin of the Sa'i (ritual running) between al-Safa and al-Marwa."</w:t>
      </w:r>
    </w:p>
    <w:p w14:paraId="5123B2DD" w14:textId="77777777" w:rsidR="00DC6E22" w:rsidRPr="00B14B3F" w:rsidRDefault="00DC6E22" w:rsidP="00B14B3F">
      <w:pPr>
        <w:pStyle w:val="ab"/>
        <w:jc w:val="both"/>
        <w:rPr>
          <w:rFonts w:ascii="Calisto MT" w:hAnsi="Calisto MT"/>
        </w:rPr>
      </w:pPr>
      <w:r w:rsidRPr="00B14B3F">
        <w:rPr>
          <w:rFonts w:ascii="Calisto MT" w:hAnsi="Calisto MT"/>
        </w:rPr>
        <w:t>As she reached al-Marwa, she heard a voice. She listened carefully and heard it again. She said to herself, "Be quiet!" Then she called out, "If you have help, then show yourself!" She saw an angel at the site of Zamzam, digging with his heel or his wing until water appeared. She started gathering it and scooping it into her water skin. The water kept flowing even after she scooped.</w:t>
      </w:r>
    </w:p>
    <w:p w14:paraId="6191B2C2" w14:textId="77777777" w:rsidR="00DC6E22" w:rsidRPr="00B14B3F" w:rsidRDefault="00DC6E22" w:rsidP="00B14B3F">
      <w:pPr>
        <w:pStyle w:val="ab"/>
        <w:jc w:val="both"/>
        <w:rPr>
          <w:rFonts w:ascii="Calisto MT" w:hAnsi="Calisto MT"/>
        </w:rPr>
      </w:pPr>
      <w:r w:rsidRPr="00B14B3F">
        <w:rPr>
          <w:rFonts w:ascii="Calisto MT" w:hAnsi="Calisto MT"/>
        </w:rPr>
        <w:lastRenderedPageBreak/>
        <w:t xml:space="preserve">Ibn Abbas said that the Prophet </w:t>
      </w:r>
      <w:r w:rsidRPr="00B14B3F">
        <w:rPr>
          <w:rFonts w:ascii="Calisto MT" w:hAnsi="Calisto MT"/>
          <w:rtl/>
        </w:rPr>
        <w:t>ﷺ</w:t>
      </w:r>
      <w:r w:rsidRPr="00B14B3F">
        <w:rPr>
          <w:rFonts w:ascii="Calisto MT" w:hAnsi="Calisto MT"/>
        </w:rPr>
        <w:t xml:space="preserve"> said: </w:t>
      </w:r>
      <w:r w:rsidRPr="00B14B3F">
        <w:rPr>
          <w:rStyle w:val="ac"/>
          <w:rFonts w:ascii="Calisto MT" w:eastAsiaTheme="majorEastAsia" w:hAnsi="Calisto MT"/>
        </w:rPr>
        <w:t>"May Allah have mercy on the mother of Isma'il. If she had not contained the water, Zamzam would have become a flowing spring."</w:t>
      </w:r>
    </w:p>
    <w:p w14:paraId="2D839A97" w14:textId="77777777" w:rsidR="00DC6E22" w:rsidRPr="00B14B3F" w:rsidRDefault="00DC6E22" w:rsidP="00B14B3F">
      <w:pPr>
        <w:pStyle w:val="ab"/>
        <w:jc w:val="both"/>
        <w:rPr>
          <w:rFonts w:ascii="Calisto MT" w:hAnsi="Calisto MT"/>
        </w:rPr>
      </w:pPr>
      <w:r w:rsidRPr="00B14B3F">
        <w:rPr>
          <w:rFonts w:ascii="Calisto MT" w:hAnsi="Calisto MT"/>
        </w:rPr>
        <w:t xml:space="preserve">She drank and nursed her child. The angel told her: </w:t>
      </w:r>
      <w:r w:rsidRPr="00B14B3F">
        <w:rPr>
          <w:rStyle w:val="ac"/>
          <w:rFonts w:ascii="Calisto MT" w:eastAsiaTheme="majorEastAsia" w:hAnsi="Calisto MT"/>
        </w:rPr>
        <w:t>"Do not fear abandonment, for this is the House of Allah, which will be built by this boy and his father. Allah does not abandon His people."</w:t>
      </w:r>
    </w:p>
    <w:p w14:paraId="2CCE4BBA" w14:textId="77777777" w:rsidR="00DC6E22" w:rsidRPr="00B14B3F" w:rsidRDefault="00DC6E22" w:rsidP="00B14B3F">
      <w:pPr>
        <w:pStyle w:val="ab"/>
        <w:jc w:val="both"/>
        <w:rPr>
          <w:rFonts w:ascii="Calisto MT" w:hAnsi="Calisto MT"/>
        </w:rPr>
      </w:pPr>
      <w:r w:rsidRPr="00B14B3F">
        <w:rPr>
          <w:rFonts w:ascii="Calisto MT" w:hAnsi="Calisto MT"/>
        </w:rPr>
        <w:t xml:space="preserve">At that time, the Kaaba was just a small elevated mound. When rainwater came, it would flow around it. She remained there until a caravan from the tribe of Jurhum passed by. They saw birds circling and said, </w:t>
      </w:r>
      <w:r w:rsidRPr="00B14B3F">
        <w:rPr>
          <w:rStyle w:val="ac"/>
          <w:rFonts w:ascii="Calisto MT" w:eastAsiaTheme="majorEastAsia" w:hAnsi="Calisto MT"/>
        </w:rPr>
        <w:t>"These birds must be hovering over water. We have never known water in this valley!"</w:t>
      </w:r>
    </w:p>
    <w:p w14:paraId="013BF33E" w14:textId="77777777" w:rsidR="00DC6E22" w:rsidRPr="00B14B3F" w:rsidRDefault="00DC6E22" w:rsidP="00B14B3F">
      <w:pPr>
        <w:pStyle w:val="ab"/>
        <w:jc w:val="both"/>
        <w:rPr>
          <w:rFonts w:ascii="Calisto MT" w:hAnsi="Calisto MT"/>
        </w:rPr>
      </w:pPr>
      <w:r w:rsidRPr="00B14B3F">
        <w:rPr>
          <w:rFonts w:ascii="Calisto MT" w:hAnsi="Calisto MT"/>
        </w:rPr>
        <w:t xml:space="preserve">They sent scouts, who found the water, and they returned to inform their people. The people of Jurhum came and asked Hagar, </w:t>
      </w:r>
      <w:r w:rsidRPr="00B14B3F">
        <w:rPr>
          <w:rStyle w:val="ac"/>
          <w:rFonts w:ascii="Calisto MT" w:eastAsiaTheme="majorEastAsia" w:hAnsi="Calisto MT"/>
        </w:rPr>
        <w:t>"May we settle here?"</w:t>
      </w:r>
      <w:r w:rsidRPr="00B14B3F">
        <w:rPr>
          <w:rFonts w:ascii="Calisto MT" w:hAnsi="Calisto MT"/>
        </w:rPr>
        <w:t xml:space="preserve"> She replied, </w:t>
      </w:r>
      <w:r w:rsidRPr="00B14B3F">
        <w:rPr>
          <w:rStyle w:val="ac"/>
          <w:rFonts w:ascii="Calisto MT" w:eastAsiaTheme="majorEastAsia" w:hAnsi="Calisto MT"/>
        </w:rPr>
        <w:t>"Yes, but you have no rights over the water."</w:t>
      </w:r>
      <w:r w:rsidRPr="00B14B3F">
        <w:rPr>
          <w:rFonts w:ascii="Calisto MT" w:hAnsi="Calisto MT"/>
        </w:rPr>
        <w:t xml:space="preserve"> They agreed, and she welcomed their company.</w:t>
      </w:r>
    </w:p>
    <w:p w14:paraId="73EF4EBD" w14:textId="77777777" w:rsidR="00DC6E22" w:rsidRPr="00B14B3F" w:rsidRDefault="00DC6E22" w:rsidP="00B14B3F">
      <w:pPr>
        <w:pStyle w:val="ab"/>
        <w:jc w:val="both"/>
        <w:rPr>
          <w:rFonts w:ascii="Calisto MT" w:hAnsi="Calisto MT"/>
        </w:rPr>
      </w:pPr>
      <w:r w:rsidRPr="00B14B3F">
        <w:rPr>
          <w:rFonts w:ascii="Calisto MT" w:hAnsi="Calisto MT"/>
        </w:rPr>
        <w:t>As Isma'il grew, he learned Arabic from them and adapted to their culture. When he reached maturity, they married him to one of their women. Hagar later passed away.</w:t>
      </w:r>
    </w:p>
    <w:p w14:paraId="3EAC91DC" w14:textId="77777777" w:rsidR="00DC6E22" w:rsidRPr="00B14B3F" w:rsidRDefault="00DC6E22" w:rsidP="00B14B3F">
      <w:pPr>
        <w:pStyle w:val="ab"/>
        <w:jc w:val="both"/>
        <w:rPr>
          <w:rFonts w:ascii="Calisto MT" w:hAnsi="Calisto MT"/>
        </w:rPr>
      </w:pPr>
      <w:r w:rsidRPr="00B14B3F">
        <w:rPr>
          <w:rFonts w:ascii="Calisto MT" w:hAnsi="Calisto MT"/>
        </w:rPr>
        <w:t xml:space="preserve">Ibrahim returned to visit but did not find Isma'il. He asked his wife about him, and she said, </w:t>
      </w:r>
      <w:r w:rsidRPr="00B14B3F">
        <w:rPr>
          <w:rStyle w:val="ac"/>
          <w:rFonts w:ascii="Calisto MT" w:eastAsiaTheme="majorEastAsia" w:hAnsi="Calisto MT"/>
        </w:rPr>
        <w:t>"He has gone out to seek provision for us."</w:t>
      </w:r>
      <w:r w:rsidRPr="00B14B3F">
        <w:rPr>
          <w:rFonts w:ascii="Calisto MT" w:hAnsi="Calisto MT"/>
        </w:rPr>
        <w:t xml:space="preserve"> Then he asked about their living conditions. She replied, </w:t>
      </w:r>
      <w:r w:rsidRPr="00B14B3F">
        <w:rPr>
          <w:rStyle w:val="ac"/>
          <w:rFonts w:ascii="Calisto MT" w:eastAsiaTheme="majorEastAsia" w:hAnsi="Calisto MT"/>
        </w:rPr>
        <w:t>"We live in hardship and difficulty."</w:t>
      </w:r>
      <w:r w:rsidRPr="00B14B3F">
        <w:rPr>
          <w:rFonts w:ascii="Calisto MT" w:hAnsi="Calisto MT"/>
        </w:rPr>
        <w:t xml:space="preserve"> She complained a lot.</w:t>
      </w:r>
    </w:p>
    <w:p w14:paraId="7D648B32" w14:textId="77777777" w:rsidR="00DC6E22" w:rsidRPr="00B14B3F" w:rsidRDefault="00DC6E22" w:rsidP="00B14B3F">
      <w:pPr>
        <w:pStyle w:val="ab"/>
        <w:jc w:val="both"/>
        <w:rPr>
          <w:rFonts w:ascii="Calisto MT" w:hAnsi="Calisto MT"/>
        </w:rPr>
      </w:pPr>
      <w:r w:rsidRPr="00B14B3F">
        <w:rPr>
          <w:rFonts w:ascii="Calisto MT" w:hAnsi="Calisto MT"/>
        </w:rPr>
        <w:t xml:space="preserve">Ibrahim said, </w:t>
      </w:r>
      <w:r w:rsidRPr="00B14B3F">
        <w:rPr>
          <w:rStyle w:val="ac"/>
          <w:rFonts w:ascii="Calisto MT" w:eastAsiaTheme="majorEastAsia" w:hAnsi="Calisto MT"/>
        </w:rPr>
        <w:t>"When your husband returns, give him my greetings and tell him to change his doorframe."</w:t>
      </w:r>
      <w:r w:rsidRPr="00B14B3F">
        <w:rPr>
          <w:rFonts w:ascii="Calisto MT" w:hAnsi="Calisto MT"/>
        </w:rPr>
        <w:t xml:space="preserve"> When Isma'il returned, she told him about an elderly man who visited and conveyed his message. Isma'il understood and said, </w:t>
      </w:r>
      <w:r w:rsidRPr="00B14B3F">
        <w:rPr>
          <w:rStyle w:val="ac"/>
          <w:rFonts w:ascii="Calisto MT" w:eastAsiaTheme="majorEastAsia" w:hAnsi="Calisto MT"/>
        </w:rPr>
        <w:t>"That was my father. He told me to divorce you. Return to your family."</w:t>
      </w:r>
      <w:r w:rsidRPr="00B14B3F">
        <w:rPr>
          <w:rFonts w:ascii="Calisto MT" w:hAnsi="Calisto MT"/>
        </w:rPr>
        <w:t xml:space="preserve"> So he divorced her and married another woman.</w:t>
      </w:r>
    </w:p>
    <w:p w14:paraId="153CFB0C" w14:textId="77777777" w:rsidR="00DC6E22" w:rsidRPr="00B14B3F" w:rsidRDefault="00DC6E22" w:rsidP="00B14B3F">
      <w:pPr>
        <w:pStyle w:val="ab"/>
        <w:jc w:val="both"/>
        <w:rPr>
          <w:rFonts w:ascii="Calisto MT" w:hAnsi="Calisto MT"/>
        </w:rPr>
      </w:pPr>
      <w:r w:rsidRPr="00B14B3F">
        <w:rPr>
          <w:rFonts w:ascii="Calisto MT" w:hAnsi="Calisto MT"/>
        </w:rPr>
        <w:t xml:space="preserve">Later, Ibrahim returned and found Isma'il’s new wife. He asked her about their life, and she replied, </w:t>
      </w:r>
      <w:r w:rsidRPr="00B14B3F">
        <w:rPr>
          <w:rStyle w:val="ac"/>
          <w:rFonts w:ascii="Calisto MT" w:eastAsiaTheme="majorEastAsia" w:hAnsi="Calisto MT"/>
        </w:rPr>
        <w:t>"We are well and in abundance, praise be to Allah."</w:t>
      </w:r>
      <w:r w:rsidRPr="00B14B3F">
        <w:rPr>
          <w:rFonts w:ascii="Calisto MT" w:hAnsi="Calisto MT"/>
        </w:rPr>
        <w:t xml:space="preserve"> He asked what they ate, and she said, </w:t>
      </w:r>
      <w:r w:rsidRPr="00B14B3F">
        <w:rPr>
          <w:rStyle w:val="ac"/>
          <w:rFonts w:ascii="Calisto MT" w:eastAsiaTheme="majorEastAsia" w:hAnsi="Calisto MT"/>
        </w:rPr>
        <w:t>"Meat."</w:t>
      </w:r>
      <w:r w:rsidRPr="00B14B3F">
        <w:rPr>
          <w:rFonts w:ascii="Calisto MT" w:hAnsi="Calisto MT"/>
        </w:rPr>
        <w:t xml:space="preserve"> He asked what they drank, and she said, </w:t>
      </w:r>
      <w:r w:rsidRPr="00B14B3F">
        <w:rPr>
          <w:rStyle w:val="ac"/>
          <w:rFonts w:ascii="Calisto MT" w:eastAsiaTheme="majorEastAsia" w:hAnsi="Calisto MT"/>
        </w:rPr>
        <w:t>"Water."</w:t>
      </w:r>
      <w:r w:rsidRPr="00B14B3F">
        <w:rPr>
          <w:rFonts w:ascii="Calisto MT" w:hAnsi="Calisto MT"/>
        </w:rPr>
        <w:t xml:space="preserve"> He then prayed: </w:t>
      </w:r>
      <w:r w:rsidRPr="00B14B3F">
        <w:rPr>
          <w:rStyle w:val="ac"/>
          <w:rFonts w:ascii="Calisto MT" w:eastAsiaTheme="majorEastAsia" w:hAnsi="Calisto MT"/>
        </w:rPr>
        <w:t>"O Allah, bless them in their meat and water."</w:t>
      </w:r>
    </w:p>
    <w:p w14:paraId="5F77B4D4" w14:textId="77777777" w:rsidR="00DC6E22" w:rsidRPr="00B14B3F" w:rsidRDefault="00DC6E22" w:rsidP="00B14B3F">
      <w:pPr>
        <w:pStyle w:val="ab"/>
        <w:jc w:val="both"/>
        <w:rPr>
          <w:rFonts w:ascii="Calisto MT" w:hAnsi="Calisto MT"/>
        </w:rPr>
      </w:pPr>
      <w:r w:rsidRPr="00B14B3F">
        <w:rPr>
          <w:rFonts w:ascii="Calisto MT" w:hAnsi="Calisto MT"/>
        </w:rPr>
        <w:t xml:space="preserve">Ibn Abbas said that the Prophet </w:t>
      </w:r>
      <w:r w:rsidRPr="00B14B3F">
        <w:rPr>
          <w:rFonts w:ascii="Calisto MT" w:hAnsi="Calisto MT"/>
          <w:rtl/>
        </w:rPr>
        <w:t>ﷺ</w:t>
      </w:r>
      <w:r w:rsidRPr="00B14B3F">
        <w:rPr>
          <w:rFonts w:ascii="Calisto MT" w:hAnsi="Calisto MT"/>
        </w:rPr>
        <w:t xml:space="preserve"> commented: </w:t>
      </w:r>
      <w:r w:rsidRPr="00B14B3F">
        <w:rPr>
          <w:rStyle w:val="ac"/>
          <w:rFonts w:ascii="Calisto MT" w:eastAsiaTheme="majorEastAsia" w:hAnsi="Calisto MT"/>
        </w:rPr>
        <w:t>"At that time, they had no grain. If they had, Ibrahim would have prayed for it too. That is why these two foods remain abundant in Mecca."</w:t>
      </w:r>
    </w:p>
    <w:p w14:paraId="0E610F12" w14:textId="77777777" w:rsidR="00DC6E22" w:rsidRPr="00B14B3F" w:rsidRDefault="00DC6E22" w:rsidP="00B14B3F">
      <w:pPr>
        <w:pStyle w:val="ab"/>
        <w:jc w:val="both"/>
        <w:rPr>
          <w:rFonts w:ascii="Calisto MT" w:hAnsi="Calisto MT"/>
        </w:rPr>
      </w:pPr>
      <w:r w:rsidRPr="00B14B3F">
        <w:rPr>
          <w:rFonts w:ascii="Calisto MT" w:hAnsi="Calisto MT"/>
        </w:rPr>
        <w:t xml:space="preserve">Ibrahim then said, </w:t>
      </w:r>
      <w:r w:rsidRPr="00B14B3F">
        <w:rPr>
          <w:rStyle w:val="ac"/>
          <w:rFonts w:ascii="Calisto MT" w:eastAsiaTheme="majorEastAsia" w:hAnsi="Calisto MT"/>
        </w:rPr>
        <w:t>"When your husband returns, give him my greetings and tell him to keep his doorframe."</w:t>
      </w:r>
      <w:r w:rsidRPr="00B14B3F">
        <w:rPr>
          <w:rFonts w:ascii="Calisto MT" w:hAnsi="Calisto MT"/>
        </w:rPr>
        <w:t xml:space="preserve"> When Isma'il returned, she conveyed the message, and he said, </w:t>
      </w:r>
      <w:r w:rsidRPr="00B14B3F">
        <w:rPr>
          <w:rStyle w:val="ac"/>
          <w:rFonts w:ascii="Calisto MT" w:eastAsiaTheme="majorEastAsia" w:hAnsi="Calisto MT"/>
        </w:rPr>
        <w:t>"That was my father. He instructed me to keep you as my wife."</w:t>
      </w:r>
    </w:p>
    <w:p w14:paraId="3C8BE827" w14:textId="77777777" w:rsidR="00DC6E22" w:rsidRPr="00B14B3F" w:rsidRDefault="00DC6E22" w:rsidP="00B14B3F">
      <w:pPr>
        <w:pStyle w:val="ab"/>
        <w:jc w:val="both"/>
        <w:rPr>
          <w:rFonts w:ascii="Calisto MT" w:hAnsi="Calisto MT"/>
        </w:rPr>
      </w:pPr>
      <w:r w:rsidRPr="00B14B3F">
        <w:rPr>
          <w:rFonts w:ascii="Calisto MT" w:hAnsi="Calisto MT"/>
        </w:rPr>
        <w:t>After some time, Ibrahim visited again and found Isma'il shaping arrows near a tree by Zamzam. When Isma'il saw him, he rose to greet him. They embraced each other as a father and son.</w:t>
      </w:r>
    </w:p>
    <w:p w14:paraId="5E55E600" w14:textId="77777777" w:rsidR="00DC6E22" w:rsidRPr="00B14B3F" w:rsidRDefault="00DC6E22" w:rsidP="00B14B3F">
      <w:pPr>
        <w:pStyle w:val="ab"/>
        <w:jc w:val="both"/>
        <w:rPr>
          <w:rFonts w:ascii="Calisto MT" w:hAnsi="Calisto MT"/>
        </w:rPr>
      </w:pPr>
      <w:r w:rsidRPr="00B14B3F">
        <w:rPr>
          <w:rFonts w:ascii="Calisto MT" w:hAnsi="Calisto MT"/>
        </w:rPr>
        <w:lastRenderedPageBreak/>
        <w:t xml:space="preserve">Ibrahim said, </w:t>
      </w:r>
      <w:r w:rsidRPr="00B14B3F">
        <w:rPr>
          <w:rStyle w:val="ac"/>
          <w:rFonts w:ascii="Calisto MT" w:eastAsiaTheme="majorEastAsia" w:hAnsi="Calisto MT"/>
        </w:rPr>
        <w:t>"O Isma'il! Allah has commanded me to do something."</w:t>
      </w:r>
      <w:r w:rsidRPr="00B14B3F">
        <w:rPr>
          <w:rFonts w:ascii="Calisto MT" w:hAnsi="Calisto MT"/>
        </w:rPr>
        <w:br/>
        <w:t xml:space="preserve">Isma'il replied, </w:t>
      </w:r>
      <w:r w:rsidRPr="00B14B3F">
        <w:rPr>
          <w:rStyle w:val="ac"/>
          <w:rFonts w:ascii="Calisto MT" w:eastAsiaTheme="majorEastAsia" w:hAnsi="Calisto MT"/>
        </w:rPr>
        <w:t>"Do as your Lord commands."</w:t>
      </w:r>
      <w:r w:rsidRPr="00B14B3F">
        <w:rPr>
          <w:rFonts w:ascii="Calisto MT" w:hAnsi="Calisto MT"/>
        </w:rPr>
        <w:br/>
        <w:t xml:space="preserve">Ibrahim asked, </w:t>
      </w:r>
      <w:r w:rsidRPr="00B14B3F">
        <w:rPr>
          <w:rStyle w:val="ac"/>
          <w:rFonts w:ascii="Calisto MT" w:eastAsiaTheme="majorEastAsia" w:hAnsi="Calisto MT"/>
        </w:rPr>
        <w:t>"Will you help me?"</w:t>
      </w:r>
      <w:r w:rsidRPr="00B14B3F">
        <w:rPr>
          <w:rFonts w:ascii="Calisto MT" w:hAnsi="Calisto MT"/>
        </w:rPr>
        <w:br/>
        <w:t xml:space="preserve">Isma'il replied, </w:t>
      </w:r>
      <w:r w:rsidRPr="00B14B3F">
        <w:rPr>
          <w:rStyle w:val="ac"/>
          <w:rFonts w:ascii="Calisto MT" w:eastAsiaTheme="majorEastAsia" w:hAnsi="Calisto MT"/>
        </w:rPr>
        <w:t>"I will help you."</w:t>
      </w:r>
    </w:p>
    <w:p w14:paraId="206572EE" w14:textId="77777777" w:rsidR="00DC6E22" w:rsidRPr="00B14B3F" w:rsidRDefault="00DC6E22" w:rsidP="00B14B3F">
      <w:pPr>
        <w:pStyle w:val="ab"/>
        <w:jc w:val="both"/>
        <w:rPr>
          <w:rFonts w:ascii="Calisto MT" w:hAnsi="Calisto MT"/>
        </w:rPr>
      </w:pPr>
      <w:r w:rsidRPr="00B14B3F">
        <w:rPr>
          <w:rFonts w:ascii="Calisto MT" w:hAnsi="Calisto MT"/>
        </w:rPr>
        <w:t xml:space="preserve">Ibrahim said, </w:t>
      </w:r>
      <w:r w:rsidRPr="00B14B3F">
        <w:rPr>
          <w:rStyle w:val="ac"/>
          <w:rFonts w:ascii="Calisto MT" w:eastAsiaTheme="majorEastAsia" w:hAnsi="Calisto MT"/>
        </w:rPr>
        <w:t>"Allah has commanded me to build a house here,"</w:t>
      </w:r>
      <w:r w:rsidRPr="00B14B3F">
        <w:rPr>
          <w:rFonts w:ascii="Calisto MT" w:hAnsi="Calisto MT"/>
        </w:rPr>
        <w:t xml:space="preserve"> pointing to a raised area.</w:t>
      </w:r>
    </w:p>
    <w:p w14:paraId="6EF6E1A2" w14:textId="77777777" w:rsidR="00DC6E22" w:rsidRPr="00B14B3F" w:rsidRDefault="00DC6E22" w:rsidP="00B14B3F">
      <w:pPr>
        <w:pStyle w:val="ab"/>
        <w:jc w:val="both"/>
        <w:rPr>
          <w:rFonts w:ascii="Calisto MT" w:hAnsi="Calisto MT"/>
        </w:rPr>
      </w:pPr>
      <w:r w:rsidRPr="00B14B3F">
        <w:rPr>
          <w:rFonts w:ascii="Calisto MT" w:hAnsi="Calisto MT"/>
        </w:rPr>
        <w:t>So they both began building the Kaaba. Isma'il brought stones while Ibrahim built. When the walls became high, they placed a stone for Ibrahim to stand on while Isma'il continued passing him stones. They kept working while reciting:</w:t>
      </w:r>
    </w:p>
    <w:p w14:paraId="103B0781" w14:textId="77777777" w:rsidR="00DC6E22" w:rsidRPr="00B14B3F" w:rsidRDefault="00DC6E22" w:rsidP="00B14B3F">
      <w:pPr>
        <w:pStyle w:val="ab"/>
        <w:jc w:val="both"/>
        <w:rPr>
          <w:rFonts w:ascii="Calisto MT" w:hAnsi="Calisto MT"/>
        </w:rPr>
      </w:pPr>
      <w:r w:rsidRPr="00B14B3F">
        <w:rPr>
          <w:rStyle w:val="ac"/>
          <w:rFonts w:ascii="Calisto MT" w:eastAsiaTheme="majorEastAsia" w:hAnsi="Calisto MT"/>
        </w:rPr>
        <w:t>"Our Lord! Accept this from us. Indeed, You are the All-Hearing, the All-Knowing."</w:t>
      </w:r>
    </w:p>
    <w:p w14:paraId="439B98E2" w14:textId="77777777" w:rsidR="00DC6E22" w:rsidRPr="00B14B3F" w:rsidRDefault="00DC6E22" w:rsidP="00B14B3F">
      <w:pPr>
        <w:pStyle w:val="ab"/>
        <w:jc w:val="both"/>
        <w:rPr>
          <w:rFonts w:ascii="Calisto MT" w:hAnsi="Calisto MT"/>
        </w:rPr>
      </w:pPr>
      <w:r w:rsidRPr="00B14B3F">
        <w:rPr>
          <w:rFonts w:ascii="Calisto MT" w:hAnsi="Calisto MT"/>
        </w:rPr>
        <w:t>They continued building until they completed the structure, walking around it and repeating their supplication.</w:t>
      </w:r>
    </w:p>
    <w:p w14:paraId="353318DA" w14:textId="77777777" w:rsidR="00DC6E22" w:rsidRPr="00B14B3F" w:rsidRDefault="00DC6E22" w:rsidP="00B14B3F">
      <w:pPr>
        <w:jc w:val="both"/>
        <w:rPr>
          <w:rFonts w:ascii="Calisto MT" w:hAnsi="Calisto MT"/>
          <w:b/>
          <w:bCs/>
          <w:color w:val="002060"/>
          <w:sz w:val="28"/>
          <w:szCs w:val="28"/>
          <w:lang w:bidi="ar-EG"/>
        </w:rPr>
      </w:pPr>
      <w:r w:rsidRPr="00B14B3F">
        <w:rPr>
          <w:rFonts w:ascii="Calisto MT" w:hAnsi="Calisto MT"/>
          <w:b/>
          <w:bCs/>
          <w:color w:val="002060"/>
          <w:sz w:val="28"/>
          <w:szCs w:val="28"/>
          <w:lang w:bidi="ar-EG"/>
        </w:rPr>
        <w:t>Benefits from the story:</w:t>
      </w:r>
    </w:p>
    <w:p w14:paraId="2F15ACD8" w14:textId="77777777" w:rsidR="00DC6E22" w:rsidRPr="00B14B3F" w:rsidRDefault="00DC6E22" w:rsidP="00B14B3F">
      <w:pPr>
        <w:pStyle w:val="3"/>
        <w:jc w:val="both"/>
        <w:rPr>
          <w:rFonts w:ascii="Calisto MT" w:hAnsi="Calisto MT"/>
        </w:rPr>
      </w:pPr>
      <w:r w:rsidRPr="00B14B3F">
        <w:rPr>
          <w:rStyle w:val="ac"/>
          <w:rFonts w:ascii="Calisto MT" w:hAnsi="Calisto MT"/>
          <w:b w:val="0"/>
          <w:bCs w:val="0"/>
        </w:rPr>
        <w:t>Translation of the Text</w:t>
      </w:r>
    </w:p>
    <w:p w14:paraId="6D949C2E" w14:textId="77777777" w:rsidR="00DC6E22" w:rsidRPr="00B14B3F" w:rsidRDefault="00DC6E22" w:rsidP="00B14B3F">
      <w:pPr>
        <w:pStyle w:val="ab"/>
        <w:numPr>
          <w:ilvl w:val="0"/>
          <w:numId w:val="30"/>
        </w:numPr>
        <w:spacing w:line="360" w:lineRule="auto"/>
        <w:jc w:val="both"/>
        <w:rPr>
          <w:rFonts w:ascii="Calisto MT" w:hAnsi="Calisto MT"/>
        </w:rPr>
      </w:pPr>
      <w:r w:rsidRPr="00B14B3F">
        <w:rPr>
          <w:rFonts w:ascii="Calisto MT" w:hAnsi="Calisto MT"/>
        </w:rPr>
        <w:t xml:space="preserve">A true believer submits to Allah’s commands and prioritizes obedience and love for Him above everything, even a righteous wife or an only child. Ibrahim (Abraham) followed Allah’s command when He ordered him to take his wife </w:t>
      </w:r>
      <w:r w:rsidRPr="00B14B3F">
        <w:rPr>
          <w:rStyle w:val="ac"/>
          <w:rFonts w:ascii="Calisto MT" w:eastAsiaTheme="majorEastAsia" w:hAnsi="Calisto MT"/>
        </w:rPr>
        <w:t>Hagar</w:t>
      </w:r>
      <w:r w:rsidRPr="00B14B3F">
        <w:rPr>
          <w:rFonts w:ascii="Calisto MT" w:hAnsi="Calisto MT"/>
        </w:rPr>
        <w:t xml:space="preserve"> and their infant son </w:t>
      </w:r>
      <w:r w:rsidRPr="00B14B3F">
        <w:rPr>
          <w:rStyle w:val="ac"/>
          <w:rFonts w:ascii="Calisto MT" w:eastAsiaTheme="majorEastAsia" w:hAnsi="Calisto MT"/>
        </w:rPr>
        <w:t>Isma'il</w:t>
      </w:r>
      <w:r w:rsidRPr="00B14B3F">
        <w:rPr>
          <w:rFonts w:ascii="Calisto MT" w:hAnsi="Calisto MT"/>
        </w:rPr>
        <w:t xml:space="preserve"> to a barren valley with no people or provisions.</w:t>
      </w:r>
    </w:p>
    <w:p w14:paraId="79387603" w14:textId="77777777" w:rsidR="00DC6E22" w:rsidRPr="00B14B3F" w:rsidRDefault="00DC6E22" w:rsidP="00B14B3F">
      <w:pPr>
        <w:pStyle w:val="ab"/>
        <w:numPr>
          <w:ilvl w:val="0"/>
          <w:numId w:val="30"/>
        </w:numPr>
        <w:spacing w:line="360" w:lineRule="auto"/>
        <w:jc w:val="both"/>
        <w:rPr>
          <w:rFonts w:ascii="Calisto MT" w:hAnsi="Calisto MT"/>
        </w:rPr>
      </w:pPr>
      <w:r w:rsidRPr="00B14B3F">
        <w:rPr>
          <w:rFonts w:ascii="Calisto MT" w:hAnsi="Calisto MT"/>
        </w:rPr>
        <w:t xml:space="preserve">Hagar was obedient to her husband, a firm believer in her Lord, and completely reliant on Him. She endured with patience and was content to stay in the barren valley after being assured that </w:t>
      </w:r>
      <w:r w:rsidRPr="00B14B3F">
        <w:rPr>
          <w:rStyle w:val="ac"/>
          <w:rFonts w:ascii="Calisto MT" w:eastAsiaTheme="majorEastAsia" w:hAnsi="Calisto MT"/>
        </w:rPr>
        <w:t>Ibrahim had placed her there by Allah’s command</w:t>
      </w:r>
      <w:r w:rsidRPr="00B14B3F">
        <w:rPr>
          <w:rFonts w:ascii="Calisto MT" w:hAnsi="Calisto MT"/>
        </w:rPr>
        <w:t>. The Hadith states:</w:t>
      </w:r>
      <w:r w:rsidRPr="00B14B3F">
        <w:rPr>
          <w:rFonts w:ascii="Calisto MT" w:hAnsi="Calisto MT"/>
        </w:rPr>
        <w:br/>
      </w:r>
      <w:r w:rsidRPr="00B14B3F">
        <w:rPr>
          <w:rStyle w:val="ad"/>
          <w:rFonts w:ascii="Calisto MT" w:eastAsiaTheme="majorEastAsia" w:hAnsi="Calisto MT"/>
        </w:rPr>
        <w:t>"Then Ibrahim turned and walked away. Isma'il’s mother followed him and said, 'O Ibrahim! Where are you going, leaving us in this valley where there are no people or anything?' She repeated this several times, but he did not turn to her. Then she asked, 'Did Allah command you to do this?' He replied, 'Yes.' She said, 'Then He will not abandon us.' Then she returned."</w:t>
      </w:r>
      <w:r w:rsidRPr="00B14B3F">
        <w:rPr>
          <w:rFonts w:ascii="Calisto MT" w:hAnsi="Calisto MT"/>
        </w:rPr>
        <w:br/>
        <w:t>In this way, a righteous woman responds to Allah’s commands, accepts His decree, and supports her husband in obeying Allah.</w:t>
      </w:r>
    </w:p>
    <w:p w14:paraId="0614411D" w14:textId="77777777" w:rsidR="00DC6E22" w:rsidRPr="00B14B3F" w:rsidRDefault="00DC6E22" w:rsidP="00B14B3F">
      <w:pPr>
        <w:pStyle w:val="ab"/>
        <w:numPr>
          <w:ilvl w:val="0"/>
          <w:numId w:val="30"/>
        </w:numPr>
        <w:spacing w:line="360" w:lineRule="auto"/>
        <w:jc w:val="both"/>
        <w:rPr>
          <w:rFonts w:ascii="Calisto MT" w:hAnsi="Calisto MT"/>
        </w:rPr>
      </w:pPr>
      <w:r w:rsidRPr="00B14B3F">
        <w:rPr>
          <w:rFonts w:ascii="Calisto MT" w:hAnsi="Calisto MT"/>
        </w:rPr>
        <w:t>Ibrahim left his faithful wife and young son in the valley after providing them with a bag of dates and a water skin. Then, he prayed for them:</w:t>
      </w:r>
      <w:r w:rsidRPr="00B14B3F">
        <w:rPr>
          <w:rFonts w:ascii="Calisto MT" w:hAnsi="Calisto MT"/>
        </w:rPr>
        <w:br/>
      </w:r>
      <w:r w:rsidRPr="00B14B3F">
        <w:rPr>
          <w:rStyle w:val="ac"/>
          <w:rFonts w:ascii="Calisto MT" w:eastAsiaTheme="majorEastAsia" w:hAnsi="Calisto MT"/>
        </w:rPr>
        <w:t xml:space="preserve">"O our Lord! I have settled some of my descendants in a barren valley near Your </w:t>
      </w:r>
      <w:r w:rsidRPr="00B14B3F">
        <w:rPr>
          <w:rStyle w:val="ac"/>
          <w:rFonts w:ascii="Calisto MT" w:eastAsiaTheme="majorEastAsia" w:hAnsi="Calisto MT"/>
        </w:rPr>
        <w:lastRenderedPageBreak/>
        <w:t>Sacred House."</w:t>
      </w:r>
      <w:r w:rsidRPr="00B14B3F">
        <w:rPr>
          <w:rFonts w:ascii="Calisto MT" w:hAnsi="Calisto MT"/>
        </w:rPr>
        <w:br/>
        <w:t xml:space="preserve">Through this, </w:t>
      </w:r>
      <w:r w:rsidRPr="00B14B3F">
        <w:rPr>
          <w:rStyle w:val="ac"/>
          <w:rFonts w:ascii="Calisto MT" w:eastAsiaTheme="majorEastAsia" w:hAnsi="Calisto MT"/>
        </w:rPr>
        <w:t>Ibrahim teaches us the balance between prayer and taking action</w:t>
      </w:r>
      <w:r w:rsidRPr="00B14B3F">
        <w:rPr>
          <w:rFonts w:ascii="Calisto MT" w:hAnsi="Calisto MT"/>
        </w:rPr>
        <w:t>.</w:t>
      </w:r>
    </w:p>
    <w:p w14:paraId="521297ED" w14:textId="77777777" w:rsidR="00DC6E22" w:rsidRPr="00B14B3F" w:rsidRDefault="00DC6E22" w:rsidP="00B14B3F">
      <w:pPr>
        <w:pStyle w:val="ab"/>
        <w:numPr>
          <w:ilvl w:val="0"/>
          <w:numId w:val="30"/>
        </w:numPr>
        <w:spacing w:line="360" w:lineRule="auto"/>
        <w:jc w:val="both"/>
        <w:rPr>
          <w:rFonts w:ascii="Calisto MT" w:hAnsi="Calisto MT"/>
        </w:rPr>
      </w:pPr>
      <w:r w:rsidRPr="00B14B3F">
        <w:rPr>
          <w:rFonts w:ascii="Calisto MT" w:hAnsi="Calisto MT"/>
        </w:rPr>
        <w:t xml:space="preserve">Allah has ordained that </w:t>
      </w:r>
      <w:r w:rsidRPr="00B14B3F">
        <w:rPr>
          <w:rStyle w:val="ac"/>
          <w:rFonts w:ascii="Calisto MT" w:eastAsiaTheme="majorEastAsia" w:hAnsi="Calisto MT"/>
        </w:rPr>
        <w:t>pilgrims and those performing Umrah</w:t>
      </w:r>
      <w:r w:rsidRPr="00B14B3F">
        <w:rPr>
          <w:rFonts w:ascii="Calisto MT" w:hAnsi="Calisto MT"/>
        </w:rPr>
        <w:t xml:space="preserve"> walk between </w:t>
      </w:r>
      <w:r w:rsidRPr="00B14B3F">
        <w:rPr>
          <w:rStyle w:val="ac"/>
          <w:rFonts w:ascii="Calisto MT" w:eastAsiaTheme="majorEastAsia" w:hAnsi="Calisto MT"/>
        </w:rPr>
        <w:t>Safa and Marwa</w:t>
      </w:r>
      <w:r w:rsidRPr="00B14B3F">
        <w:rPr>
          <w:rFonts w:ascii="Calisto MT" w:hAnsi="Calisto MT"/>
        </w:rPr>
        <w:t xml:space="preserve"> to remember what happened to their mother, Hagar. This act has become an Islamic ritual observed </w:t>
      </w:r>
      <w:r w:rsidRPr="00B14B3F">
        <w:rPr>
          <w:rStyle w:val="ac"/>
          <w:rFonts w:ascii="Calisto MT" w:eastAsiaTheme="majorEastAsia" w:hAnsi="Calisto MT"/>
        </w:rPr>
        <w:t>until the Day of Judgment</w:t>
      </w:r>
      <w:r w:rsidRPr="00B14B3F">
        <w:rPr>
          <w:rFonts w:ascii="Calisto MT" w:hAnsi="Calisto MT"/>
        </w:rPr>
        <w:t xml:space="preserve"> as a means of worship and seeking closeness to Allah.</w:t>
      </w:r>
    </w:p>
    <w:p w14:paraId="2E5B4740" w14:textId="77777777" w:rsidR="00DC6E22" w:rsidRPr="00B14B3F" w:rsidRDefault="00DC6E22" w:rsidP="00B14B3F">
      <w:pPr>
        <w:pStyle w:val="ab"/>
        <w:numPr>
          <w:ilvl w:val="0"/>
          <w:numId w:val="30"/>
        </w:numPr>
        <w:spacing w:line="360" w:lineRule="auto"/>
        <w:jc w:val="both"/>
        <w:rPr>
          <w:rFonts w:ascii="Calisto MT" w:hAnsi="Calisto MT"/>
        </w:rPr>
      </w:pPr>
      <w:r w:rsidRPr="00B14B3F">
        <w:rPr>
          <w:rStyle w:val="ac"/>
          <w:rFonts w:ascii="Calisto MT" w:eastAsiaTheme="majorEastAsia" w:hAnsi="Calisto MT"/>
        </w:rPr>
        <w:t>When Hagar ran out of water, she took action</w:t>
      </w:r>
      <w:r w:rsidRPr="00B14B3F">
        <w:rPr>
          <w:rFonts w:ascii="Calisto MT" w:hAnsi="Calisto MT"/>
        </w:rPr>
        <w:t xml:space="preserve"> by seeking it and running between </w:t>
      </w:r>
      <w:r w:rsidRPr="00B14B3F">
        <w:rPr>
          <w:rStyle w:val="ac"/>
          <w:rFonts w:ascii="Calisto MT" w:eastAsiaTheme="majorEastAsia" w:hAnsi="Calisto MT"/>
        </w:rPr>
        <w:t>Safa and Marwa</w:t>
      </w:r>
      <w:r w:rsidRPr="00B14B3F">
        <w:rPr>
          <w:rFonts w:ascii="Calisto MT" w:hAnsi="Calisto MT"/>
        </w:rPr>
        <w:t xml:space="preserve"> multiple times until </w:t>
      </w:r>
      <w:r w:rsidRPr="00B14B3F">
        <w:rPr>
          <w:rStyle w:val="ac"/>
          <w:rFonts w:ascii="Calisto MT" w:eastAsiaTheme="majorEastAsia" w:hAnsi="Calisto MT"/>
        </w:rPr>
        <w:t>Allah provided water for her and her son – Zamzam</w:t>
      </w:r>
      <w:r w:rsidRPr="00B14B3F">
        <w:rPr>
          <w:rFonts w:ascii="Calisto MT" w:hAnsi="Calisto MT"/>
        </w:rPr>
        <w:t>.</w:t>
      </w:r>
    </w:p>
    <w:p w14:paraId="7EC92828" w14:textId="77777777" w:rsidR="00DC6E22" w:rsidRPr="00B14B3F" w:rsidRDefault="00DC6E22" w:rsidP="00B14B3F">
      <w:pPr>
        <w:pStyle w:val="ab"/>
        <w:numPr>
          <w:ilvl w:val="0"/>
          <w:numId w:val="30"/>
        </w:numPr>
        <w:spacing w:line="360" w:lineRule="auto"/>
        <w:jc w:val="both"/>
        <w:rPr>
          <w:rFonts w:ascii="Calisto MT" w:hAnsi="Calisto MT"/>
        </w:rPr>
      </w:pPr>
      <w:r w:rsidRPr="00B14B3F">
        <w:rPr>
          <w:rStyle w:val="ac"/>
          <w:rFonts w:ascii="Calisto MT" w:eastAsiaTheme="majorEastAsia" w:hAnsi="Calisto MT"/>
        </w:rPr>
        <w:t>Allah never wastes the reward of those who do good</w:t>
      </w:r>
      <w:r w:rsidRPr="00B14B3F">
        <w:rPr>
          <w:rFonts w:ascii="Calisto MT" w:hAnsi="Calisto MT"/>
        </w:rPr>
        <w:t xml:space="preserve">. Ibrahim left his family in Mecca </w:t>
      </w:r>
      <w:r w:rsidRPr="00B14B3F">
        <w:rPr>
          <w:rStyle w:val="ac"/>
          <w:rFonts w:ascii="Calisto MT" w:eastAsiaTheme="majorEastAsia" w:hAnsi="Calisto MT"/>
        </w:rPr>
        <w:t>in obedience to Allah, with full faith and trust in Him</w:t>
      </w:r>
      <w:r w:rsidRPr="00B14B3F">
        <w:rPr>
          <w:rFonts w:ascii="Calisto MT" w:hAnsi="Calisto MT"/>
        </w:rPr>
        <w:t xml:space="preserve">, at a time when no human beings lived there. </w:t>
      </w:r>
      <w:r w:rsidRPr="00B14B3F">
        <w:rPr>
          <w:rStyle w:val="ac"/>
          <w:rFonts w:ascii="Calisto MT" w:eastAsiaTheme="majorEastAsia" w:hAnsi="Calisto MT"/>
        </w:rPr>
        <w:t>Allah did not abandon them</w:t>
      </w:r>
      <w:r w:rsidRPr="00B14B3F">
        <w:rPr>
          <w:rFonts w:ascii="Calisto MT" w:hAnsi="Calisto MT"/>
        </w:rPr>
        <w:t xml:space="preserve">; instead, He provided for them, made the well of </w:t>
      </w:r>
      <w:r w:rsidRPr="00B14B3F">
        <w:rPr>
          <w:rStyle w:val="ac"/>
          <w:rFonts w:ascii="Calisto MT" w:eastAsiaTheme="majorEastAsia" w:hAnsi="Calisto MT"/>
        </w:rPr>
        <w:t>Zamzam a blessed source of water</w:t>
      </w:r>
      <w:r w:rsidRPr="00B14B3F">
        <w:rPr>
          <w:rFonts w:ascii="Calisto MT" w:hAnsi="Calisto MT"/>
        </w:rPr>
        <w:t xml:space="preserve">, and sent the people of </w:t>
      </w:r>
      <w:r w:rsidRPr="00B14B3F">
        <w:rPr>
          <w:rStyle w:val="ac"/>
          <w:rFonts w:ascii="Calisto MT" w:eastAsiaTheme="majorEastAsia" w:hAnsi="Calisto MT"/>
        </w:rPr>
        <w:t>Jurhum</w:t>
      </w:r>
      <w:r w:rsidRPr="00B14B3F">
        <w:rPr>
          <w:rFonts w:ascii="Calisto MT" w:hAnsi="Calisto MT"/>
        </w:rPr>
        <w:t xml:space="preserve"> to settle with them, bringing companionship and comfort.</w:t>
      </w:r>
    </w:p>
    <w:p w14:paraId="0616726F" w14:textId="77777777" w:rsidR="00DC6E22" w:rsidRPr="00B14B3F" w:rsidRDefault="00DC6E22" w:rsidP="00B14B3F">
      <w:pPr>
        <w:pStyle w:val="ab"/>
        <w:numPr>
          <w:ilvl w:val="0"/>
          <w:numId w:val="30"/>
        </w:numPr>
        <w:spacing w:line="360" w:lineRule="auto"/>
        <w:jc w:val="both"/>
        <w:rPr>
          <w:rFonts w:ascii="Calisto MT" w:hAnsi="Calisto MT"/>
        </w:rPr>
      </w:pPr>
      <w:r w:rsidRPr="00B14B3F">
        <w:rPr>
          <w:rStyle w:val="ac"/>
          <w:rFonts w:ascii="Calisto MT" w:eastAsiaTheme="majorEastAsia" w:hAnsi="Calisto MT"/>
        </w:rPr>
        <w:t>It is permissible to seek help from others in matters they are capable of</w:t>
      </w:r>
      <w:r w:rsidRPr="00B14B3F">
        <w:rPr>
          <w:rFonts w:ascii="Calisto MT" w:hAnsi="Calisto MT"/>
        </w:rPr>
        <w:t xml:space="preserve">—just as Hagar did. However, </w:t>
      </w:r>
      <w:r w:rsidRPr="00B14B3F">
        <w:rPr>
          <w:rStyle w:val="ac"/>
          <w:rFonts w:ascii="Calisto MT" w:eastAsiaTheme="majorEastAsia" w:hAnsi="Calisto MT"/>
        </w:rPr>
        <w:t>asking the dead, the absent, or seeking help in things beyond human ability is not allowed</w:t>
      </w:r>
      <w:r w:rsidRPr="00B14B3F">
        <w:rPr>
          <w:rFonts w:ascii="Calisto MT" w:hAnsi="Calisto MT"/>
        </w:rPr>
        <w:t xml:space="preserve"> and is considered </w:t>
      </w:r>
      <w:r w:rsidRPr="00B14B3F">
        <w:rPr>
          <w:rStyle w:val="ac"/>
          <w:rFonts w:ascii="Calisto MT" w:eastAsiaTheme="majorEastAsia" w:hAnsi="Calisto MT"/>
        </w:rPr>
        <w:t>shirk (associating partners with Allah)</w:t>
      </w:r>
      <w:r w:rsidRPr="00B14B3F">
        <w:rPr>
          <w:rFonts w:ascii="Calisto MT" w:hAnsi="Calisto MT"/>
        </w:rPr>
        <w:t>.</w:t>
      </w:r>
    </w:p>
    <w:p w14:paraId="2630AF05" w14:textId="77777777" w:rsidR="00DC6E22" w:rsidRPr="00B14B3F" w:rsidRDefault="00DC6E22" w:rsidP="00B14B3F">
      <w:pPr>
        <w:pStyle w:val="ab"/>
        <w:numPr>
          <w:ilvl w:val="0"/>
          <w:numId w:val="30"/>
        </w:numPr>
        <w:spacing w:line="360" w:lineRule="auto"/>
        <w:jc w:val="both"/>
        <w:rPr>
          <w:rFonts w:ascii="Calisto MT" w:hAnsi="Calisto MT"/>
        </w:rPr>
      </w:pPr>
      <w:r w:rsidRPr="00B14B3F">
        <w:rPr>
          <w:rStyle w:val="ac"/>
          <w:rFonts w:ascii="Calisto MT" w:eastAsiaTheme="majorEastAsia" w:hAnsi="Calisto MT"/>
        </w:rPr>
        <w:t>Allah chose the family of Ibrahim and made his descendants prophets and messengers</w:t>
      </w:r>
      <w:r w:rsidRPr="00B14B3F">
        <w:rPr>
          <w:rFonts w:ascii="Calisto MT" w:hAnsi="Calisto MT"/>
        </w:rPr>
        <w:t xml:space="preserve">. Thus, Ibrahim would not accept a wife for his son </w:t>
      </w:r>
      <w:r w:rsidRPr="00B14B3F">
        <w:rPr>
          <w:rStyle w:val="ac"/>
          <w:rFonts w:ascii="Calisto MT" w:eastAsiaTheme="majorEastAsia" w:hAnsi="Calisto MT"/>
        </w:rPr>
        <w:t>Isma'il</w:t>
      </w:r>
      <w:r w:rsidRPr="00B14B3F">
        <w:rPr>
          <w:rFonts w:ascii="Calisto MT" w:hAnsi="Calisto MT"/>
        </w:rPr>
        <w:t xml:space="preserve"> who only lived for worldly pleasures and complained about their life. </w:t>
      </w:r>
      <w:r w:rsidRPr="00B14B3F">
        <w:rPr>
          <w:rStyle w:val="ac"/>
          <w:rFonts w:ascii="Calisto MT" w:eastAsiaTheme="majorEastAsia" w:hAnsi="Calisto MT"/>
        </w:rPr>
        <w:t>She disrespected her guest (Ibrahim) and was ungrateful for Allah’s blessings</w:t>
      </w:r>
      <w:r w:rsidRPr="00B14B3F">
        <w:rPr>
          <w:rFonts w:ascii="Calisto MT" w:hAnsi="Calisto MT"/>
        </w:rPr>
        <w:t xml:space="preserve">. This is why Ibrahim advised his son to </w:t>
      </w:r>
      <w:r w:rsidRPr="00B14B3F">
        <w:rPr>
          <w:rStyle w:val="ac"/>
          <w:rFonts w:ascii="Calisto MT" w:eastAsiaTheme="majorEastAsia" w:hAnsi="Calisto MT"/>
        </w:rPr>
        <w:t>divorce her and separate from her</w:t>
      </w:r>
      <w:r w:rsidRPr="00B14B3F">
        <w:rPr>
          <w:rFonts w:ascii="Calisto MT" w:hAnsi="Calisto MT"/>
        </w:rPr>
        <w:t>.</w:t>
      </w:r>
    </w:p>
    <w:p w14:paraId="34B70A1D" w14:textId="77777777" w:rsidR="00DC6E22" w:rsidRPr="00B14B3F" w:rsidRDefault="00DC6E22" w:rsidP="00B14B3F">
      <w:pPr>
        <w:pStyle w:val="ab"/>
        <w:numPr>
          <w:ilvl w:val="0"/>
          <w:numId w:val="30"/>
        </w:numPr>
        <w:spacing w:line="360" w:lineRule="auto"/>
        <w:jc w:val="both"/>
        <w:rPr>
          <w:rFonts w:ascii="Calisto MT" w:hAnsi="Calisto MT"/>
        </w:rPr>
      </w:pPr>
      <w:r w:rsidRPr="00B14B3F">
        <w:rPr>
          <w:rStyle w:val="ac"/>
          <w:rFonts w:ascii="Calisto MT" w:eastAsiaTheme="majorEastAsia" w:hAnsi="Calisto MT"/>
        </w:rPr>
        <w:t>Isma'il’s second wife was righteous</w:t>
      </w:r>
      <w:r w:rsidRPr="00B14B3F">
        <w:rPr>
          <w:rFonts w:ascii="Calisto MT" w:hAnsi="Calisto MT"/>
        </w:rPr>
        <w:t xml:space="preserve">—she </w:t>
      </w:r>
      <w:r w:rsidRPr="00B14B3F">
        <w:rPr>
          <w:rStyle w:val="ac"/>
          <w:rFonts w:ascii="Calisto MT" w:eastAsiaTheme="majorEastAsia" w:hAnsi="Calisto MT"/>
        </w:rPr>
        <w:t>respected her guest, was grateful to Allah, and appreciated His blessings</w:t>
      </w:r>
      <w:r w:rsidRPr="00B14B3F">
        <w:rPr>
          <w:rFonts w:ascii="Calisto MT" w:hAnsi="Calisto MT"/>
        </w:rPr>
        <w:t xml:space="preserve">. Therefore, Ibrahim advised his son </w:t>
      </w:r>
      <w:r w:rsidRPr="00B14B3F">
        <w:rPr>
          <w:rStyle w:val="ac"/>
          <w:rFonts w:ascii="Calisto MT" w:eastAsiaTheme="majorEastAsia" w:hAnsi="Calisto MT"/>
        </w:rPr>
        <w:t>to keep and care for her</w:t>
      </w:r>
      <w:r w:rsidRPr="00B14B3F">
        <w:rPr>
          <w:rFonts w:ascii="Calisto MT" w:hAnsi="Calisto MT"/>
        </w:rPr>
        <w:t>.</w:t>
      </w:r>
    </w:p>
    <w:p w14:paraId="6D0BD652" w14:textId="77777777" w:rsidR="00DC6E22" w:rsidRPr="00B14B3F" w:rsidRDefault="00DC6E22" w:rsidP="00B14B3F">
      <w:pPr>
        <w:pStyle w:val="ab"/>
        <w:numPr>
          <w:ilvl w:val="0"/>
          <w:numId w:val="30"/>
        </w:numPr>
        <w:spacing w:line="360" w:lineRule="auto"/>
        <w:jc w:val="both"/>
        <w:rPr>
          <w:rFonts w:ascii="Calisto MT" w:hAnsi="Calisto MT"/>
        </w:rPr>
      </w:pPr>
      <w:r w:rsidRPr="00B14B3F">
        <w:rPr>
          <w:rStyle w:val="ac"/>
          <w:rFonts w:ascii="Calisto MT" w:eastAsiaTheme="majorEastAsia" w:hAnsi="Calisto MT"/>
        </w:rPr>
        <w:t>Obedience and patience lead to great rewards and an everlasting legacy</w:t>
      </w:r>
      <w:r w:rsidRPr="00B14B3F">
        <w:rPr>
          <w:rFonts w:ascii="Calisto MT" w:hAnsi="Calisto MT"/>
        </w:rPr>
        <w:t xml:space="preserve">. The </w:t>
      </w:r>
      <w:r w:rsidRPr="00B14B3F">
        <w:rPr>
          <w:rStyle w:val="ac"/>
          <w:rFonts w:ascii="Calisto MT" w:eastAsiaTheme="majorEastAsia" w:hAnsi="Calisto MT"/>
        </w:rPr>
        <w:t>barren land where Hagar settled with Isma'il</w:t>
      </w:r>
      <w:r w:rsidRPr="00B14B3F">
        <w:rPr>
          <w:rFonts w:ascii="Calisto MT" w:hAnsi="Calisto MT"/>
        </w:rPr>
        <w:t xml:space="preserve"> later became a </w:t>
      </w:r>
      <w:r w:rsidRPr="00B14B3F">
        <w:rPr>
          <w:rStyle w:val="ac"/>
          <w:rFonts w:ascii="Calisto MT" w:eastAsiaTheme="majorEastAsia" w:hAnsi="Calisto MT"/>
        </w:rPr>
        <w:t>sacred and safe city (Mecca)</w:t>
      </w:r>
      <w:r w:rsidRPr="00B14B3F">
        <w:rPr>
          <w:rFonts w:ascii="Calisto MT" w:hAnsi="Calisto MT"/>
        </w:rPr>
        <w:t xml:space="preserve">, home to the </w:t>
      </w:r>
      <w:r w:rsidRPr="00B14B3F">
        <w:rPr>
          <w:rStyle w:val="ac"/>
          <w:rFonts w:ascii="Calisto MT" w:eastAsiaTheme="majorEastAsia" w:hAnsi="Calisto MT"/>
        </w:rPr>
        <w:t>blessed Zamzam well</w:t>
      </w:r>
      <w:r w:rsidRPr="00B14B3F">
        <w:rPr>
          <w:rFonts w:ascii="Calisto MT" w:hAnsi="Calisto MT"/>
        </w:rPr>
        <w:t xml:space="preserve">, a place where people’s hearts are </w:t>
      </w:r>
      <w:r w:rsidRPr="00B14B3F">
        <w:rPr>
          <w:rFonts w:ascii="Calisto MT" w:hAnsi="Calisto MT"/>
        </w:rPr>
        <w:lastRenderedPageBreak/>
        <w:t xml:space="preserve">drawn, and where fruits and provisions come from all over. </w:t>
      </w:r>
      <w:r w:rsidRPr="00B14B3F">
        <w:rPr>
          <w:rStyle w:val="ac"/>
          <w:rFonts w:ascii="Calisto MT" w:eastAsiaTheme="majorEastAsia" w:hAnsi="Calisto MT"/>
        </w:rPr>
        <w:t>Pilgrims from distant lands visit it to witness both worldly and spiritual benefits</w:t>
      </w:r>
      <w:r w:rsidRPr="00B14B3F">
        <w:rPr>
          <w:rFonts w:ascii="Calisto MT" w:hAnsi="Calisto MT"/>
        </w:rPr>
        <w:t>.</w:t>
      </w:r>
    </w:p>
    <w:p w14:paraId="7A29F52E" w14:textId="77777777" w:rsidR="00DC6E22" w:rsidRPr="00B14B3F" w:rsidRDefault="00DC6E22" w:rsidP="00B14B3F">
      <w:pPr>
        <w:pStyle w:val="ab"/>
        <w:numPr>
          <w:ilvl w:val="0"/>
          <w:numId w:val="30"/>
        </w:numPr>
        <w:spacing w:line="360" w:lineRule="auto"/>
        <w:jc w:val="both"/>
        <w:rPr>
          <w:rFonts w:ascii="Calisto MT" w:hAnsi="Calisto MT"/>
        </w:rPr>
      </w:pPr>
      <w:r w:rsidRPr="00B14B3F">
        <w:rPr>
          <w:rStyle w:val="ac"/>
          <w:rFonts w:ascii="Calisto MT" w:eastAsiaTheme="majorEastAsia" w:hAnsi="Calisto MT"/>
        </w:rPr>
        <w:t>Good upbringing has a powerful impact on children’s righteousness</w:t>
      </w:r>
      <w:r w:rsidRPr="00B14B3F">
        <w:rPr>
          <w:rFonts w:ascii="Calisto MT" w:hAnsi="Calisto MT"/>
        </w:rPr>
        <w:t xml:space="preserve">, after Allah’s guidance. This is evident in </w:t>
      </w:r>
      <w:r w:rsidRPr="00B14B3F">
        <w:rPr>
          <w:rStyle w:val="ac"/>
          <w:rFonts w:ascii="Calisto MT" w:eastAsiaTheme="majorEastAsia" w:hAnsi="Calisto MT"/>
        </w:rPr>
        <w:t>Isma'il’s obedience to his father Ibrahim</w:t>
      </w:r>
      <w:r w:rsidRPr="00B14B3F">
        <w:rPr>
          <w:rFonts w:ascii="Calisto MT" w:hAnsi="Calisto MT"/>
        </w:rPr>
        <w:t xml:space="preserve">—whether in </w:t>
      </w:r>
      <w:r w:rsidRPr="00B14B3F">
        <w:rPr>
          <w:rStyle w:val="ac"/>
          <w:rFonts w:ascii="Calisto MT" w:eastAsiaTheme="majorEastAsia" w:hAnsi="Calisto MT"/>
        </w:rPr>
        <w:t>divorcing his wife</w:t>
      </w:r>
      <w:r w:rsidRPr="00B14B3F">
        <w:rPr>
          <w:rFonts w:ascii="Calisto MT" w:hAnsi="Calisto MT"/>
        </w:rPr>
        <w:t xml:space="preserve">, </w:t>
      </w:r>
      <w:r w:rsidRPr="00B14B3F">
        <w:rPr>
          <w:rStyle w:val="ac"/>
          <w:rFonts w:ascii="Calisto MT" w:eastAsiaTheme="majorEastAsia" w:hAnsi="Calisto MT"/>
        </w:rPr>
        <w:t>helping his father build the Kaaba</w:t>
      </w:r>
      <w:r w:rsidRPr="00B14B3F">
        <w:rPr>
          <w:rFonts w:ascii="Calisto MT" w:hAnsi="Calisto MT"/>
        </w:rPr>
        <w:t>, or even earlier when Ibrahim said to him:</w:t>
      </w:r>
      <w:r w:rsidRPr="00B14B3F">
        <w:rPr>
          <w:rFonts w:ascii="Calisto MT" w:hAnsi="Calisto MT"/>
        </w:rPr>
        <w:br/>
      </w:r>
      <w:r w:rsidRPr="00B14B3F">
        <w:rPr>
          <w:rStyle w:val="ad"/>
          <w:rFonts w:ascii="Calisto MT" w:eastAsiaTheme="majorEastAsia" w:hAnsi="Calisto MT"/>
          <w:b/>
          <w:bCs/>
        </w:rPr>
        <w:t>"O my son! I have seen in a dream that I must sacrifice you. So tell me what you think." Isma'il replied, "O my father, do as you are commanded. You will find me, if Allah wills, among the patient."</w:t>
      </w:r>
      <w:r w:rsidRPr="00B14B3F">
        <w:rPr>
          <w:rFonts w:ascii="Calisto MT" w:hAnsi="Calisto MT"/>
        </w:rPr>
        <w:t xml:space="preserve"> </w:t>
      </w:r>
      <w:r w:rsidRPr="00B14B3F">
        <w:rPr>
          <w:rStyle w:val="ad"/>
          <w:rFonts w:ascii="Calisto MT" w:eastAsiaTheme="majorEastAsia" w:hAnsi="Calisto MT"/>
        </w:rPr>
        <w:t>(Surah As-Saffat: 102)</w:t>
      </w:r>
    </w:p>
    <w:p w14:paraId="36AFED68" w14:textId="77777777" w:rsidR="00DC6E22" w:rsidRPr="00B14B3F" w:rsidRDefault="00DC6E22" w:rsidP="00B14B3F">
      <w:pPr>
        <w:pStyle w:val="ab"/>
        <w:numPr>
          <w:ilvl w:val="0"/>
          <w:numId w:val="30"/>
        </w:numPr>
        <w:spacing w:line="360" w:lineRule="auto"/>
        <w:jc w:val="both"/>
        <w:rPr>
          <w:rFonts w:ascii="Calisto MT" w:hAnsi="Calisto MT"/>
        </w:rPr>
      </w:pPr>
      <w:r w:rsidRPr="00B14B3F">
        <w:rPr>
          <w:rStyle w:val="ac"/>
          <w:rFonts w:ascii="Calisto MT" w:eastAsiaTheme="majorEastAsia" w:hAnsi="Calisto MT"/>
        </w:rPr>
        <w:t>It is a righteous act to ask Allah to accept good deeds</w:t>
      </w:r>
      <w:r w:rsidRPr="00B14B3F">
        <w:rPr>
          <w:rFonts w:ascii="Calisto MT" w:hAnsi="Calisto MT"/>
        </w:rPr>
        <w:t xml:space="preserve">. Ibrahim built the </w:t>
      </w:r>
      <w:r w:rsidRPr="00B14B3F">
        <w:rPr>
          <w:rStyle w:val="ac"/>
          <w:rFonts w:ascii="Calisto MT" w:eastAsiaTheme="majorEastAsia" w:hAnsi="Calisto MT"/>
        </w:rPr>
        <w:t>Kaaba with his own hands</w:t>
      </w:r>
      <w:r w:rsidRPr="00B14B3F">
        <w:rPr>
          <w:rFonts w:ascii="Calisto MT" w:hAnsi="Calisto MT"/>
        </w:rPr>
        <w:t>, and Isma'il helped him by passing stones. Meanwhile, they both prayed:</w:t>
      </w:r>
      <w:r w:rsidRPr="00B14B3F">
        <w:rPr>
          <w:rFonts w:ascii="Calisto MT" w:hAnsi="Calisto MT"/>
        </w:rPr>
        <w:br/>
      </w:r>
      <w:r w:rsidRPr="00B14B3F">
        <w:rPr>
          <w:rStyle w:val="ad"/>
          <w:rFonts w:ascii="Calisto MT" w:eastAsiaTheme="majorEastAsia" w:hAnsi="Calisto MT"/>
          <w:b/>
          <w:bCs/>
        </w:rPr>
        <w:t>"Our Lord, accept this from us. Indeed, You are the All-Hearing, the All-Knowing. Our Lord, make us Muslims (submissive) to You and from our descendants a Muslim nation. Show us our rituals and accept our repentance. Indeed, You are the Most Accepting of Repentance, the Most Merciful."</w:t>
      </w:r>
      <w:r w:rsidRPr="00B14B3F">
        <w:rPr>
          <w:rFonts w:ascii="Calisto MT" w:hAnsi="Calisto MT"/>
        </w:rPr>
        <w:t xml:space="preserve"> </w:t>
      </w:r>
      <w:r w:rsidRPr="00B14B3F">
        <w:rPr>
          <w:rStyle w:val="ad"/>
          <w:rFonts w:ascii="Calisto MT" w:eastAsiaTheme="majorEastAsia" w:hAnsi="Calisto MT"/>
        </w:rPr>
        <w:t>(Surah Al-Baqarah: 127-128)</w:t>
      </w:r>
      <w:r w:rsidRPr="00B14B3F">
        <w:rPr>
          <w:rFonts w:ascii="Calisto MT" w:hAnsi="Calisto MT"/>
        </w:rPr>
        <w:br/>
      </w:r>
      <w:r w:rsidRPr="00B14B3F">
        <w:rPr>
          <w:rStyle w:val="ac"/>
          <w:rFonts w:ascii="Calisto MT" w:eastAsiaTheme="majorEastAsia" w:hAnsi="Calisto MT"/>
        </w:rPr>
        <w:t>Allah accepted their supplication, honored them, and raised their status.</w:t>
      </w:r>
    </w:p>
    <w:p w14:paraId="28AAA0A8" w14:textId="77777777" w:rsidR="00DC6E22" w:rsidRDefault="00DC6E22">
      <w:pPr>
        <w:rPr>
          <w:rFonts w:ascii="Calisto MT" w:hAnsi="Calisto MT"/>
          <w:b/>
          <w:bCs/>
          <w:color w:val="002060"/>
          <w:sz w:val="28"/>
          <w:szCs w:val="28"/>
        </w:rPr>
      </w:pPr>
    </w:p>
    <w:p w14:paraId="34E20574" w14:textId="77777777" w:rsidR="00DC6E22" w:rsidRDefault="00DC6E22">
      <w:pPr>
        <w:rPr>
          <w:rFonts w:ascii="Calisto MT" w:hAnsi="Calisto MT"/>
          <w:b/>
          <w:bCs/>
          <w:color w:val="002060"/>
          <w:sz w:val="28"/>
          <w:szCs w:val="28"/>
        </w:rPr>
      </w:pPr>
    </w:p>
    <w:p w14:paraId="5DF8045D" w14:textId="77777777" w:rsidR="00DC6E22" w:rsidRDefault="00DC6E22">
      <w:pPr>
        <w:rPr>
          <w:rFonts w:ascii="Calisto MT" w:hAnsi="Calisto MT"/>
          <w:b/>
          <w:bCs/>
          <w:color w:val="002060"/>
          <w:sz w:val="28"/>
          <w:szCs w:val="28"/>
        </w:rPr>
      </w:pPr>
    </w:p>
    <w:p w14:paraId="0ECC39BB" w14:textId="77777777" w:rsidR="00DC6E22" w:rsidRDefault="00DC6E22">
      <w:pPr>
        <w:rPr>
          <w:rFonts w:ascii="Calisto MT" w:hAnsi="Calisto MT"/>
          <w:b/>
          <w:bCs/>
          <w:color w:val="002060"/>
          <w:sz w:val="28"/>
          <w:szCs w:val="28"/>
        </w:rPr>
      </w:pPr>
    </w:p>
    <w:p w14:paraId="4BCF7B85" w14:textId="77777777" w:rsidR="00DC6E22" w:rsidRDefault="00DC6E22">
      <w:pPr>
        <w:rPr>
          <w:rFonts w:ascii="Calisto MT" w:hAnsi="Calisto MT"/>
          <w:b/>
          <w:bCs/>
          <w:color w:val="002060"/>
          <w:sz w:val="28"/>
          <w:szCs w:val="28"/>
        </w:rPr>
      </w:pPr>
    </w:p>
    <w:p w14:paraId="71C28D2E" w14:textId="77777777" w:rsidR="00DC6E22" w:rsidRDefault="00DC6E22">
      <w:pPr>
        <w:rPr>
          <w:rFonts w:ascii="Calisto MT" w:hAnsi="Calisto MT"/>
          <w:b/>
          <w:bCs/>
          <w:color w:val="002060"/>
          <w:sz w:val="28"/>
          <w:szCs w:val="28"/>
        </w:rPr>
      </w:pPr>
    </w:p>
    <w:p w14:paraId="4FAF252E" w14:textId="77777777" w:rsidR="00DC6E22" w:rsidRDefault="00DC6E22">
      <w:pPr>
        <w:rPr>
          <w:rFonts w:ascii="Calisto MT" w:hAnsi="Calisto MT"/>
          <w:b/>
          <w:bCs/>
          <w:color w:val="002060"/>
          <w:sz w:val="28"/>
          <w:szCs w:val="28"/>
        </w:rPr>
      </w:pPr>
    </w:p>
    <w:p w14:paraId="0D323F23" w14:textId="77777777" w:rsidR="00DC6E22" w:rsidRDefault="00DC6E22">
      <w:pPr>
        <w:rPr>
          <w:rFonts w:ascii="Calisto MT" w:hAnsi="Calisto MT"/>
          <w:b/>
          <w:bCs/>
          <w:color w:val="002060"/>
          <w:sz w:val="28"/>
          <w:szCs w:val="28"/>
        </w:rPr>
      </w:pPr>
    </w:p>
    <w:p w14:paraId="5BACEAFE" w14:textId="77777777" w:rsidR="00DC6E22" w:rsidRDefault="00DC6E22">
      <w:pPr>
        <w:rPr>
          <w:rFonts w:ascii="Calisto MT" w:hAnsi="Calisto MT"/>
          <w:b/>
          <w:bCs/>
          <w:color w:val="002060"/>
          <w:sz w:val="28"/>
          <w:szCs w:val="28"/>
        </w:rPr>
      </w:pPr>
    </w:p>
    <w:p w14:paraId="13C004D8" w14:textId="77777777" w:rsidR="00DC6E22" w:rsidRDefault="00DC6E22">
      <w:pPr>
        <w:rPr>
          <w:rFonts w:ascii="Calisto MT" w:hAnsi="Calisto MT"/>
          <w:b/>
          <w:bCs/>
          <w:color w:val="002060"/>
          <w:sz w:val="28"/>
          <w:szCs w:val="28"/>
        </w:rPr>
      </w:pPr>
    </w:p>
    <w:p w14:paraId="48867B87" w14:textId="77777777" w:rsidR="00DC6E22" w:rsidRDefault="00DC6E22">
      <w:pPr>
        <w:rPr>
          <w:rFonts w:ascii="Calisto MT" w:hAnsi="Calisto MT"/>
          <w:b/>
          <w:bCs/>
          <w:color w:val="002060"/>
          <w:sz w:val="28"/>
          <w:szCs w:val="28"/>
        </w:rPr>
      </w:pPr>
    </w:p>
    <w:p w14:paraId="6A3DD88F" w14:textId="77777777" w:rsidR="00DC6E22" w:rsidRDefault="00DC6E22">
      <w:pPr>
        <w:rPr>
          <w:rFonts w:ascii="Calisto MT" w:hAnsi="Calisto MT"/>
          <w:b/>
          <w:bCs/>
          <w:color w:val="002060"/>
          <w:sz w:val="28"/>
          <w:szCs w:val="28"/>
        </w:rPr>
      </w:pPr>
    </w:p>
    <w:p w14:paraId="61A9E314" w14:textId="77777777" w:rsidR="00DC6E22" w:rsidRDefault="00DC6E22">
      <w:pPr>
        <w:rPr>
          <w:rFonts w:ascii="Calisto MT" w:hAnsi="Calisto MT"/>
          <w:b/>
          <w:bCs/>
          <w:color w:val="002060"/>
          <w:sz w:val="28"/>
          <w:szCs w:val="28"/>
        </w:rPr>
      </w:pPr>
    </w:p>
    <w:p w14:paraId="4D795D24" w14:textId="77777777" w:rsidR="00DC6E22" w:rsidRDefault="00DC6E22">
      <w:pPr>
        <w:rPr>
          <w:rFonts w:ascii="Calisto MT" w:hAnsi="Calisto MT"/>
          <w:b/>
          <w:bCs/>
          <w:color w:val="002060"/>
          <w:sz w:val="28"/>
          <w:szCs w:val="28"/>
        </w:rPr>
      </w:pPr>
    </w:p>
    <w:p w14:paraId="43F716FA" w14:textId="77777777" w:rsidR="00DC6E22" w:rsidRDefault="00DC6E22">
      <w:pPr>
        <w:rPr>
          <w:rFonts w:ascii="Calisto MT" w:hAnsi="Calisto MT"/>
          <w:b/>
          <w:bCs/>
          <w:color w:val="002060"/>
          <w:sz w:val="28"/>
          <w:szCs w:val="28"/>
        </w:rPr>
      </w:pPr>
    </w:p>
    <w:p w14:paraId="75C80A9B" w14:textId="602A2194" w:rsidR="00DC6E22" w:rsidRPr="00DC6E22" w:rsidRDefault="00DC6E22" w:rsidP="00DC6E22">
      <w:pPr>
        <w:spacing w:after="0" w:line="420" w:lineRule="atLeast"/>
        <w:rPr>
          <w:rFonts w:ascii="Arial" w:eastAsia="Times New Roman" w:hAnsi="Arial" w:cs="Arial"/>
          <w:b/>
          <w:bCs/>
          <w:color w:val="002060"/>
          <w:kern w:val="0"/>
          <w:sz w:val="28"/>
          <w:szCs w:val="28"/>
          <w14:ligatures w14:val="none"/>
        </w:rPr>
      </w:pPr>
      <w:r w:rsidRPr="00DC6E22">
        <w:rPr>
          <w:rFonts w:ascii="Arial" w:eastAsia="Times New Roman" w:hAnsi="Arial" w:cs="Arial"/>
          <w:b/>
          <w:bCs/>
          <w:color w:val="002060"/>
          <w:kern w:val="0"/>
          <w:sz w:val="28"/>
          <w:szCs w:val="28"/>
          <w:highlight w:val="yellow"/>
          <w14:ligatures w14:val="none"/>
        </w:rPr>
        <w:t>Three children of bni-Israel:</w:t>
      </w:r>
    </w:p>
    <w:p w14:paraId="67E99A93" w14:textId="50663E12" w:rsidR="00DC6E22" w:rsidRPr="00DC6E22" w:rsidRDefault="00DC6E22" w:rsidP="00DC6E22">
      <w:pPr>
        <w:bidi/>
        <w:spacing w:after="0" w:line="420" w:lineRule="atLeast"/>
        <w:jc w:val="both"/>
        <w:rPr>
          <w:rFonts w:ascii="Arial" w:eastAsia="Times New Roman" w:hAnsi="Arial" w:cs="Arial"/>
          <w:color w:val="1B1C1D"/>
          <w:kern w:val="0"/>
          <w14:ligatures w14:val="none"/>
        </w:rPr>
      </w:pPr>
      <w:r>
        <w:rPr>
          <w:rFonts w:ascii="Arial" w:eastAsia="Times New Roman" w:hAnsi="Arial" w:cs="Arial"/>
          <w:color w:val="1B1C1D"/>
          <w:kern w:val="0"/>
          <w14:ligatures w14:val="none"/>
        </w:rPr>
        <w:t xml:space="preserve">   </w:t>
      </w:r>
      <w:r w:rsidRPr="00DC6E22">
        <w:rPr>
          <w:rFonts w:ascii="Arial" w:eastAsia="Times New Roman" w:hAnsi="Arial" w:cs="Arial"/>
          <w:color w:val="1B1C1D"/>
          <w:kern w:val="0"/>
          <w:rtl/>
          <w14:ligatures w14:val="none"/>
        </w:rPr>
        <w:t>عن أبي هريرة رضي الله عنه أنه سمع رسول الله صلى الله عليه وسلم يقول: "إن ثلاثة في بني إسرائيل: أبرص وأقرع وأعمى، بدا لله عز وجل أن يبتليهم، فبعث إليهم ملكًا، فأتى الأبرص، فقال: أي شيء أحب إليك؟ قال: لون حسن وجلد حسن قد قذرني الناس، قال: فمسحه فذهب عنه فأعطي لونًا حسنًا وجلدًا حسنًا، فقال: أي المال أحب إليك؟ قال: الإبل أو قال: البقر، هو شك في ذلك إن الأبرص والأقرع قال أحدهما: الإبل، وقال الآخر: البقر؛ فأعطي ناقة عشراء، فقال: يبارك لك فيها، وأتى الأقرع فقال: أي شيء أحب إليك؟ قال: شعر حسن ويذهب عني هذا قد قذرني الناس، قال: فمسحه فذهب وأعطي</w:t>
      </w:r>
      <w:r w:rsidRPr="00DC6E22">
        <w:rPr>
          <w:rFonts w:ascii="Arial" w:eastAsia="Times New Roman" w:hAnsi="Arial" w:cs="Arial"/>
          <w:color w:val="1B1C1D"/>
          <w:kern w:val="0"/>
          <w14:ligatures w14:val="none"/>
        </w:rPr>
        <w:t xml:space="preserve"> </w:t>
      </w:r>
      <w:r w:rsidRPr="00DC6E22">
        <w:rPr>
          <w:rFonts w:ascii="Arial" w:eastAsia="Times New Roman" w:hAnsi="Arial" w:cs="Arial"/>
          <w:color w:val="1B1C1D"/>
          <w:kern w:val="0"/>
          <w:bdr w:val="none" w:sz="0" w:space="0" w:color="auto" w:frame="1"/>
          <w:rtl/>
          <w14:ligatures w14:val="none"/>
        </w:rPr>
        <w:t>شعرًا حسنًا، قال: فأي المال أحب إليك؟ قال: البقر. قال: فأعطاه بقرة حاملاً، وقال: يبارك لك فيها، وأتى الأعمى فقال: أي شيء أحب إليك؟ قال: يرد الله إلي بصري فأبصر به الناس، قال: فمسحه</w:t>
      </w:r>
      <w:r w:rsidRPr="00DC6E22">
        <w:rPr>
          <w:rFonts w:ascii="Arial" w:eastAsia="Times New Roman" w:hAnsi="Arial" w:cs="Arial"/>
          <w:color w:val="575B5F"/>
          <w:kern w:val="0"/>
          <w:sz w:val="12"/>
          <w:szCs w:val="12"/>
          <w:bdr w:val="none" w:sz="0" w:space="0" w:color="auto" w:frame="1"/>
          <w:vertAlign w:val="superscript"/>
          <w14:ligatures w14:val="none"/>
        </w:rPr>
        <w:t>1</w:t>
      </w:r>
      <w:r w:rsidRPr="00DC6E22">
        <w:rPr>
          <w:rFonts w:ascii="Arial" w:eastAsia="Times New Roman" w:hAnsi="Arial" w:cs="Arial"/>
          <w:color w:val="1B1C1D"/>
          <w:kern w:val="0"/>
          <w:bdr w:val="none" w:sz="0" w:space="0" w:color="auto" w:frame="1"/>
          <w14:ligatures w14:val="none"/>
        </w:rPr>
        <w:t xml:space="preserve"> </w:t>
      </w:r>
      <w:r w:rsidRPr="00DC6E22">
        <w:rPr>
          <w:rFonts w:ascii="Arial" w:eastAsia="Times New Roman" w:hAnsi="Arial" w:cs="Arial"/>
          <w:color w:val="1B1C1D"/>
          <w:kern w:val="0"/>
          <w:bdr w:val="none" w:sz="0" w:space="0" w:color="auto" w:frame="1"/>
          <w:rtl/>
          <w14:ligatures w14:val="none"/>
        </w:rPr>
        <w:t>فرد الله إليه بصره، قال: فأي المال أحب إليك؟ قال: الغنم، فأعطاه شاة والدًا، فأنتج هذان وولد هذا، فكان لهذا وادٍ</w:t>
      </w:r>
      <w:r w:rsidRPr="00DC6E22">
        <w:rPr>
          <w:rFonts w:ascii="Arial" w:eastAsia="Times New Roman" w:hAnsi="Arial" w:cs="Arial"/>
          <w:color w:val="575B5F"/>
          <w:kern w:val="0"/>
          <w:sz w:val="12"/>
          <w:szCs w:val="12"/>
          <w:bdr w:val="none" w:sz="0" w:space="0" w:color="auto" w:frame="1"/>
          <w:vertAlign w:val="superscript"/>
          <w14:ligatures w14:val="none"/>
        </w:rPr>
        <w:t>2</w:t>
      </w:r>
      <w:r w:rsidRPr="00DC6E22">
        <w:rPr>
          <w:rFonts w:ascii="Arial" w:eastAsia="Times New Roman" w:hAnsi="Arial" w:cs="Arial"/>
          <w:color w:val="1B1C1D"/>
          <w:kern w:val="0"/>
          <w14:ligatures w14:val="none"/>
        </w:rPr>
        <w:t xml:space="preserve"> </w:t>
      </w:r>
      <w:r w:rsidRPr="00DC6E22">
        <w:rPr>
          <w:rFonts w:ascii="Arial" w:eastAsia="Times New Roman" w:hAnsi="Arial" w:cs="Arial"/>
          <w:color w:val="1B1C1D"/>
          <w:kern w:val="0"/>
          <w:rtl/>
          <w14:ligatures w14:val="none"/>
        </w:rPr>
        <w:t>من إبل، ولهذا وادٍ من بقر، ولهذا وادٍ من غنم،</w:t>
      </w:r>
      <w:r w:rsidRPr="00DC6E22">
        <w:rPr>
          <w:rFonts w:ascii="Arial" w:eastAsia="Times New Roman" w:hAnsi="Arial" w:cs="Arial"/>
          <w:color w:val="1B1C1D"/>
          <w:kern w:val="0"/>
          <w14:ligatures w14:val="none"/>
        </w:rPr>
        <w:t xml:space="preserve"> </w:t>
      </w:r>
      <w:r w:rsidRPr="00DC6E22">
        <w:rPr>
          <w:rFonts w:ascii="Arial" w:eastAsia="Times New Roman" w:hAnsi="Arial" w:cs="Arial"/>
          <w:color w:val="1B1C1D"/>
          <w:kern w:val="0"/>
          <w:bdr w:val="none" w:sz="0" w:space="0" w:color="auto" w:frame="1"/>
          <w:rtl/>
          <w14:ligatures w14:val="none"/>
        </w:rPr>
        <w:t>ثم إنه أتى الأبرص في صورته وهيئته، فقال: رجل مسكين، تقطعت بي الحبال في سفري، فلا بلاغ اليوم إلا بالله، ثم بك، أسألك بالذي أعطاك اللون الحسن والجلد الحسن والمال بعيرًا؛</w:t>
      </w:r>
      <w:r w:rsidRPr="00DC6E22">
        <w:rPr>
          <w:rFonts w:ascii="Arial" w:eastAsia="Times New Roman" w:hAnsi="Arial" w:cs="Arial"/>
          <w:color w:val="575B5F"/>
          <w:kern w:val="0"/>
          <w:sz w:val="12"/>
          <w:szCs w:val="12"/>
          <w:bdr w:val="none" w:sz="0" w:space="0" w:color="auto" w:frame="1"/>
          <w:vertAlign w:val="superscript"/>
          <w14:ligatures w14:val="none"/>
        </w:rPr>
        <w:t>3</w:t>
      </w:r>
      <w:r w:rsidRPr="00DC6E22">
        <w:rPr>
          <w:rFonts w:ascii="Arial" w:eastAsia="Times New Roman" w:hAnsi="Arial" w:cs="Arial"/>
          <w:color w:val="1B1C1D"/>
          <w:kern w:val="0"/>
          <w14:ligatures w14:val="none"/>
        </w:rPr>
        <w:t xml:space="preserve"> </w:t>
      </w:r>
      <w:r w:rsidRPr="00DC6E22">
        <w:rPr>
          <w:rFonts w:ascii="Arial" w:eastAsia="Times New Roman" w:hAnsi="Arial" w:cs="Arial"/>
          <w:color w:val="1B1C1D"/>
          <w:kern w:val="0"/>
          <w:rtl/>
          <w14:ligatures w14:val="none"/>
        </w:rPr>
        <w:t>أتبلغ عليه في سفري، فقال له: إن الحقوق كثيرة، فقال له: كأني أعرفك؛ ألم تكن أبرص يقذرك الناس، فقيرًا فأعطاك الله، فقال: لقد ورثت لكابر عن كابر، فقال: إن كنت كاذبًا فصيرك الله إلى ما كنت، وأتى الأقرع في صورته وهيئته، فقال له مثل ما قال لهذا، فرد عليه مثل ما رد عليه هذا، فقال: إن كنت كاذبًا فصيرك الله إلى ما كنت، وأتى الأعمى في صورته فقال: رجل مسكين، وابن سبيل، وتقطعت بي الحبال في سفري، فلا بلاغ اليوم إلا بالله، ثم بك، أسألك بالذي رد عليك بصرك شاة أتبلغ بها في سفري، فقال: قد كنت أعمى فرد الله بصري، وفقيرًا فقد أغناني، فخذ ما شئت، فوالله لا أجهدك اليوم بشيء أخذته لله، فقال: أمسك مالك؛ فإنما ابتليتم فقد رضي الله عنك، وسخط على صاحبيك</w:t>
      </w:r>
      <w:r w:rsidRPr="00DC6E22">
        <w:rPr>
          <w:rFonts w:ascii="Arial" w:eastAsia="Times New Roman" w:hAnsi="Arial" w:cs="Arial"/>
          <w:color w:val="1B1C1D"/>
          <w:kern w:val="0"/>
          <w14:ligatures w14:val="none"/>
        </w:rPr>
        <w:t>."</w:t>
      </w:r>
    </w:p>
    <w:p w14:paraId="7D681ED0" w14:textId="77777777" w:rsidR="00DC6E22" w:rsidRDefault="00DC6E22" w:rsidP="00DC6E22">
      <w:pPr>
        <w:spacing w:after="240" w:line="420" w:lineRule="atLeast"/>
        <w:rPr>
          <w:rFonts w:ascii="Arial" w:eastAsia="Times New Roman" w:hAnsi="Arial" w:cs="Arial"/>
          <w:color w:val="1B1C1D"/>
          <w:kern w:val="0"/>
          <w:bdr w:val="none" w:sz="0" w:space="0" w:color="auto" w:frame="1"/>
          <w14:ligatures w14:val="none"/>
        </w:rPr>
      </w:pPr>
    </w:p>
    <w:p w14:paraId="1C59E89D" w14:textId="6D006127" w:rsidR="00DC6E22" w:rsidRPr="00DC6E22" w:rsidRDefault="00DC6E22" w:rsidP="00DC6E22">
      <w:pPr>
        <w:spacing w:after="240" w:line="420" w:lineRule="atLeast"/>
        <w:jc w:val="both"/>
        <w:rPr>
          <w:rFonts w:ascii="Arial" w:eastAsia="Times New Roman" w:hAnsi="Arial" w:cs="Arial"/>
          <w:color w:val="1B1C1D"/>
          <w:kern w:val="0"/>
          <w14:ligatures w14:val="none"/>
        </w:rPr>
      </w:pPr>
      <w:r>
        <w:rPr>
          <w:rFonts w:ascii="Arial" w:eastAsia="Times New Roman" w:hAnsi="Arial" w:cs="Arial"/>
          <w:color w:val="1B1C1D"/>
          <w:kern w:val="0"/>
          <w14:ligatures w14:val="none"/>
        </w:rPr>
        <w:t xml:space="preserve">   </w:t>
      </w:r>
      <w:r w:rsidRPr="00DC6E22">
        <w:rPr>
          <w:rFonts w:ascii="Arial" w:eastAsia="Times New Roman" w:hAnsi="Arial" w:cs="Arial"/>
          <w:color w:val="1B1C1D"/>
          <w:kern w:val="0"/>
          <w14:ligatures w14:val="none"/>
        </w:rPr>
        <w:t xml:space="preserve">Abu Huraira (may God be pleased with him) narrated that he heard the Messenger of God (peace and blessings of God be upon him) say: "Three people from the Children of Israel: a leper, a bald man, and a blind man. God Almighty wanted to test them, so He sent an angel to them. The angel came to the leper and said, 'What do you love most?' He said, 'Good color and good skin, for people have despised me.' The angel touched him, and his leprosy was cured, and he was given good color and good skin. The angel </w:t>
      </w:r>
      <w:r w:rsidRPr="00DC6E22">
        <w:rPr>
          <w:rFonts w:ascii="Arial" w:eastAsia="Times New Roman" w:hAnsi="Arial" w:cs="Arial"/>
          <w:color w:val="1B1C1D"/>
          <w:kern w:val="0"/>
          <w14:ligatures w14:val="none"/>
        </w:rPr>
        <w:lastRenderedPageBreak/>
        <w:t xml:space="preserve">said, 'What wealth do you love most?' He said, 'Camels,' or he said, 'Cows,' he was unsure which of the two the leper and the bald man said, one of them said, 'Camels,' and the other said, 'Cows.' So, he was given a pregnant she-camel, and the angel said, 'May God bless it for you.' The angel came to the bald man and said, 'What do you love most?' He said, 'Good hair, and that this (baldness) goes away, for people have despised me.' The angel touched him, and his baldness was cured, and he was given good hair. The angel said, 'What wealth do you love most?' He said, 'Cows.' So, he was given a pregnant cow, and the angel said, 'May God bless it for you.' The angel came to the blind man and said, 'What do you love most?' He said, 'That God restores my sight so that I can see people.' The angel touched him, and God restored his sight. The angel said, 'What wealth do you love most?' He said, 'Sheep.' So, he was given a pregnant sheep, and the two (animals of the leper and the bald man) produced offspring, and the sheep of the blind man gave birth. Thus, one had a valley of camels, the other had a valley of cows, and the third had a valley of sheep. Then, the angel came to the leper in his (previous) form and appearance, and said, 'I am a poor man, my ropes have been cut off during my journey, and I have no means today except by God, then by you. I ask you by the One who gave you good color, good skin, and wealth, for a camel to help me complete my journey.' The leper said to him, 'The obligations are many.' The angel said to him, 'I seem to recognize you; were you not a leper whom people despised, and poor, and God gave you (wealth)?' The leper said, 'I inherited it from my forefathers.' The angel said, 'If you are lying, may God return you to your previous state.' The angel came to the bald man in his (previous) form and appearance and said to him the same as he said to the leper, and the bald man replied to him as the leper did. The angel said, 'If you are lying, may God return you to your previous state.' The angel came to the blind man in his (previous) form and said, 'I am a poor man, a traveler, and my ropes have been cut off during my journey, and I have no means today except by God, then by you. I ask you by the One who restored your sight, for a sheep to help me complete my journey.' The blind man said, 'I was blind, and God restored my sight, and I was poor, and He enriched me. Take what you wish, for by God, I will not burden you today with </w:t>
      </w:r>
      <w:r w:rsidRPr="00DC6E22">
        <w:rPr>
          <w:rFonts w:ascii="Arial" w:eastAsia="Times New Roman" w:hAnsi="Arial" w:cs="Arial"/>
          <w:color w:val="1B1C1D"/>
          <w:kern w:val="0"/>
          <w14:ligatures w14:val="none"/>
        </w:rPr>
        <w:lastRenderedPageBreak/>
        <w:t>anything you take for God's sake.' The angel said, 'Keep your wealth; you were only being tested, and God is pleased with you, and He is angry with your two companions.'"</w:t>
      </w:r>
    </w:p>
    <w:p w14:paraId="187771BB" w14:textId="77777777" w:rsidR="00DC6E22" w:rsidRDefault="00DC6E22" w:rsidP="00DC6E22">
      <w:pPr>
        <w:spacing w:after="0" w:line="420" w:lineRule="atLeast"/>
        <w:rPr>
          <w:rFonts w:ascii="Arial" w:eastAsia="Times New Roman" w:hAnsi="Arial" w:cs="Arial"/>
          <w:color w:val="1B1C1D"/>
          <w:kern w:val="0"/>
          <w:bdr w:val="none" w:sz="0" w:space="0" w:color="auto" w:frame="1"/>
          <w14:ligatures w14:val="none"/>
        </w:rPr>
      </w:pPr>
    </w:p>
    <w:p w14:paraId="256B88E6" w14:textId="77777777" w:rsidR="00DC6E22" w:rsidRDefault="00DC6E22" w:rsidP="00DC6E22">
      <w:pPr>
        <w:spacing w:after="0" w:line="420" w:lineRule="atLeast"/>
        <w:rPr>
          <w:rFonts w:ascii="Arial" w:eastAsia="Times New Roman" w:hAnsi="Arial" w:cs="Arial"/>
          <w:color w:val="1B1C1D"/>
          <w:kern w:val="0"/>
          <w:bdr w:val="none" w:sz="0" w:space="0" w:color="auto" w:frame="1"/>
          <w14:ligatures w14:val="none"/>
        </w:rPr>
      </w:pPr>
    </w:p>
    <w:p w14:paraId="296FA683" w14:textId="77777777" w:rsidR="00DC6E22" w:rsidRDefault="00DC6E22" w:rsidP="00DC6E22">
      <w:pPr>
        <w:spacing w:after="0" w:line="420" w:lineRule="atLeast"/>
        <w:rPr>
          <w:rFonts w:ascii="Arial" w:eastAsia="Times New Roman" w:hAnsi="Arial" w:cs="Arial"/>
          <w:color w:val="1B1C1D"/>
          <w:kern w:val="0"/>
          <w:bdr w:val="none" w:sz="0" w:space="0" w:color="auto" w:frame="1"/>
          <w14:ligatures w14:val="none"/>
        </w:rPr>
      </w:pPr>
    </w:p>
    <w:p w14:paraId="3B53C9F4" w14:textId="77777777" w:rsidR="00DC6E22" w:rsidRPr="00DC6E22" w:rsidRDefault="00DC6E22" w:rsidP="00DC6E22">
      <w:pPr>
        <w:spacing w:after="0" w:line="420" w:lineRule="atLeast"/>
        <w:rPr>
          <w:rFonts w:ascii="Arial" w:eastAsia="Times New Roman" w:hAnsi="Arial" w:cs="Arial"/>
          <w:color w:val="1B1C1D"/>
          <w:kern w:val="0"/>
          <w14:ligatures w14:val="none"/>
        </w:rPr>
      </w:pPr>
    </w:p>
    <w:tbl>
      <w:tblPr>
        <w:tblW w:w="0" w:type="auto"/>
        <w:tblCellSpacing w:w="15" w:type="dxa"/>
        <w:tblCellMar>
          <w:left w:w="0" w:type="dxa"/>
          <w:right w:w="0" w:type="dxa"/>
        </w:tblCellMar>
        <w:tblLook w:val="04A0" w:firstRow="1" w:lastRow="0" w:firstColumn="1" w:lastColumn="0" w:noHBand="0" w:noVBand="1"/>
      </w:tblPr>
      <w:tblGrid>
        <w:gridCol w:w="1288"/>
        <w:gridCol w:w="1970"/>
        <w:gridCol w:w="1532"/>
        <w:gridCol w:w="5110"/>
      </w:tblGrid>
      <w:tr w:rsidR="00DC6E22" w:rsidRPr="00DC6E22" w14:paraId="34E5A1A9" w14:textId="77777777" w:rsidTr="00DC6E22">
        <w:trPr>
          <w:tblCellSpacing w:w="15" w:type="dxa"/>
        </w:trPr>
        <w:tc>
          <w:tcPr>
            <w:tcW w:w="0" w:type="auto"/>
            <w:tcBorders>
              <w:top w:val="nil"/>
              <w:left w:val="nil"/>
              <w:bottom w:val="nil"/>
              <w:right w:val="nil"/>
            </w:tcBorders>
            <w:shd w:val="clear" w:color="auto" w:fill="F2F2F2" w:themeFill="background1" w:themeFillShade="F2"/>
            <w:tcMar>
              <w:top w:w="240" w:type="dxa"/>
              <w:left w:w="240" w:type="dxa"/>
              <w:bottom w:w="240" w:type="dxa"/>
              <w:right w:w="240" w:type="dxa"/>
            </w:tcMar>
            <w:vAlign w:val="center"/>
            <w:hideMark/>
          </w:tcPr>
          <w:p w14:paraId="14A4B7AB" w14:textId="77777777" w:rsidR="00DC6E22" w:rsidRPr="00DC6E22" w:rsidRDefault="00DC6E22" w:rsidP="00DC6E22">
            <w:pPr>
              <w:spacing w:after="0" w:line="360" w:lineRule="atLeast"/>
              <w:jc w:val="center"/>
              <w:rPr>
                <w:rFonts w:ascii="Arial" w:eastAsia="Times New Roman" w:hAnsi="Arial" w:cs="Arial"/>
                <w:color w:val="1B1C1D"/>
                <w:kern w:val="0"/>
                <w14:ligatures w14:val="none"/>
              </w:rPr>
            </w:pPr>
            <w:r w:rsidRPr="00DC6E22">
              <w:rPr>
                <w:rFonts w:ascii="Arial" w:eastAsia="Times New Roman" w:hAnsi="Arial" w:cs="Arial"/>
                <w:color w:val="1B1C1D"/>
                <w:kern w:val="0"/>
                <w:rtl/>
                <w14:ligatures w14:val="none"/>
              </w:rPr>
              <w:t>الكلمة العربية</w:t>
            </w:r>
          </w:p>
        </w:tc>
        <w:tc>
          <w:tcPr>
            <w:tcW w:w="0" w:type="auto"/>
            <w:tcBorders>
              <w:top w:val="nil"/>
              <w:left w:val="nil"/>
              <w:bottom w:val="nil"/>
              <w:right w:val="nil"/>
            </w:tcBorders>
            <w:shd w:val="clear" w:color="auto" w:fill="F2F2F2" w:themeFill="background1" w:themeFillShade="F2"/>
            <w:tcMar>
              <w:top w:w="240" w:type="dxa"/>
              <w:left w:w="240" w:type="dxa"/>
              <w:bottom w:w="240" w:type="dxa"/>
              <w:right w:w="240" w:type="dxa"/>
            </w:tcMar>
            <w:vAlign w:val="center"/>
            <w:hideMark/>
          </w:tcPr>
          <w:p w14:paraId="0E26D079" w14:textId="77777777" w:rsidR="00DC6E22" w:rsidRPr="00DC6E22" w:rsidRDefault="00DC6E22" w:rsidP="00DC6E22">
            <w:pPr>
              <w:spacing w:after="0" w:line="360" w:lineRule="atLeast"/>
              <w:jc w:val="center"/>
              <w:rPr>
                <w:rFonts w:ascii="Arial" w:eastAsia="Times New Roman" w:hAnsi="Arial" w:cs="Arial"/>
                <w:color w:val="1B1C1D"/>
                <w:kern w:val="0"/>
                <w14:ligatures w14:val="none"/>
              </w:rPr>
            </w:pPr>
            <w:r w:rsidRPr="00DC6E22">
              <w:rPr>
                <w:rFonts w:ascii="Arial" w:eastAsia="Times New Roman" w:hAnsi="Arial" w:cs="Arial"/>
                <w:color w:val="1B1C1D"/>
                <w:kern w:val="0"/>
                <w:rtl/>
                <w14:ligatures w14:val="none"/>
              </w:rPr>
              <w:t>المعنى الإنجليزي</w:t>
            </w:r>
          </w:p>
        </w:tc>
        <w:tc>
          <w:tcPr>
            <w:tcW w:w="0" w:type="auto"/>
            <w:tcBorders>
              <w:top w:val="nil"/>
              <w:left w:val="nil"/>
              <w:bottom w:val="nil"/>
              <w:right w:val="nil"/>
            </w:tcBorders>
            <w:shd w:val="clear" w:color="auto" w:fill="F2F2F2" w:themeFill="background1" w:themeFillShade="F2"/>
            <w:tcMar>
              <w:top w:w="240" w:type="dxa"/>
              <w:left w:w="240" w:type="dxa"/>
              <w:bottom w:w="240" w:type="dxa"/>
              <w:right w:w="240" w:type="dxa"/>
            </w:tcMar>
            <w:vAlign w:val="center"/>
            <w:hideMark/>
          </w:tcPr>
          <w:p w14:paraId="02187206" w14:textId="77777777" w:rsidR="00DC6E22" w:rsidRPr="00DC6E22" w:rsidRDefault="00DC6E22" w:rsidP="00DC6E22">
            <w:pPr>
              <w:spacing w:after="0" w:line="360" w:lineRule="atLeast"/>
              <w:jc w:val="center"/>
              <w:rPr>
                <w:rFonts w:ascii="Arial" w:eastAsia="Times New Roman" w:hAnsi="Arial" w:cs="Arial"/>
                <w:color w:val="1B1C1D"/>
                <w:kern w:val="0"/>
                <w14:ligatures w14:val="none"/>
              </w:rPr>
            </w:pPr>
            <w:r w:rsidRPr="00DC6E22">
              <w:rPr>
                <w:rFonts w:ascii="Arial" w:eastAsia="Times New Roman" w:hAnsi="Arial" w:cs="Arial"/>
                <w:color w:val="1B1C1D"/>
                <w:kern w:val="0"/>
                <w:rtl/>
                <w14:ligatures w14:val="none"/>
              </w:rPr>
              <w:t>المرادفات العربية</w:t>
            </w:r>
          </w:p>
        </w:tc>
        <w:tc>
          <w:tcPr>
            <w:tcW w:w="0" w:type="auto"/>
            <w:tcBorders>
              <w:top w:val="nil"/>
              <w:left w:val="nil"/>
              <w:bottom w:val="nil"/>
              <w:right w:val="nil"/>
            </w:tcBorders>
            <w:shd w:val="clear" w:color="auto" w:fill="F2F2F2" w:themeFill="background1" w:themeFillShade="F2"/>
            <w:tcMar>
              <w:top w:w="240" w:type="dxa"/>
              <w:left w:w="240" w:type="dxa"/>
              <w:bottom w:w="240" w:type="dxa"/>
              <w:right w:w="240" w:type="dxa"/>
            </w:tcMar>
            <w:vAlign w:val="center"/>
            <w:hideMark/>
          </w:tcPr>
          <w:p w14:paraId="7EDB0F44" w14:textId="77777777" w:rsidR="00DC6E22" w:rsidRPr="00DC6E22" w:rsidRDefault="00DC6E22" w:rsidP="00DC6E22">
            <w:pPr>
              <w:spacing w:after="0" w:line="360" w:lineRule="atLeast"/>
              <w:jc w:val="center"/>
              <w:rPr>
                <w:rFonts w:ascii="Arial" w:eastAsia="Times New Roman" w:hAnsi="Arial" w:cs="Arial"/>
                <w:color w:val="1B1C1D"/>
                <w:kern w:val="0"/>
                <w14:ligatures w14:val="none"/>
              </w:rPr>
            </w:pPr>
            <w:r w:rsidRPr="00DC6E22">
              <w:rPr>
                <w:rFonts w:ascii="Arial" w:eastAsia="Times New Roman" w:hAnsi="Arial" w:cs="Arial"/>
                <w:color w:val="1B1C1D"/>
                <w:kern w:val="0"/>
                <w:rtl/>
                <w14:ligatures w14:val="none"/>
              </w:rPr>
              <w:t>جملة مع المعنى العربي</w:t>
            </w:r>
          </w:p>
        </w:tc>
      </w:tr>
      <w:tr w:rsidR="00DC6E22" w:rsidRPr="00DC6E22" w14:paraId="40E981E0" w14:textId="77777777" w:rsidTr="00DC6E22">
        <w:trPr>
          <w:tblCellSpacing w:w="15" w:type="dxa"/>
        </w:trPr>
        <w:tc>
          <w:tcPr>
            <w:tcW w:w="0" w:type="auto"/>
            <w:shd w:val="clear" w:color="auto" w:fill="F2F2F2" w:themeFill="background1" w:themeFillShade="F2"/>
            <w:tcMar>
              <w:top w:w="120" w:type="dxa"/>
              <w:left w:w="240" w:type="dxa"/>
              <w:bottom w:w="120" w:type="dxa"/>
              <w:right w:w="240" w:type="dxa"/>
            </w:tcMar>
            <w:vAlign w:val="center"/>
            <w:hideMark/>
          </w:tcPr>
          <w:p w14:paraId="6877A7D5"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أبرص</w:t>
            </w:r>
          </w:p>
        </w:tc>
        <w:tc>
          <w:tcPr>
            <w:tcW w:w="0" w:type="auto"/>
            <w:shd w:val="clear" w:color="auto" w:fill="F2F2F2" w:themeFill="background1" w:themeFillShade="F2"/>
            <w:tcMar>
              <w:top w:w="120" w:type="dxa"/>
              <w:left w:w="240" w:type="dxa"/>
              <w:bottom w:w="120" w:type="dxa"/>
              <w:right w:w="240" w:type="dxa"/>
            </w:tcMar>
            <w:vAlign w:val="center"/>
            <w:hideMark/>
          </w:tcPr>
          <w:p w14:paraId="516E959B"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14:ligatures w14:val="none"/>
              </w:rPr>
              <w:t>Leper</w:t>
            </w:r>
          </w:p>
        </w:tc>
        <w:tc>
          <w:tcPr>
            <w:tcW w:w="0" w:type="auto"/>
            <w:shd w:val="clear" w:color="auto" w:fill="F2F2F2" w:themeFill="background1" w:themeFillShade="F2"/>
            <w:tcMar>
              <w:top w:w="120" w:type="dxa"/>
              <w:left w:w="240" w:type="dxa"/>
              <w:bottom w:w="120" w:type="dxa"/>
              <w:right w:w="240" w:type="dxa"/>
            </w:tcMar>
            <w:vAlign w:val="center"/>
            <w:hideMark/>
          </w:tcPr>
          <w:p w14:paraId="1A6E457C"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مريض بالجذام</w:t>
            </w:r>
          </w:p>
        </w:tc>
        <w:tc>
          <w:tcPr>
            <w:tcW w:w="0" w:type="auto"/>
            <w:shd w:val="clear" w:color="auto" w:fill="F2F2F2" w:themeFill="background1" w:themeFillShade="F2"/>
            <w:tcMar>
              <w:top w:w="120" w:type="dxa"/>
              <w:left w:w="240" w:type="dxa"/>
              <w:bottom w:w="120" w:type="dxa"/>
              <w:right w:w="240" w:type="dxa"/>
            </w:tcMar>
            <w:vAlign w:val="center"/>
            <w:hideMark/>
          </w:tcPr>
          <w:p w14:paraId="136C6849"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كان الرجل أبرصًا يقذره الناس</w:t>
            </w:r>
            <w:r w:rsidRPr="00DC6E22">
              <w:rPr>
                <w:rFonts w:ascii="Arial" w:eastAsia="Times New Roman" w:hAnsi="Arial" w:cs="Arial"/>
                <w:color w:val="1B1C1D"/>
                <w:kern w:val="0"/>
                <w:sz w:val="21"/>
                <w:szCs w:val="21"/>
                <w14:ligatures w14:val="none"/>
              </w:rPr>
              <w:t xml:space="preserve"> (The man was a leper whom people despised)</w:t>
            </w:r>
          </w:p>
        </w:tc>
      </w:tr>
      <w:tr w:rsidR="00DC6E22" w:rsidRPr="00DC6E22" w14:paraId="1BBA84C3" w14:textId="77777777" w:rsidTr="00DC6E22">
        <w:trPr>
          <w:tblCellSpacing w:w="15" w:type="dxa"/>
        </w:trPr>
        <w:tc>
          <w:tcPr>
            <w:tcW w:w="0" w:type="auto"/>
            <w:shd w:val="clear" w:color="auto" w:fill="F2F2F2" w:themeFill="background1" w:themeFillShade="F2"/>
            <w:tcMar>
              <w:top w:w="120" w:type="dxa"/>
              <w:left w:w="240" w:type="dxa"/>
              <w:bottom w:w="120" w:type="dxa"/>
              <w:right w:w="240" w:type="dxa"/>
            </w:tcMar>
            <w:vAlign w:val="center"/>
            <w:hideMark/>
          </w:tcPr>
          <w:p w14:paraId="5928418B"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أقرع</w:t>
            </w:r>
          </w:p>
        </w:tc>
        <w:tc>
          <w:tcPr>
            <w:tcW w:w="0" w:type="auto"/>
            <w:shd w:val="clear" w:color="auto" w:fill="F2F2F2" w:themeFill="background1" w:themeFillShade="F2"/>
            <w:tcMar>
              <w:top w:w="120" w:type="dxa"/>
              <w:left w:w="240" w:type="dxa"/>
              <w:bottom w:w="120" w:type="dxa"/>
              <w:right w:w="240" w:type="dxa"/>
            </w:tcMar>
            <w:vAlign w:val="center"/>
            <w:hideMark/>
          </w:tcPr>
          <w:p w14:paraId="78676329"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14:ligatures w14:val="none"/>
              </w:rPr>
              <w:t>Bald</w:t>
            </w:r>
          </w:p>
        </w:tc>
        <w:tc>
          <w:tcPr>
            <w:tcW w:w="0" w:type="auto"/>
            <w:shd w:val="clear" w:color="auto" w:fill="F2F2F2" w:themeFill="background1" w:themeFillShade="F2"/>
            <w:tcMar>
              <w:top w:w="120" w:type="dxa"/>
              <w:left w:w="240" w:type="dxa"/>
              <w:bottom w:w="120" w:type="dxa"/>
              <w:right w:w="240" w:type="dxa"/>
            </w:tcMar>
            <w:vAlign w:val="center"/>
            <w:hideMark/>
          </w:tcPr>
          <w:p w14:paraId="31540ACA"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أصلع</w:t>
            </w:r>
          </w:p>
        </w:tc>
        <w:tc>
          <w:tcPr>
            <w:tcW w:w="0" w:type="auto"/>
            <w:shd w:val="clear" w:color="auto" w:fill="F2F2F2" w:themeFill="background1" w:themeFillShade="F2"/>
            <w:tcMar>
              <w:top w:w="120" w:type="dxa"/>
              <w:left w:w="240" w:type="dxa"/>
              <w:bottom w:w="120" w:type="dxa"/>
              <w:right w:w="240" w:type="dxa"/>
            </w:tcMar>
            <w:vAlign w:val="center"/>
            <w:hideMark/>
          </w:tcPr>
          <w:p w14:paraId="002EBAA2"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تمنى الأقرع أن يذهب عنه الصلع</w:t>
            </w:r>
            <w:r w:rsidRPr="00DC6E22">
              <w:rPr>
                <w:rFonts w:ascii="Arial" w:eastAsia="Times New Roman" w:hAnsi="Arial" w:cs="Arial"/>
                <w:color w:val="1B1C1D"/>
                <w:kern w:val="0"/>
                <w:sz w:val="21"/>
                <w:szCs w:val="21"/>
                <w14:ligatures w14:val="none"/>
              </w:rPr>
              <w:t xml:space="preserve"> (The bald man wished that his baldness would go away)</w:t>
            </w:r>
          </w:p>
        </w:tc>
      </w:tr>
      <w:tr w:rsidR="00DC6E22" w:rsidRPr="00DC6E22" w14:paraId="2619504D" w14:textId="77777777" w:rsidTr="00DC6E22">
        <w:trPr>
          <w:tblCellSpacing w:w="15" w:type="dxa"/>
        </w:trPr>
        <w:tc>
          <w:tcPr>
            <w:tcW w:w="0" w:type="auto"/>
            <w:shd w:val="clear" w:color="auto" w:fill="F2F2F2" w:themeFill="background1" w:themeFillShade="F2"/>
            <w:tcMar>
              <w:top w:w="120" w:type="dxa"/>
              <w:left w:w="240" w:type="dxa"/>
              <w:bottom w:w="120" w:type="dxa"/>
              <w:right w:w="240" w:type="dxa"/>
            </w:tcMar>
            <w:vAlign w:val="center"/>
            <w:hideMark/>
          </w:tcPr>
          <w:p w14:paraId="5D83F140"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أعمى</w:t>
            </w:r>
          </w:p>
        </w:tc>
        <w:tc>
          <w:tcPr>
            <w:tcW w:w="0" w:type="auto"/>
            <w:shd w:val="clear" w:color="auto" w:fill="F2F2F2" w:themeFill="background1" w:themeFillShade="F2"/>
            <w:tcMar>
              <w:top w:w="120" w:type="dxa"/>
              <w:left w:w="240" w:type="dxa"/>
              <w:bottom w:w="120" w:type="dxa"/>
              <w:right w:w="240" w:type="dxa"/>
            </w:tcMar>
            <w:vAlign w:val="center"/>
            <w:hideMark/>
          </w:tcPr>
          <w:p w14:paraId="29CB0642"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14:ligatures w14:val="none"/>
              </w:rPr>
              <w:t>Blind</w:t>
            </w:r>
          </w:p>
        </w:tc>
        <w:tc>
          <w:tcPr>
            <w:tcW w:w="0" w:type="auto"/>
            <w:shd w:val="clear" w:color="auto" w:fill="F2F2F2" w:themeFill="background1" w:themeFillShade="F2"/>
            <w:tcMar>
              <w:top w:w="120" w:type="dxa"/>
              <w:left w:w="240" w:type="dxa"/>
              <w:bottom w:w="120" w:type="dxa"/>
              <w:right w:w="240" w:type="dxa"/>
            </w:tcMar>
            <w:vAlign w:val="center"/>
            <w:hideMark/>
          </w:tcPr>
          <w:p w14:paraId="6CBBDBEE"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فاقد البصر</w:t>
            </w:r>
          </w:p>
        </w:tc>
        <w:tc>
          <w:tcPr>
            <w:tcW w:w="0" w:type="auto"/>
            <w:shd w:val="clear" w:color="auto" w:fill="F2F2F2" w:themeFill="background1" w:themeFillShade="F2"/>
            <w:tcMar>
              <w:top w:w="120" w:type="dxa"/>
              <w:left w:w="240" w:type="dxa"/>
              <w:bottom w:w="120" w:type="dxa"/>
              <w:right w:w="240" w:type="dxa"/>
            </w:tcMar>
            <w:vAlign w:val="center"/>
            <w:hideMark/>
          </w:tcPr>
          <w:p w14:paraId="7DF11E03"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دعا الأعمى أن يرد الله إليه بصره</w:t>
            </w:r>
            <w:r w:rsidRPr="00DC6E22">
              <w:rPr>
                <w:rFonts w:ascii="Arial" w:eastAsia="Times New Roman" w:hAnsi="Arial" w:cs="Arial"/>
                <w:color w:val="1B1C1D"/>
                <w:kern w:val="0"/>
                <w:sz w:val="21"/>
                <w:szCs w:val="21"/>
                <w14:ligatures w14:val="none"/>
              </w:rPr>
              <w:t xml:space="preserve"> (The blind man prayed that God would restore his sight)</w:t>
            </w:r>
          </w:p>
        </w:tc>
      </w:tr>
      <w:tr w:rsidR="00DC6E22" w:rsidRPr="00DC6E22" w14:paraId="13122E0A" w14:textId="77777777" w:rsidTr="00DC6E22">
        <w:trPr>
          <w:tblCellSpacing w:w="15" w:type="dxa"/>
        </w:trPr>
        <w:tc>
          <w:tcPr>
            <w:tcW w:w="0" w:type="auto"/>
            <w:shd w:val="clear" w:color="auto" w:fill="F2F2F2" w:themeFill="background1" w:themeFillShade="F2"/>
            <w:tcMar>
              <w:top w:w="120" w:type="dxa"/>
              <w:left w:w="240" w:type="dxa"/>
              <w:bottom w:w="120" w:type="dxa"/>
              <w:right w:w="240" w:type="dxa"/>
            </w:tcMar>
            <w:vAlign w:val="center"/>
            <w:hideMark/>
          </w:tcPr>
          <w:p w14:paraId="342A7383"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ابتلاء</w:t>
            </w:r>
          </w:p>
        </w:tc>
        <w:tc>
          <w:tcPr>
            <w:tcW w:w="0" w:type="auto"/>
            <w:shd w:val="clear" w:color="auto" w:fill="F2F2F2" w:themeFill="background1" w:themeFillShade="F2"/>
            <w:tcMar>
              <w:top w:w="120" w:type="dxa"/>
              <w:left w:w="240" w:type="dxa"/>
              <w:bottom w:w="120" w:type="dxa"/>
              <w:right w:w="240" w:type="dxa"/>
            </w:tcMar>
            <w:vAlign w:val="center"/>
            <w:hideMark/>
          </w:tcPr>
          <w:p w14:paraId="5B9E44C0"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14:ligatures w14:val="none"/>
              </w:rPr>
              <w:t>Test</w:t>
            </w:r>
          </w:p>
        </w:tc>
        <w:tc>
          <w:tcPr>
            <w:tcW w:w="0" w:type="auto"/>
            <w:shd w:val="clear" w:color="auto" w:fill="F2F2F2" w:themeFill="background1" w:themeFillShade="F2"/>
            <w:tcMar>
              <w:top w:w="120" w:type="dxa"/>
              <w:left w:w="240" w:type="dxa"/>
              <w:bottom w:w="120" w:type="dxa"/>
              <w:right w:w="240" w:type="dxa"/>
            </w:tcMar>
            <w:vAlign w:val="center"/>
            <w:hideMark/>
          </w:tcPr>
          <w:p w14:paraId="61C0639F"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امتحان، تجربة</w:t>
            </w:r>
          </w:p>
        </w:tc>
        <w:tc>
          <w:tcPr>
            <w:tcW w:w="0" w:type="auto"/>
            <w:shd w:val="clear" w:color="auto" w:fill="F2F2F2" w:themeFill="background1" w:themeFillShade="F2"/>
            <w:tcMar>
              <w:top w:w="120" w:type="dxa"/>
              <w:left w:w="240" w:type="dxa"/>
              <w:bottom w:w="120" w:type="dxa"/>
              <w:right w:w="240" w:type="dxa"/>
            </w:tcMar>
            <w:vAlign w:val="center"/>
            <w:hideMark/>
          </w:tcPr>
          <w:p w14:paraId="2CBABDDA"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أراد الله أن يبتلي الثلاثة</w:t>
            </w:r>
            <w:r w:rsidRPr="00DC6E22">
              <w:rPr>
                <w:rFonts w:ascii="Arial" w:eastAsia="Times New Roman" w:hAnsi="Arial" w:cs="Arial"/>
                <w:color w:val="1B1C1D"/>
                <w:kern w:val="0"/>
                <w:sz w:val="21"/>
                <w:szCs w:val="21"/>
                <w14:ligatures w14:val="none"/>
              </w:rPr>
              <w:t xml:space="preserve"> (God wanted to test the three of them)</w:t>
            </w:r>
          </w:p>
        </w:tc>
      </w:tr>
      <w:tr w:rsidR="00DC6E22" w:rsidRPr="00DC6E22" w14:paraId="721D2F55" w14:textId="77777777" w:rsidTr="00DC6E22">
        <w:trPr>
          <w:tblCellSpacing w:w="15" w:type="dxa"/>
        </w:trPr>
        <w:tc>
          <w:tcPr>
            <w:tcW w:w="0" w:type="auto"/>
            <w:shd w:val="clear" w:color="auto" w:fill="F2F2F2" w:themeFill="background1" w:themeFillShade="F2"/>
            <w:tcMar>
              <w:top w:w="120" w:type="dxa"/>
              <w:left w:w="240" w:type="dxa"/>
              <w:bottom w:w="120" w:type="dxa"/>
              <w:right w:w="240" w:type="dxa"/>
            </w:tcMar>
            <w:vAlign w:val="center"/>
            <w:hideMark/>
          </w:tcPr>
          <w:p w14:paraId="3B7CE0F1"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قذرني</w:t>
            </w:r>
          </w:p>
        </w:tc>
        <w:tc>
          <w:tcPr>
            <w:tcW w:w="0" w:type="auto"/>
            <w:shd w:val="clear" w:color="auto" w:fill="F2F2F2" w:themeFill="background1" w:themeFillShade="F2"/>
            <w:tcMar>
              <w:top w:w="120" w:type="dxa"/>
              <w:left w:w="240" w:type="dxa"/>
              <w:bottom w:w="120" w:type="dxa"/>
              <w:right w:w="240" w:type="dxa"/>
            </w:tcMar>
            <w:vAlign w:val="center"/>
            <w:hideMark/>
          </w:tcPr>
          <w:p w14:paraId="40CE56F1"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14:ligatures w14:val="none"/>
              </w:rPr>
              <w:t>Despised me</w:t>
            </w:r>
          </w:p>
        </w:tc>
        <w:tc>
          <w:tcPr>
            <w:tcW w:w="0" w:type="auto"/>
            <w:shd w:val="clear" w:color="auto" w:fill="F2F2F2" w:themeFill="background1" w:themeFillShade="F2"/>
            <w:tcMar>
              <w:top w:w="120" w:type="dxa"/>
              <w:left w:w="240" w:type="dxa"/>
              <w:bottom w:w="120" w:type="dxa"/>
              <w:right w:w="240" w:type="dxa"/>
            </w:tcMar>
            <w:vAlign w:val="center"/>
            <w:hideMark/>
          </w:tcPr>
          <w:p w14:paraId="46EA29C7"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احتقرني، كرهني</w:t>
            </w:r>
          </w:p>
        </w:tc>
        <w:tc>
          <w:tcPr>
            <w:tcW w:w="0" w:type="auto"/>
            <w:shd w:val="clear" w:color="auto" w:fill="F2F2F2" w:themeFill="background1" w:themeFillShade="F2"/>
            <w:tcMar>
              <w:top w:w="120" w:type="dxa"/>
              <w:left w:w="240" w:type="dxa"/>
              <w:bottom w:w="120" w:type="dxa"/>
              <w:right w:w="240" w:type="dxa"/>
            </w:tcMar>
            <w:vAlign w:val="center"/>
            <w:hideMark/>
          </w:tcPr>
          <w:p w14:paraId="2051830C"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قد قذرني الناس بسبب مرضي</w:t>
            </w:r>
            <w:r w:rsidRPr="00DC6E22">
              <w:rPr>
                <w:rFonts w:ascii="Arial" w:eastAsia="Times New Roman" w:hAnsi="Arial" w:cs="Arial"/>
                <w:color w:val="1B1C1D"/>
                <w:kern w:val="0"/>
                <w:sz w:val="21"/>
                <w:szCs w:val="21"/>
                <w14:ligatures w14:val="none"/>
              </w:rPr>
              <w:t xml:space="preserve"> (People despised me because of my illness)</w:t>
            </w:r>
          </w:p>
        </w:tc>
      </w:tr>
      <w:tr w:rsidR="00DC6E22" w:rsidRPr="00DC6E22" w14:paraId="386F07BB" w14:textId="77777777" w:rsidTr="00DC6E22">
        <w:trPr>
          <w:tblCellSpacing w:w="15" w:type="dxa"/>
        </w:trPr>
        <w:tc>
          <w:tcPr>
            <w:tcW w:w="0" w:type="auto"/>
            <w:shd w:val="clear" w:color="auto" w:fill="F2F2F2" w:themeFill="background1" w:themeFillShade="F2"/>
            <w:tcMar>
              <w:top w:w="120" w:type="dxa"/>
              <w:left w:w="240" w:type="dxa"/>
              <w:bottom w:w="120" w:type="dxa"/>
              <w:right w:w="240" w:type="dxa"/>
            </w:tcMar>
            <w:vAlign w:val="center"/>
            <w:hideMark/>
          </w:tcPr>
          <w:p w14:paraId="64ADD71F"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ناقة عشراء</w:t>
            </w:r>
          </w:p>
        </w:tc>
        <w:tc>
          <w:tcPr>
            <w:tcW w:w="0" w:type="auto"/>
            <w:shd w:val="clear" w:color="auto" w:fill="F2F2F2" w:themeFill="background1" w:themeFillShade="F2"/>
            <w:tcMar>
              <w:top w:w="120" w:type="dxa"/>
              <w:left w:w="240" w:type="dxa"/>
              <w:bottom w:w="120" w:type="dxa"/>
              <w:right w:w="240" w:type="dxa"/>
            </w:tcMar>
            <w:vAlign w:val="center"/>
            <w:hideMark/>
          </w:tcPr>
          <w:p w14:paraId="7C22BB37"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14:ligatures w14:val="none"/>
              </w:rPr>
              <w:t>Pregnant she-camel</w:t>
            </w:r>
          </w:p>
        </w:tc>
        <w:tc>
          <w:tcPr>
            <w:tcW w:w="0" w:type="auto"/>
            <w:shd w:val="clear" w:color="auto" w:fill="F2F2F2" w:themeFill="background1" w:themeFillShade="F2"/>
            <w:tcMar>
              <w:top w:w="120" w:type="dxa"/>
              <w:left w:w="240" w:type="dxa"/>
              <w:bottom w:w="120" w:type="dxa"/>
              <w:right w:w="240" w:type="dxa"/>
            </w:tcMar>
            <w:vAlign w:val="center"/>
            <w:hideMark/>
          </w:tcPr>
          <w:p w14:paraId="5B752FF4"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ناقة حامل</w:t>
            </w:r>
          </w:p>
        </w:tc>
        <w:tc>
          <w:tcPr>
            <w:tcW w:w="0" w:type="auto"/>
            <w:shd w:val="clear" w:color="auto" w:fill="F2F2F2" w:themeFill="background1" w:themeFillShade="F2"/>
            <w:tcMar>
              <w:top w:w="120" w:type="dxa"/>
              <w:left w:w="240" w:type="dxa"/>
              <w:bottom w:w="120" w:type="dxa"/>
              <w:right w:w="240" w:type="dxa"/>
            </w:tcMar>
            <w:vAlign w:val="center"/>
            <w:hideMark/>
          </w:tcPr>
          <w:p w14:paraId="39BD90F6"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أعطي الأبرص ناقة عشراء</w:t>
            </w:r>
            <w:r w:rsidRPr="00DC6E22">
              <w:rPr>
                <w:rFonts w:ascii="Arial" w:eastAsia="Times New Roman" w:hAnsi="Arial" w:cs="Arial"/>
                <w:color w:val="1B1C1D"/>
                <w:kern w:val="0"/>
                <w:sz w:val="21"/>
                <w:szCs w:val="21"/>
                <w14:ligatures w14:val="none"/>
              </w:rPr>
              <w:t xml:space="preserve"> (The leper was given a pregnant she-camel)</w:t>
            </w:r>
          </w:p>
        </w:tc>
      </w:tr>
      <w:tr w:rsidR="00DC6E22" w:rsidRPr="00DC6E22" w14:paraId="7B42616A" w14:textId="77777777" w:rsidTr="00DC6E22">
        <w:trPr>
          <w:tblCellSpacing w:w="15" w:type="dxa"/>
        </w:trPr>
        <w:tc>
          <w:tcPr>
            <w:tcW w:w="0" w:type="auto"/>
            <w:shd w:val="clear" w:color="auto" w:fill="F2F2F2" w:themeFill="background1" w:themeFillShade="F2"/>
            <w:tcMar>
              <w:top w:w="120" w:type="dxa"/>
              <w:left w:w="240" w:type="dxa"/>
              <w:bottom w:w="120" w:type="dxa"/>
              <w:right w:w="240" w:type="dxa"/>
            </w:tcMar>
            <w:vAlign w:val="center"/>
            <w:hideMark/>
          </w:tcPr>
          <w:p w14:paraId="16886D06"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شاة والد</w:t>
            </w:r>
          </w:p>
        </w:tc>
        <w:tc>
          <w:tcPr>
            <w:tcW w:w="0" w:type="auto"/>
            <w:shd w:val="clear" w:color="auto" w:fill="F2F2F2" w:themeFill="background1" w:themeFillShade="F2"/>
            <w:tcMar>
              <w:top w:w="120" w:type="dxa"/>
              <w:left w:w="240" w:type="dxa"/>
              <w:bottom w:w="120" w:type="dxa"/>
              <w:right w:w="240" w:type="dxa"/>
            </w:tcMar>
            <w:vAlign w:val="center"/>
            <w:hideMark/>
          </w:tcPr>
          <w:p w14:paraId="0ACB3BBA"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14:ligatures w14:val="none"/>
              </w:rPr>
              <w:t>Pregnant sheep</w:t>
            </w:r>
          </w:p>
        </w:tc>
        <w:tc>
          <w:tcPr>
            <w:tcW w:w="0" w:type="auto"/>
            <w:shd w:val="clear" w:color="auto" w:fill="F2F2F2" w:themeFill="background1" w:themeFillShade="F2"/>
            <w:tcMar>
              <w:top w:w="120" w:type="dxa"/>
              <w:left w:w="240" w:type="dxa"/>
              <w:bottom w:w="120" w:type="dxa"/>
              <w:right w:w="240" w:type="dxa"/>
            </w:tcMar>
            <w:vAlign w:val="center"/>
            <w:hideMark/>
          </w:tcPr>
          <w:p w14:paraId="31BEF90E"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نعجة حامل</w:t>
            </w:r>
          </w:p>
        </w:tc>
        <w:tc>
          <w:tcPr>
            <w:tcW w:w="0" w:type="auto"/>
            <w:shd w:val="clear" w:color="auto" w:fill="F2F2F2" w:themeFill="background1" w:themeFillShade="F2"/>
            <w:tcMar>
              <w:top w:w="120" w:type="dxa"/>
              <w:left w:w="240" w:type="dxa"/>
              <w:bottom w:w="120" w:type="dxa"/>
              <w:right w:w="240" w:type="dxa"/>
            </w:tcMar>
            <w:vAlign w:val="center"/>
            <w:hideMark/>
          </w:tcPr>
          <w:p w14:paraId="0665678E"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أعطي الأعمى شاة والدًا</w:t>
            </w:r>
            <w:r w:rsidRPr="00DC6E22">
              <w:rPr>
                <w:rFonts w:ascii="Arial" w:eastAsia="Times New Roman" w:hAnsi="Arial" w:cs="Arial"/>
                <w:color w:val="1B1C1D"/>
                <w:kern w:val="0"/>
                <w:sz w:val="21"/>
                <w:szCs w:val="21"/>
                <w14:ligatures w14:val="none"/>
              </w:rPr>
              <w:t xml:space="preserve"> (The blind man was given a pregnant sheep)</w:t>
            </w:r>
          </w:p>
        </w:tc>
      </w:tr>
      <w:tr w:rsidR="00DC6E22" w:rsidRPr="00DC6E22" w14:paraId="22E3FD9F" w14:textId="77777777" w:rsidTr="00DC6E22">
        <w:trPr>
          <w:tblCellSpacing w:w="15" w:type="dxa"/>
        </w:trPr>
        <w:tc>
          <w:tcPr>
            <w:tcW w:w="0" w:type="auto"/>
            <w:shd w:val="clear" w:color="auto" w:fill="F2F2F2" w:themeFill="background1" w:themeFillShade="F2"/>
            <w:tcMar>
              <w:top w:w="120" w:type="dxa"/>
              <w:left w:w="240" w:type="dxa"/>
              <w:bottom w:w="120" w:type="dxa"/>
              <w:right w:w="240" w:type="dxa"/>
            </w:tcMar>
            <w:vAlign w:val="center"/>
            <w:hideMark/>
          </w:tcPr>
          <w:p w14:paraId="3CA00D81"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واد</w:t>
            </w:r>
          </w:p>
        </w:tc>
        <w:tc>
          <w:tcPr>
            <w:tcW w:w="0" w:type="auto"/>
            <w:shd w:val="clear" w:color="auto" w:fill="F2F2F2" w:themeFill="background1" w:themeFillShade="F2"/>
            <w:tcMar>
              <w:top w:w="120" w:type="dxa"/>
              <w:left w:w="240" w:type="dxa"/>
              <w:bottom w:w="120" w:type="dxa"/>
              <w:right w:w="240" w:type="dxa"/>
            </w:tcMar>
            <w:vAlign w:val="center"/>
            <w:hideMark/>
          </w:tcPr>
          <w:p w14:paraId="6332DA37"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14:ligatures w14:val="none"/>
              </w:rPr>
              <w:t>Valley</w:t>
            </w:r>
          </w:p>
        </w:tc>
        <w:tc>
          <w:tcPr>
            <w:tcW w:w="0" w:type="auto"/>
            <w:shd w:val="clear" w:color="auto" w:fill="F2F2F2" w:themeFill="background1" w:themeFillShade="F2"/>
            <w:tcMar>
              <w:top w:w="120" w:type="dxa"/>
              <w:left w:w="240" w:type="dxa"/>
              <w:bottom w:w="120" w:type="dxa"/>
              <w:right w:w="240" w:type="dxa"/>
            </w:tcMar>
            <w:vAlign w:val="center"/>
            <w:hideMark/>
          </w:tcPr>
          <w:p w14:paraId="30EA4D58"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منخفض بين الجبال</w:t>
            </w:r>
          </w:p>
        </w:tc>
        <w:tc>
          <w:tcPr>
            <w:tcW w:w="0" w:type="auto"/>
            <w:shd w:val="clear" w:color="auto" w:fill="F2F2F2" w:themeFill="background1" w:themeFillShade="F2"/>
            <w:tcMar>
              <w:top w:w="120" w:type="dxa"/>
              <w:left w:w="240" w:type="dxa"/>
              <w:bottom w:w="120" w:type="dxa"/>
              <w:right w:w="240" w:type="dxa"/>
            </w:tcMar>
            <w:vAlign w:val="center"/>
            <w:hideMark/>
          </w:tcPr>
          <w:p w14:paraId="27A5E8E2"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صار للأبرص وادٍ من إبل</w:t>
            </w:r>
            <w:r w:rsidRPr="00DC6E22">
              <w:rPr>
                <w:rFonts w:ascii="Arial" w:eastAsia="Times New Roman" w:hAnsi="Arial" w:cs="Arial"/>
                <w:color w:val="1B1C1D"/>
                <w:kern w:val="0"/>
                <w:sz w:val="21"/>
                <w:szCs w:val="21"/>
                <w14:ligatures w14:val="none"/>
              </w:rPr>
              <w:t xml:space="preserve"> (The leper had a valley of camels)</w:t>
            </w:r>
          </w:p>
        </w:tc>
      </w:tr>
      <w:tr w:rsidR="00DC6E22" w:rsidRPr="00DC6E22" w14:paraId="7CD0C904" w14:textId="77777777" w:rsidTr="00DC6E22">
        <w:trPr>
          <w:tblCellSpacing w:w="15" w:type="dxa"/>
        </w:trPr>
        <w:tc>
          <w:tcPr>
            <w:tcW w:w="0" w:type="auto"/>
            <w:shd w:val="clear" w:color="auto" w:fill="F2F2F2" w:themeFill="background1" w:themeFillShade="F2"/>
            <w:tcMar>
              <w:top w:w="120" w:type="dxa"/>
              <w:left w:w="240" w:type="dxa"/>
              <w:bottom w:w="120" w:type="dxa"/>
              <w:right w:w="240" w:type="dxa"/>
            </w:tcMar>
            <w:vAlign w:val="center"/>
            <w:hideMark/>
          </w:tcPr>
          <w:p w14:paraId="1F85763C"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الحقوق</w:t>
            </w:r>
          </w:p>
        </w:tc>
        <w:tc>
          <w:tcPr>
            <w:tcW w:w="0" w:type="auto"/>
            <w:shd w:val="clear" w:color="auto" w:fill="F2F2F2" w:themeFill="background1" w:themeFillShade="F2"/>
            <w:tcMar>
              <w:top w:w="120" w:type="dxa"/>
              <w:left w:w="240" w:type="dxa"/>
              <w:bottom w:w="120" w:type="dxa"/>
              <w:right w:w="240" w:type="dxa"/>
            </w:tcMar>
            <w:vAlign w:val="center"/>
            <w:hideMark/>
          </w:tcPr>
          <w:p w14:paraId="5E159B7C"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14:ligatures w14:val="none"/>
              </w:rPr>
              <w:t>Obligations</w:t>
            </w:r>
          </w:p>
        </w:tc>
        <w:tc>
          <w:tcPr>
            <w:tcW w:w="0" w:type="auto"/>
            <w:shd w:val="clear" w:color="auto" w:fill="F2F2F2" w:themeFill="background1" w:themeFillShade="F2"/>
            <w:tcMar>
              <w:top w:w="120" w:type="dxa"/>
              <w:left w:w="240" w:type="dxa"/>
              <w:bottom w:w="120" w:type="dxa"/>
              <w:right w:w="240" w:type="dxa"/>
            </w:tcMar>
            <w:vAlign w:val="center"/>
            <w:hideMark/>
          </w:tcPr>
          <w:p w14:paraId="7DFACD05"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واجبات، التزامات</w:t>
            </w:r>
          </w:p>
        </w:tc>
        <w:tc>
          <w:tcPr>
            <w:tcW w:w="0" w:type="auto"/>
            <w:shd w:val="clear" w:color="auto" w:fill="F2F2F2" w:themeFill="background1" w:themeFillShade="F2"/>
            <w:tcMar>
              <w:top w:w="120" w:type="dxa"/>
              <w:left w:w="240" w:type="dxa"/>
              <w:bottom w:w="120" w:type="dxa"/>
              <w:right w:w="240" w:type="dxa"/>
            </w:tcMar>
            <w:vAlign w:val="center"/>
            <w:hideMark/>
          </w:tcPr>
          <w:p w14:paraId="19982504"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الحقوق كثيرة ولا أستطيع أن أعطيك</w:t>
            </w:r>
            <w:r w:rsidRPr="00DC6E22">
              <w:rPr>
                <w:rFonts w:ascii="Arial" w:eastAsia="Times New Roman" w:hAnsi="Arial" w:cs="Arial"/>
                <w:color w:val="1B1C1D"/>
                <w:kern w:val="0"/>
                <w:sz w:val="21"/>
                <w:szCs w:val="21"/>
                <w14:ligatures w14:val="none"/>
              </w:rPr>
              <w:t xml:space="preserve"> (The obligations are many, and I cannot give you)</w:t>
            </w:r>
          </w:p>
        </w:tc>
      </w:tr>
      <w:tr w:rsidR="00DC6E22" w:rsidRPr="00DC6E22" w14:paraId="0BD84AF2" w14:textId="77777777" w:rsidTr="00DC6E22">
        <w:trPr>
          <w:tblCellSpacing w:w="15" w:type="dxa"/>
        </w:trPr>
        <w:tc>
          <w:tcPr>
            <w:tcW w:w="0" w:type="auto"/>
            <w:shd w:val="clear" w:color="auto" w:fill="F2F2F2" w:themeFill="background1" w:themeFillShade="F2"/>
            <w:tcMar>
              <w:top w:w="120" w:type="dxa"/>
              <w:left w:w="240" w:type="dxa"/>
              <w:bottom w:w="120" w:type="dxa"/>
              <w:right w:w="240" w:type="dxa"/>
            </w:tcMar>
            <w:vAlign w:val="center"/>
            <w:hideMark/>
          </w:tcPr>
          <w:p w14:paraId="70BC91FD"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ورثت</w:t>
            </w:r>
          </w:p>
        </w:tc>
        <w:tc>
          <w:tcPr>
            <w:tcW w:w="0" w:type="auto"/>
            <w:shd w:val="clear" w:color="auto" w:fill="F2F2F2" w:themeFill="background1" w:themeFillShade="F2"/>
            <w:tcMar>
              <w:top w:w="120" w:type="dxa"/>
              <w:left w:w="240" w:type="dxa"/>
              <w:bottom w:w="120" w:type="dxa"/>
              <w:right w:w="240" w:type="dxa"/>
            </w:tcMar>
            <w:vAlign w:val="center"/>
            <w:hideMark/>
          </w:tcPr>
          <w:p w14:paraId="0D399AB6"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14:ligatures w14:val="none"/>
              </w:rPr>
              <w:t>Inherited</w:t>
            </w:r>
          </w:p>
        </w:tc>
        <w:tc>
          <w:tcPr>
            <w:tcW w:w="0" w:type="auto"/>
            <w:shd w:val="clear" w:color="auto" w:fill="F2F2F2" w:themeFill="background1" w:themeFillShade="F2"/>
            <w:tcMar>
              <w:top w:w="120" w:type="dxa"/>
              <w:left w:w="240" w:type="dxa"/>
              <w:bottom w:w="120" w:type="dxa"/>
              <w:right w:w="240" w:type="dxa"/>
            </w:tcMar>
            <w:vAlign w:val="center"/>
            <w:hideMark/>
          </w:tcPr>
          <w:p w14:paraId="75F0FF12"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أخذت بالإرث</w:t>
            </w:r>
          </w:p>
        </w:tc>
        <w:tc>
          <w:tcPr>
            <w:tcW w:w="0" w:type="auto"/>
            <w:shd w:val="clear" w:color="auto" w:fill="F2F2F2" w:themeFill="background1" w:themeFillShade="F2"/>
            <w:tcMar>
              <w:top w:w="120" w:type="dxa"/>
              <w:left w:w="240" w:type="dxa"/>
              <w:bottom w:w="120" w:type="dxa"/>
              <w:right w:w="240" w:type="dxa"/>
            </w:tcMar>
            <w:vAlign w:val="center"/>
            <w:hideMark/>
          </w:tcPr>
          <w:p w14:paraId="39765644"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ورثت هذا المال عن أجدادي</w:t>
            </w:r>
            <w:r w:rsidRPr="00DC6E22">
              <w:rPr>
                <w:rFonts w:ascii="Arial" w:eastAsia="Times New Roman" w:hAnsi="Arial" w:cs="Arial"/>
                <w:color w:val="1B1C1D"/>
                <w:kern w:val="0"/>
                <w:sz w:val="21"/>
                <w:szCs w:val="21"/>
                <w14:ligatures w14:val="none"/>
              </w:rPr>
              <w:t xml:space="preserve"> (I inherited this wealth from my ancestors)</w:t>
            </w:r>
          </w:p>
        </w:tc>
      </w:tr>
      <w:tr w:rsidR="00DC6E22" w:rsidRPr="00DC6E22" w14:paraId="501F8EB2" w14:textId="77777777" w:rsidTr="00DC6E22">
        <w:trPr>
          <w:tblCellSpacing w:w="15" w:type="dxa"/>
        </w:trPr>
        <w:tc>
          <w:tcPr>
            <w:tcW w:w="0" w:type="auto"/>
            <w:shd w:val="clear" w:color="auto" w:fill="F2F2F2" w:themeFill="background1" w:themeFillShade="F2"/>
            <w:tcMar>
              <w:top w:w="120" w:type="dxa"/>
              <w:left w:w="240" w:type="dxa"/>
              <w:bottom w:w="120" w:type="dxa"/>
              <w:right w:w="240" w:type="dxa"/>
            </w:tcMar>
            <w:vAlign w:val="center"/>
            <w:hideMark/>
          </w:tcPr>
          <w:p w14:paraId="03BFCA09"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lastRenderedPageBreak/>
              <w:t>صيرك</w:t>
            </w:r>
          </w:p>
        </w:tc>
        <w:tc>
          <w:tcPr>
            <w:tcW w:w="0" w:type="auto"/>
            <w:shd w:val="clear" w:color="auto" w:fill="F2F2F2" w:themeFill="background1" w:themeFillShade="F2"/>
            <w:tcMar>
              <w:top w:w="120" w:type="dxa"/>
              <w:left w:w="240" w:type="dxa"/>
              <w:bottom w:w="120" w:type="dxa"/>
              <w:right w:w="240" w:type="dxa"/>
            </w:tcMar>
            <w:vAlign w:val="center"/>
            <w:hideMark/>
          </w:tcPr>
          <w:p w14:paraId="6FB65D82"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14:ligatures w14:val="none"/>
              </w:rPr>
              <w:t>Returned you</w:t>
            </w:r>
          </w:p>
        </w:tc>
        <w:tc>
          <w:tcPr>
            <w:tcW w:w="0" w:type="auto"/>
            <w:shd w:val="clear" w:color="auto" w:fill="F2F2F2" w:themeFill="background1" w:themeFillShade="F2"/>
            <w:tcMar>
              <w:top w:w="120" w:type="dxa"/>
              <w:left w:w="240" w:type="dxa"/>
              <w:bottom w:w="120" w:type="dxa"/>
              <w:right w:w="240" w:type="dxa"/>
            </w:tcMar>
            <w:vAlign w:val="center"/>
            <w:hideMark/>
          </w:tcPr>
          <w:p w14:paraId="422E44CE"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أعادك</w:t>
            </w:r>
          </w:p>
        </w:tc>
        <w:tc>
          <w:tcPr>
            <w:tcW w:w="0" w:type="auto"/>
            <w:shd w:val="clear" w:color="auto" w:fill="F2F2F2" w:themeFill="background1" w:themeFillShade="F2"/>
            <w:tcMar>
              <w:top w:w="120" w:type="dxa"/>
              <w:left w:w="240" w:type="dxa"/>
              <w:bottom w:w="120" w:type="dxa"/>
              <w:right w:w="240" w:type="dxa"/>
            </w:tcMar>
            <w:vAlign w:val="center"/>
            <w:hideMark/>
          </w:tcPr>
          <w:p w14:paraId="041260FD"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إن كنت كاذبًا فصيرك الله إلى ما كنت</w:t>
            </w:r>
            <w:r w:rsidRPr="00DC6E22">
              <w:rPr>
                <w:rFonts w:ascii="Arial" w:eastAsia="Times New Roman" w:hAnsi="Arial" w:cs="Arial"/>
                <w:color w:val="1B1C1D"/>
                <w:kern w:val="0"/>
                <w:sz w:val="21"/>
                <w:szCs w:val="21"/>
                <w14:ligatures w14:val="none"/>
              </w:rPr>
              <w:t xml:space="preserve"> (If you are lying, may God return you to your previous state)</w:t>
            </w:r>
          </w:p>
        </w:tc>
      </w:tr>
      <w:tr w:rsidR="00DC6E22" w:rsidRPr="00DC6E22" w14:paraId="5B2AFCFD" w14:textId="77777777" w:rsidTr="00DC6E22">
        <w:trPr>
          <w:tblCellSpacing w:w="15" w:type="dxa"/>
        </w:trPr>
        <w:tc>
          <w:tcPr>
            <w:tcW w:w="0" w:type="auto"/>
            <w:shd w:val="clear" w:color="auto" w:fill="F2F2F2" w:themeFill="background1" w:themeFillShade="F2"/>
            <w:tcMar>
              <w:top w:w="120" w:type="dxa"/>
              <w:left w:w="240" w:type="dxa"/>
              <w:bottom w:w="120" w:type="dxa"/>
              <w:right w:w="240" w:type="dxa"/>
            </w:tcMar>
            <w:vAlign w:val="center"/>
            <w:hideMark/>
          </w:tcPr>
          <w:p w14:paraId="65B212C3"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أجهدك</w:t>
            </w:r>
          </w:p>
        </w:tc>
        <w:tc>
          <w:tcPr>
            <w:tcW w:w="0" w:type="auto"/>
            <w:shd w:val="clear" w:color="auto" w:fill="F2F2F2" w:themeFill="background1" w:themeFillShade="F2"/>
            <w:tcMar>
              <w:top w:w="120" w:type="dxa"/>
              <w:left w:w="240" w:type="dxa"/>
              <w:bottom w:w="120" w:type="dxa"/>
              <w:right w:w="240" w:type="dxa"/>
            </w:tcMar>
            <w:vAlign w:val="center"/>
            <w:hideMark/>
          </w:tcPr>
          <w:p w14:paraId="7B86A358"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14:ligatures w14:val="none"/>
              </w:rPr>
              <w:t>Burden you</w:t>
            </w:r>
          </w:p>
        </w:tc>
        <w:tc>
          <w:tcPr>
            <w:tcW w:w="0" w:type="auto"/>
            <w:shd w:val="clear" w:color="auto" w:fill="F2F2F2" w:themeFill="background1" w:themeFillShade="F2"/>
            <w:tcMar>
              <w:top w:w="120" w:type="dxa"/>
              <w:left w:w="240" w:type="dxa"/>
              <w:bottom w:w="120" w:type="dxa"/>
              <w:right w:w="240" w:type="dxa"/>
            </w:tcMar>
            <w:vAlign w:val="center"/>
            <w:hideMark/>
          </w:tcPr>
          <w:p w14:paraId="7735655F"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أثقل عليك</w:t>
            </w:r>
          </w:p>
        </w:tc>
        <w:tc>
          <w:tcPr>
            <w:tcW w:w="0" w:type="auto"/>
            <w:shd w:val="clear" w:color="auto" w:fill="F2F2F2" w:themeFill="background1" w:themeFillShade="F2"/>
            <w:tcMar>
              <w:top w:w="120" w:type="dxa"/>
              <w:left w:w="240" w:type="dxa"/>
              <w:bottom w:w="120" w:type="dxa"/>
              <w:right w:w="240" w:type="dxa"/>
            </w:tcMar>
            <w:vAlign w:val="center"/>
            <w:hideMark/>
          </w:tcPr>
          <w:p w14:paraId="567ED7D5"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لن أجهدك بشيء أخذته لله</w:t>
            </w:r>
            <w:r w:rsidRPr="00DC6E22">
              <w:rPr>
                <w:rFonts w:ascii="Arial" w:eastAsia="Times New Roman" w:hAnsi="Arial" w:cs="Arial"/>
                <w:color w:val="1B1C1D"/>
                <w:kern w:val="0"/>
                <w:sz w:val="21"/>
                <w:szCs w:val="21"/>
                <w14:ligatures w14:val="none"/>
              </w:rPr>
              <w:t xml:space="preserve"> (I will not burden you with anything you take for God's sake)</w:t>
            </w:r>
          </w:p>
        </w:tc>
      </w:tr>
      <w:tr w:rsidR="00DC6E22" w:rsidRPr="00DC6E22" w14:paraId="782B04FE" w14:textId="77777777" w:rsidTr="00DC6E22">
        <w:trPr>
          <w:tblCellSpacing w:w="15" w:type="dxa"/>
        </w:trPr>
        <w:tc>
          <w:tcPr>
            <w:tcW w:w="0" w:type="auto"/>
            <w:shd w:val="clear" w:color="auto" w:fill="F2F2F2" w:themeFill="background1" w:themeFillShade="F2"/>
            <w:tcMar>
              <w:top w:w="120" w:type="dxa"/>
              <w:left w:w="240" w:type="dxa"/>
              <w:bottom w:w="120" w:type="dxa"/>
              <w:right w:w="240" w:type="dxa"/>
            </w:tcMar>
            <w:vAlign w:val="center"/>
            <w:hideMark/>
          </w:tcPr>
          <w:p w14:paraId="1B38645B"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سخط</w:t>
            </w:r>
          </w:p>
        </w:tc>
        <w:tc>
          <w:tcPr>
            <w:tcW w:w="0" w:type="auto"/>
            <w:shd w:val="clear" w:color="auto" w:fill="F2F2F2" w:themeFill="background1" w:themeFillShade="F2"/>
            <w:tcMar>
              <w:top w:w="120" w:type="dxa"/>
              <w:left w:w="240" w:type="dxa"/>
              <w:bottom w:w="120" w:type="dxa"/>
              <w:right w:w="240" w:type="dxa"/>
            </w:tcMar>
            <w:vAlign w:val="center"/>
            <w:hideMark/>
          </w:tcPr>
          <w:p w14:paraId="5D6EC6DB"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14:ligatures w14:val="none"/>
              </w:rPr>
              <w:t>Angry</w:t>
            </w:r>
          </w:p>
        </w:tc>
        <w:tc>
          <w:tcPr>
            <w:tcW w:w="0" w:type="auto"/>
            <w:shd w:val="clear" w:color="auto" w:fill="F2F2F2" w:themeFill="background1" w:themeFillShade="F2"/>
            <w:tcMar>
              <w:top w:w="120" w:type="dxa"/>
              <w:left w:w="240" w:type="dxa"/>
              <w:bottom w:w="120" w:type="dxa"/>
              <w:right w:w="240" w:type="dxa"/>
            </w:tcMar>
            <w:vAlign w:val="center"/>
            <w:hideMark/>
          </w:tcPr>
          <w:p w14:paraId="7DCFAA8E"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غضب</w:t>
            </w:r>
          </w:p>
        </w:tc>
        <w:tc>
          <w:tcPr>
            <w:tcW w:w="0" w:type="auto"/>
            <w:shd w:val="clear" w:color="auto" w:fill="F2F2F2" w:themeFill="background1" w:themeFillShade="F2"/>
            <w:tcMar>
              <w:top w:w="120" w:type="dxa"/>
              <w:left w:w="240" w:type="dxa"/>
              <w:bottom w:w="120" w:type="dxa"/>
              <w:right w:w="240" w:type="dxa"/>
            </w:tcMar>
            <w:vAlign w:val="center"/>
            <w:hideMark/>
          </w:tcPr>
          <w:p w14:paraId="22CEF21D" w14:textId="77777777" w:rsidR="00DC6E22" w:rsidRPr="00DC6E22" w:rsidRDefault="00DC6E22" w:rsidP="00DC6E22">
            <w:pPr>
              <w:spacing w:after="0" w:line="300" w:lineRule="atLeast"/>
              <w:rPr>
                <w:rFonts w:ascii="Arial" w:eastAsia="Times New Roman" w:hAnsi="Arial" w:cs="Arial"/>
                <w:color w:val="1B1C1D"/>
                <w:kern w:val="0"/>
                <w:sz w:val="21"/>
                <w:szCs w:val="21"/>
                <w14:ligatures w14:val="none"/>
              </w:rPr>
            </w:pPr>
            <w:r w:rsidRPr="00DC6E22">
              <w:rPr>
                <w:rFonts w:ascii="Arial" w:eastAsia="Times New Roman" w:hAnsi="Arial" w:cs="Arial"/>
                <w:color w:val="1B1C1D"/>
                <w:kern w:val="0"/>
                <w:sz w:val="21"/>
                <w:szCs w:val="21"/>
                <w:rtl/>
                <w14:ligatures w14:val="none"/>
              </w:rPr>
              <w:t>سخط الله على صاحبيه</w:t>
            </w:r>
            <w:r w:rsidRPr="00DC6E22">
              <w:rPr>
                <w:rFonts w:ascii="Arial" w:eastAsia="Times New Roman" w:hAnsi="Arial" w:cs="Arial"/>
                <w:color w:val="1B1C1D"/>
                <w:kern w:val="0"/>
                <w:sz w:val="21"/>
                <w:szCs w:val="21"/>
                <w14:ligatures w14:val="none"/>
              </w:rPr>
              <w:t xml:space="preserve"> (God is angry with his two companions)</w:t>
            </w:r>
          </w:p>
        </w:tc>
      </w:tr>
    </w:tbl>
    <w:p w14:paraId="4DAE473B" w14:textId="044D432F" w:rsidR="00F51B94" w:rsidRDefault="00F51B94">
      <w:pPr>
        <w:rPr>
          <w:rFonts w:ascii="Calisto MT" w:hAnsi="Calisto MT"/>
          <w:b/>
          <w:bCs/>
          <w:color w:val="002060"/>
          <w:sz w:val="28"/>
          <w:szCs w:val="28"/>
        </w:rPr>
      </w:pPr>
      <w:r>
        <w:rPr>
          <w:rFonts w:ascii="Calisto MT" w:hAnsi="Calisto MT"/>
          <w:b/>
          <w:bCs/>
          <w:color w:val="002060"/>
          <w:sz w:val="28"/>
          <w:szCs w:val="28"/>
        </w:rPr>
        <w:br w:type="page"/>
      </w:r>
    </w:p>
    <w:p w14:paraId="5E1AFB6A" w14:textId="77777777" w:rsidR="00DC6E22" w:rsidRDefault="00826574" w:rsidP="00DC6E22">
      <w:r>
        <w:lastRenderedPageBreak/>
        <w:pict w14:anchorId="2B4162EA">
          <v:rect id="_x0000_i1041" style="width:0;height:1.5pt" o:hralign="center" o:hrstd="t" o:hr="t" fillcolor="#a0a0a0" stroked="f"/>
        </w:pict>
      </w:r>
    </w:p>
    <w:p w14:paraId="4C2BEDF8" w14:textId="77777777" w:rsidR="00DC6E22" w:rsidRPr="00B14B3F" w:rsidRDefault="00DC6E22" w:rsidP="00DC6E22">
      <w:pPr>
        <w:pStyle w:val="3"/>
        <w:rPr>
          <w:sz w:val="30"/>
          <w:szCs w:val="32"/>
        </w:rPr>
      </w:pPr>
      <w:r w:rsidRPr="00B14B3F">
        <w:rPr>
          <w:rStyle w:val="ac"/>
          <w:sz w:val="30"/>
          <w:szCs w:val="32"/>
        </w:rPr>
        <w:t>The Story of the Three Men from the Children of Israel</w:t>
      </w:r>
    </w:p>
    <w:p w14:paraId="4C55227A" w14:textId="77777777" w:rsidR="00DC6E22" w:rsidRDefault="00DC6E22" w:rsidP="00DC6E22">
      <w:pPr>
        <w:pStyle w:val="ab"/>
      </w:pPr>
      <w:r>
        <w:rPr>
          <w:rStyle w:val="ac"/>
          <w:rFonts w:eastAsiaTheme="majorEastAsia"/>
        </w:rPr>
        <w:t>Narrated by Abu Huraira (may God be pleased with him):</w:t>
      </w:r>
    </w:p>
    <w:p w14:paraId="791884EC" w14:textId="77777777" w:rsidR="00DC6E22" w:rsidRDefault="00DC6E22" w:rsidP="00DC6E22">
      <w:pPr>
        <w:pStyle w:val="ab"/>
      </w:pPr>
      <w:r>
        <w:t>The Messenger of God (peace and blessings be upon him) said:</w:t>
      </w:r>
    </w:p>
    <w:p w14:paraId="3CB05370" w14:textId="77777777" w:rsidR="00DC6E22" w:rsidRDefault="00DC6E22" w:rsidP="00DC6E22">
      <w:pPr>
        <w:pStyle w:val="ab"/>
      </w:pPr>
      <w:r>
        <w:t xml:space="preserve">Among the Children of Israel, there were three men: </w:t>
      </w:r>
      <w:r>
        <w:rPr>
          <w:rStyle w:val="ac"/>
          <w:rFonts w:eastAsiaTheme="majorEastAsia"/>
        </w:rPr>
        <w:t>a leper, a bald man, and a blind man</w:t>
      </w:r>
      <w:r>
        <w:t>. God Almighty wanted to test them, so He sent an angel to them.</w:t>
      </w:r>
    </w:p>
    <w:p w14:paraId="537DB359" w14:textId="77777777" w:rsidR="00DC6E22" w:rsidRDefault="00DC6E22" w:rsidP="00DC6E22">
      <w:pPr>
        <w:pStyle w:val="4"/>
      </w:pPr>
      <w:r>
        <w:rPr>
          <w:rStyle w:val="ac"/>
          <w:b w:val="0"/>
          <w:bCs w:val="0"/>
        </w:rPr>
        <w:t>1. The Leper</w:t>
      </w:r>
    </w:p>
    <w:p w14:paraId="185637FF" w14:textId="77777777" w:rsidR="00DC6E22" w:rsidRDefault="00DC6E22" w:rsidP="00DC6E22">
      <w:pPr>
        <w:pStyle w:val="ab"/>
      </w:pPr>
      <w:r>
        <w:t>The angel came to the leper and asked,</w:t>
      </w:r>
      <w:r>
        <w:br/>
      </w:r>
      <w:r>
        <w:rPr>
          <w:rStyle w:val="ad"/>
          <w:rFonts w:eastAsiaTheme="majorEastAsia"/>
        </w:rPr>
        <w:t>"What do you love most?"</w:t>
      </w:r>
    </w:p>
    <w:p w14:paraId="3EAF033C" w14:textId="77777777" w:rsidR="00DC6E22" w:rsidRDefault="00DC6E22" w:rsidP="00DC6E22">
      <w:pPr>
        <w:pStyle w:val="ab"/>
      </w:pPr>
      <w:r>
        <w:t>He replied,</w:t>
      </w:r>
      <w:r>
        <w:br/>
      </w:r>
      <w:r>
        <w:rPr>
          <w:rStyle w:val="ad"/>
          <w:rFonts w:eastAsiaTheme="majorEastAsia"/>
        </w:rPr>
        <w:t>"A good skin color and clear skin, for people despise me because of my illness."</w:t>
      </w:r>
    </w:p>
    <w:p w14:paraId="5B1BE737" w14:textId="77777777" w:rsidR="00DC6E22" w:rsidRDefault="00DC6E22" w:rsidP="00DC6E22">
      <w:pPr>
        <w:pStyle w:val="ab"/>
      </w:pPr>
      <w:r>
        <w:t xml:space="preserve">The angel touched him, and </w:t>
      </w:r>
      <w:r>
        <w:rPr>
          <w:rStyle w:val="ac"/>
          <w:rFonts w:eastAsiaTheme="majorEastAsia"/>
        </w:rPr>
        <w:t>his leprosy was cured</w:t>
      </w:r>
      <w:r>
        <w:t>, giving him good color and smooth skin.</w:t>
      </w:r>
    </w:p>
    <w:p w14:paraId="588221B0" w14:textId="77777777" w:rsidR="00DC6E22" w:rsidRDefault="00DC6E22" w:rsidP="00DC6E22">
      <w:pPr>
        <w:pStyle w:val="ab"/>
      </w:pPr>
      <w:r>
        <w:t>Then, the angel asked,</w:t>
      </w:r>
      <w:r>
        <w:br/>
      </w:r>
      <w:r>
        <w:rPr>
          <w:rStyle w:val="ad"/>
          <w:rFonts w:eastAsiaTheme="majorEastAsia"/>
        </w:rPr>
        <w:t>"What wealth do you love most?"</w:t>
      </w:r>
    </w:p>
    <w:p w14:paraId="13534EAF" w14:textId="77777777" w:rsidR="00DC6E22" w:rsidRDefault="00DC6E22" w:rsidP="00DC6E22">
      <w:pPr>
        <w:pStyle w:val="ab"/>
      </w:pPr>
      <w:r>
        <w:t>The man replied,</w:t>
      </w:r>
      <w:r>
        <w:br/>
      </w:r>
      <w:r>
        <w:rPr>
          <w:rStyle w:val="ad"/>
          <w:rFonts w:eastAsiaTheme="majorEastAsia"/>
        </w:rPr>
        <w:t>"Camels."</w:t>
      </w:r>
    </w:p>
    <w:p w14:paraId="7DFE38B5" w14:textId="77777777" w:rsidR="00DC6E22" w:rsidRDefault="00DC6E22" w:rsidP="00DC6E22">
      <w:pPr>
        <w:pStyle w:val="ab"/>
      </w:pPr>
      <w:r>
        <w:t xml:space="preserve">So, he was given </w:t>
      </w:r>
      <w:r>
        <w:rPr>
          <w:rStyle w:val="ac"/>
          <w:rFonts w:eastAsiaTheme="majorEastAsia"/>
        </w:rPr>
        <w:t>a pregnant she-camel</w:t>
      </w:r>
      <w:r>
        <w:t>, and the angel said,</w:t>
      </w:r>
      <w:r>
        <w:br/>
      </w:r>
      <w:r>
        <w:rPr>
          <w:rStyle w:val="ad"/>
          <w:rFonts w:eastAsiaTheme="majorEastAsia"/>
        </w:rPr>
        <w:t>"May God bless it for you."</w:t>
      </w:r>
    </w:p>
    <w:p w14:paraId="1CD26D3E" w14:textId="77777777" w:rsidR="00DC6E22" w:rsidRDefault="00DC6E22" w:rsidP="00DC6E22">
      <w:pPr>
        <w:pStyle w:val="4"/>
      </w:pPr>
      <w:r>
        <w:rPr>
          <w:rStyle w:val="ac"/>
          <w:b w:val="0"/>
          <w:bCs w:val="0"/>
        </w:rPr>
        <w:t>2. The Bald Man</w:t>
      </w:r>
    </w:p>
    <w:p w14:paraId="4FB5B62B" w14:textId="77777777" w:rsidR="00DC6E22" w:rsidRDefault="00DC6E22" w:rsidP="00DC6E22">
      <w:pPr>
        <w:pStyle w:val="ab"/>
      </w:pPr>
      <w:r>
        <w:t>The angel then came to the bald man and asked,</w:t>
      </w:r>
      <w:r>
        <w:br/>
      </w:r>
      <w:r>
        <w:rPr>
          <w:rStyle w:val="ad"/>
          <w:rFonts w:eastAsiaTheme="majorEastAsia"/>
        </w:rPr>
        <w:t>"What do you love most?"</w:t>
      </w:r>
    </w:p>
    <w:p w14:paraId="091A76E0" w14:textId="77777777" w:rsidR="00DC6E22" w:rsidRDefault="00DC6E22" w:rsidP="00DC6E22">
      <w:pPr>
        <w:pStyle w:val="ab"/>
      </w:pPr>
      <w:r>
        <w:t>He replied,</w:t>
      </w:r>
      <w:r>
        <w:br/>
      </w:r>
      <w:r>
        <w:rPr>
          <w:rStyle w:val="ad"/>
          <w:rFonts w:eastAsiaTheme="majorEastAsia"/>
        </w:rPr>
        <w:t>"Good hair, and for this baldness to disappear, as people despise me because of it."</w:t>
      </w:r>
    </w:p>
    <w:p w14:paraId="574F2E63" w14:textId="77777777" w:rsidR="00DC6E22" w:rsidRDefault="00DC6E22" w:rsidP="00DC6E22">
      <w:pPr>
        <w:pStyle w:val="ab"/>
      </w:pPr>
      <w:r>
        <w:t xml:space="preserve">The angel touched him, and </w:t>
      </w:r>
      <w:r>
        <w:rPr>
          <w:rStyle w:val="ac"/>
          <w:rFonts w:eastAsiaTheme="majorEastAsia"/>
        </w:rPr>
        <w:t>his baldness disappeared</w:t>
      </w:r>
      <w:r>
        <w:t>, giving him thick, beautiful hair.</w:t>
      </w:r>
    </w:p>
    <w:p w14:paraId="13B382F4" w14:textId="77777777" w:rsidR="00DC6E22" w:rsidRDefault="00DC6E22" w:rsidP="00DC6E22">
      <w:pPr>
        <w:pStyle w:val="ab"/>
      </w:pPr>
      <w:r>
        <w:t>Then, the angel asked,</w:t>
      </w:r>
      <w:r>
        <w:br/>
      </w:r>
      <w:r>
        <w:rPr>
          <w:rStyle w:val="ad"/>
          <w:rFonts w:eastAsiaTheme="majorEastAsia"/>
        </w:rPr>
        <w:t>"What wealth do you love most?"</w:t>
      </w:r>
    </w:p>
    <w:p w14:paraId="68B38F33" w14:textId="77777777" w:rsidR="00DC6E22" w:rsidRDefault="00DC6E22" w:rsidP="00DC6E22">
      <w:pPr>
        <w:pStyle w:val="ab"/>
      </w:pPr>
      <w:r>
        <w:t>He replied,</w:t>
      </w:r>
      <w:r>
        <w:br/>
      </w:r>
      <w:r>
        <w:rPr>
          <w:rStyle w:val="ad"/>
          <w:rFonts w:eastAsiaTheme="majorEastAsia"/>
        </w:rPr>
        <w:t>"Cows."</w:t>
      </w:r>
    </w:p>
    <w:p w14:paraId="4B897915" w14:textId="77777777" w:rsidR="00DC6E22" w:rsidRDefault="00DC6E22" w:rsidP="00DC6E22">
      <w:pPr>
        <w:pStyle w:val="ab"/>
      </w:pPr>
      <w:r>
        <w:lastRenderedPageBreak/>
        <w:t xml:space="preserve">So, he was given </w:t>
      </w:r>
      <w:r>
        <w:rPr>
          <w:rStyle w:val="ac"/>
          <w:rFonts w:eastAsiaTheme="majorEastAsia"/>
        </w:rPr>
        <w:t>a pregnant cow</w:t>
      </w:r>
      <w:r>
        <w:t>, and the angel said,</w:t>
      </w:r>
      <w:r>
        <w:br/>
      </w:r>
      <w:r>
        <w:rPr>
          <w:rStyle w:val="ad"/>
          <w:rFonts w:eastAsiaTheme="majorEastAsia"/>
        </w:rPr>
        <w:t>"May God bless it for you."</w:t>
      </w:r>
    </w:p>
    <w:p w14:paraId="73F7077F" w14:textId="77777777" w:rsidR="00DC6E22" w:rsidRDefault="00DC6E22" w:rsidP="00DC6E22">
      <w:pPr>
        <w:pStyle w:val="4"/>
      </w:pPr>
      <w:r>
        <w:rPr>
          <w:rStyle w:val="ac"/>
          <w:b w:val="0"/>
          <w:bCs w:val="0"/>
        </w:rPr>
        <w:t>3. The Blind Man</w:t>
      </w:r>
    </w:p>
    <w:p w14:paraId="66E7906A" w14:textId="77777777" w:rsidR="00DC6E22" w:rsidRDefault="00DC6E22" w:rsidP="00DC6E22">
      <w:pPr>
        <w:pStyle w:val="ab"/>
      </w:pPr>
      <w:r>
        <w:t>The angel then came to the blind man and asked,</w:t>
      </w:r>
      <w:r>
        <w:br/>
      </w:r>
      <w:r>
        <w:rPr>
          <w:rStyle w:val="ad"/>
          <w:rFonts w:eastAsiaTheme="majorEastAsia"/>
        </w:rPr>
        <w:t>"What do you love most?"</w:t>
      </w:r>
    </w:p>
    <w:p w14:paraId="5C9C2752" w14:textId="77777777" w:rsidR="00DC6E22" w:rsidRDefault="00DC6E22" w:rsidP="00DC6E22">
      <w:pPr>
        <w:pStyle w:val="ab"/>
      </w:pPr>
      <w:r>
        <w:t>He replied,</w:t>
      </w:r>
      <w:r>
        <w:br/>
      </w:r>
      <w:r>
        <w:rPr>
          <w:rStyle w:val="ad"/>
          <w:rFonts w:eastAsiaTheme="majorEastAsia"/>
        </w:rPr>
        <w:t>"That God restores my sight so that I may see people."</w:t>
      </w:r>
    </w:p>
    <w:p w14:paraId="6D9D5572" w14:textId="77777777" w:rsidR="00DC6E22" w:rsidRDefault="00DC6E22" w:rsidP="00DC6E22">
      <w:pPr>
        <w:pStyle w:val="ab"/>
      </w:pPr>
      <w:r>
        <w:t xml:space="preserve">The angel touched him, and </w:t>
      </w:r>
      <w:r>
        <w:rPr>
          <w:rStyle w:val="ac"/>
          <w:rFonts w:eastAsiaTheme="majorEastAsia"/>
        </w:rPr>
        <w:t>God restored his sight</w:t>
      </w:r>
      <w:r>
        <w:t>.</w:t>
      </w:r>
    </w:p>
    <w:p w14:paraId="47E3DC64" w14:textId="77777777" w:rsidR="00DC6E22" w:rsidRDefault="00DC6E22" w:rsidP="00DC6E22">
      <w:pPr>
        <w:pStyle w:val="ab"/>
      </w:pPr>
      <w:r>
        <w:t>Then, the angel asked,</w:t>
      </w:r>
      <w:r>
        <w:br/>
      </w:r>
      <w:r>
        <w:rPr>
          <w:rStyle w:val="ad"/>
          <w:rFonts w:eastAsiaTheme="majorEastAsia"/>
        </w:rPr>
        <w:t>"What wealth do you love most?"</w:t>
      </w:r>
    </w:p>
    <w:p w14:paraId="0B8ACA6A" w14:textId="77777777" w:rsidR="00DC6E22" w:rsidRDefault="00DC6E22" w:rsidP="00DC6E22">
      <w:pPr>
        <w:pStyle w:val="ab"/>
      </w:pPr>
      <w:r>
        <w:t>The man replied,</w:t>
      </w:r>
      <w:r>
        <w:br/>
      </w:r>
      <w:r>
        <w:rPr>
          <w:rStyle w:val="ad"/>
          <w:rFonts w:eastAsiaTheme="majorEastAsia"/>
        </w:rPr>
        <w:t>"Sheep."</w:t>
      </w:r>
    </w:p>
    <w:p w14:paraId="6683EF11" w14:textId="77777777" w:rsidR="00DC6E22" w:rsidRDefault="00DC6E22" w:rsidP="00DC6E22">
      <w:pPr>
        <w:pStyle w:val="ab"/>
      </w:pPr>
      <w:r>
        <w:t xml:space="preserve">So, he was given </w:t>
      </w:r>
      <w:r>
        <w:rPr>
          <w:rStyle w:val="ac"/>
          <w:rFonts w:eastAsiaTheme="majorEastAsia"/>
        </w:rPr>
        <w:t>a pregnant sheep</w:t>
      </w:r>
      <w:r>
        <w:t>.</w:t>
      </w:r>
    </w:p>
    <w:p w14:paraId="6E773F9B" w14:textId="77777777" w:rsidR="00DC6E22" w:rsidRDefault="00DC6E22" w:rsidP="00DC6E22">
      <w:pPr>
        <w:pStyle w:val="3"/>
      </w:pPr>
      <w:r>
        <w:rPr>
          <w:rStyle w:val="ac"/>
          <w:b w:val="0"/>
          <w:bCs w:val="0"/>
        </w:rPr>
        <w:t>Blessings and Growth</w:t>
      </w:r>
    </w:p>
    <w:p w14:paraId="6FD014BE" w14:textId="77777777" w:rsidR="00DC6E22" w:rsidRDefault="00DC6E22" w:rsidP="00DC6E22">
      <w:pPr>
        <w:pStyle w:val="ab"/>
      </w:pPr>
      <w:r>
        <w:t>Over time, their livestock multiplied.</w:t>
      </w:r>
    </w:p>
    <w:p w14:paraId="1CB8AB8C" w14:textId="77777777" w:rsidR="00DC6E22" w:rsidRDefault="00DC6E22" w:rsidP="00DC6E22">
      <w:pPr>
        <w:numPr>
          <w:ilvl w:val="0"/>
          <w:numId w:val="31"/>
        </w:numPr>
        <w:spacing w:before="100" w:beforeAutospacing="1" w:after="100" w:afterAutospacing="1" w:line="240" w:lineRule="auto"/>
      </w:pPr>
      <w:r>
        <w:t xml:space="preserve">The leper had a </w:t>
      </w:r>
      <w:r>
        <w:rPr>
          <w:rStyle w:val="ac"/>
        </w:rPr>
        <w:t>valley full of camels</w:t>
      </w:r>
      <w:r>
        <w:t>.</w:t>
      </w:r>
    </w:p>
    <w:p w14:paraId="7399CA56" w14:textId="77777777" w:rsidR="00DC6E22" w:rsidRDefault="00DC6E22" w:rsidP="00DC6E22">
      <w:pPr>
        <w:numPr>
          <w:ilvl w:val="0"/>
          <w:numId w:val="31"/>
        </w:numPr>
        <w:spacing w:before="100" w:beforeAutospacing="1" w:after="100" w:afterAutospacing="1" w:line="240" w:lineRule="auto"/>
      </w:pPr>
      <w:r>
        <w:t xml:space="preserve">The bald man had a </w:t>
      </w:r>
      <w:r>
        <w:rPr>
          <w:rStyle w:val="ac"/>
        </w:rPr>
        <w:t>valley full of cows</w:t>
      </w:r>
      <w:r>
        <w:t>.</w:t>
      </w:r>
    </w:p>
    <w:p w14:paraId="6DF43316" w14:textId="77777777" w:rsidR="00DC6E22" w:rsidRDefault="00DC6E22" w:rsidP="00DC6E22">
      <w:pPr>
        <w:numPr>
          <w:ilvl w:val="0"/>
          <w:numId w:val="31"/>
        </w:numPr>
        <w:spacing w:before="100" w:beforeAutospacing="1" w:after="100" w:afterAutospacing="1" w:line="240" w:lineRule="auto"/>
      </w:pPr>
      <w:r>
        <w:t xml:space="preserve">The blind man had a </w:t>
      </w:r>
      <w:r>
        <w:rPr>
          <w:rStyle w:val="ac"/>
        </w:rPr>
        <w:t>valley full of sheep</w:t>
      </w:r>
      <w:r>
        <w:t>.</w:t>
      </w:r>
    </w:p>
    <w:p w14:paraId="4C58B7EC" w14:textId="77777777" w:rsidR="00DC6E22" w:rsidRDefault="00DC6E22" w:rsidP="00DC6E22">
      <w:pPr>
        <w:pStyle w:val="3"/>
      </w:pPr>
      <w:r>
        <w:rPr>
          <w:rStyle w:val="ac"/>
          <w:b w:val="0"/>
          <w:bCs w:val="0"/>
        </w:rPr>
        <w:t>The Angel’s Test</w:t>
      </w:r>
    </w:p>
    <w:p w14:paraId="0294A5FD" w14:textId="77777777" w:rsidR="00DC6E22" w:rsidRDefault="00DC6E22" w:rsidP="00DC6E22">
      <w:pPr>
        <w:pStyle w:val="ab"/>
      </w:pPr>
      <w:r>
        <w:t>The angel later returned to test them.</w:t>
      </w:r>
    </w:p>
    <w:p w14:paraId="1BB098CE" w14:textId="77777777" w:rsidR="00DC6E22" w:rsidRDefault="00DC6E22" w:rsidP="00DC6E22">
      <w:pPr>
        <w:pStyle w:val="4"/>
      </w:pPr>
      <w:r>
        <w:rPr>
          <w:rStyle w:val="ac"/>
          <w:b w:val="0"/>
          <w:bCs w:val="0"/>
        </w:rPr>
        <w:t>The Leper's Response</w:t>
      </w:r>
    </w:p>
    <w:p w14:paraId="60E2CBA9" w14:textId="77777777" w:rsidR="00DC6E22" w:rsidRDefault="00DC6E22" w:rsidP="00DC6E22">
      <w:pPr>
        <w:pStyle w:val="ab"/>
      </w:pPr>
      <w:r>
        <w:t>The angel, appearing in the leper’s old form, said:</w:t>
      </w:r>
      <w:r>
        <w:br/>
      </w:r>
      <w:r>
        <w:rPr>
          <w:rStyle w:val="ad"/>
          <w:rFonts w:eastAsiaTheme="majorEastAsia"/>
        </w:rPr>
        <w:t>"I am a poor traveler; my journey has been cut short, and I have no means except by God, then by you. I ask you, by the One who gave you good skin and wealth, for a camel to help me complete my journey."</w:t>
      </w:r>
    </w:p>
    <w:p w14:paraId="77AC0568" w14:textId="77777777" w:rsidR="00DC6E22" w:rsidRDefault="00DC6E22" w:rsidP="00DC6E22">
      <w:pPr>
        <w:pStyle w:val="ab"/>
      </w:pPr>
      <w:r>
        <w:t>The leper replied:</w:t>
      </w:r>
      <w:r>
        <w:br/>
      </w:r>
      <w:r>
        <w:rPr>
          <w:rStyle w:val="ad"/>
          <w:rFonts w:eastAsiaTheme="majorEastAsia"/>
        </w:rPr>
        <w:t>"I have too many obligations."</w:t>
      </w:r>
    </w:p>
    <w:p w14:paraId="1D586005" w14:textId="77777777" w:rsidR="00DC6E22" w:rsidRDefault="00DC6E22" w:rsidP="00DC6E22">
      <w:pPr>
        <w:pStyle w:val="ab"/>
      </w:pPr>
      <w:r>
        <w:t>The angel then reminded him:</w:t>
      </w:r>
      <w:r>
        <w:br/>
      </w:r>
      <w:r>
        <w:rPr>
          <w:rStyle w:val="ad"/>
          <w:rFonts w:eastAsiaTheme="majorEastAsia"/>
        </w:rPr>
        <w:t>"Weren’t you once a leper whom people despised, and poor, and God granted you wealth?"</w:t>
      </w:r>
    </w:p>
    <w:p w14:paraId="62684F65" w14:textId="77777777" w:rsidR="00DC6E22" w:rsidRDefault="00DC6E22" w:rsidP="00DC6E22">
      <w:pPr>
        <w:pStyle w:val="ab"/>
      </w:pPr>
      <w:r>
        <w:lastRenderedPageBreak/>
        <w:t>The leper denied it, saying,</w:t>
      </w:r>
      <w:r>
        <w:br/>
      </w:r>
      <w:r>
        <w:rPr>
          <w:rStyle w:val="ad"/>
          <w:rFonts w:eastAsiaTheme="majorEastAsia"/>
        </w:rPr>
        <w:t>"I inherited this wealth from my forefathers."</w:t>
      </w:r>
    </w:p>
    <w:p w14:paraId="56BABCA4" w14:textId="77777777" w:rsidR="00DC6E22" w:rsidRDefault="00DC6E22" w:rsidP="00DC6E22">
      <w:pPr>
        <w:pStyle w:val="ab"/>
      </w:pPr>
      <w:r>
        <w:t>The angel then declared:</w:t>
      </w:r>
      <w:r>
        <w:br/>
      </w:r>
      <w:r>
        <w:rPr>
          <w:rStyle w:val="ad"/>
          <w:rFonts w:eastAsiaTheme="majorEastAsia"/>
        </w:rPr>
        <w:t>"If you are lying, may God return you to your previous state."</w:t>
      </w:r>
    </w:p>
    <w:p w14:paraId="54E3CF72" w14:textId="77777777" w:rsidR="00DC6E22" w:rsidRDefault="00DC6E22" w:rsidP="00DC6E22">
      <w:pPr>
        <w:pStyle w:val="4"/>
      </w:pPr>
      <w:r>
        <w:rPr>
          <w:rStyle w:val="ac"/>
          <w:b w:val="0"/>
          <w:bCs w:val="0"/>
        </w:rPr>
        <w:t>The Bald Man’s Response</w:t>
      </w:r>
    </w:p>
    <w:p w14:paraId="429A2985" w14:textId="77777777" w:rsidR="00DC6E22" w:rsidRDefault="00DC6E22" w:rsidP="00DC6E22">
      <w:pPr>
        <w:pStyle w:val="ab"/>
      </w:pPr>
      <w:r>
        <w:t>The angel approached the bald man in the same manner, and he responded just like the leper, denying his past.</w:t>
      </w:r>
    </w:p>
    <w:p w14:paraId="2F37BCBE" w14:textId="77777777" w:rsidR="00DC6E22" w:rsidRDefault="00DC6E22" w:rsidP="00DC6E22">
      <w:pPr>
        <w:pStyle w:val="ab"/>
      </w:pPr>
      <w:r>
        <w:t>The angel repeated the same words:</w:t>
      </w:r>
      <w:r>
        <w:br/>
      </w:r>
      <w:r>
        <w:rPr>
          <w:rStyle w:val="ad"/>
          <w:rFonts w:eastAsiaTheme="majorEastAsia"/>
        </w:rPr>
        <w:t>"If you are lying, may God return you to your previous state."</w:t>
      </w:r>
    </w:p>
    <w:p w14:paraId="08508E4F" w14:textId="77777777" w:rsidR="00DC6E22" w:rsidRDefault="00DC6E22" w:rsidP="00DC6E22">
      <w:pPr>
        <w:pStyle w:val="4"/>
      </w:pPr>
      <w:r>
        <w:rPr>
          <w:rStyle w:val="ac"/>
          <w:b w:val="0"/>
          <w:bCs w:val="0"/>
        </w:rPr>
        <w:t>The Blind Man’s Response</w:t>
      </w:r>
    </w:p>
    <w:p w14:paraId="1570128A" w14:textId="77777777" w:rsidR="00DC6E22" w:rsidRDefault="00DC6E22" w:rsidP="00DC6E22">
      <w:pPr>
        <w:pStyle w:val="ab"/>
      </w:pPr>
      <w:r>
        <w:t>The angel then approached the blind man in his previous form and said:</w:t>
      </w:r>
      <w:r>
        <w:br/>
      </w:r>
      <w:r>
        <w:rPr>
          <w:rStyle w:val="ad"/>
          <w:rFonts w:eastAsiaTheme="majorEastAsia"/>
        </w:rPr>
        <w:t>"I am a poor traveler, and I have no means except by God, then by you. I ask you, by the One who restored your sight, for a sheep to help me complete my journey."</w:t>
      </w:r>
    </w:p>
    <w:p w14:paraId="07840790" w14:textId="77777777" w:rsidR="00DC6E22" w:rsidRDefault="00DC6E22" w:rsidP="00DC6E22">
      <w:pPr>
        <w:pStyle w:val="ab"/>
      </w:pPr>
      <w:r>
        <w:t>The blind man replied:</w:t>
      </w:r>
      <w:r>
        <w:br/>
      </w:r>
      <w:r>
        <w:rPr>
          <w:rStyle w:val="ad"/>
          <w:rFonts w:eastAsiaTheme="majorEastAsia"/>
        </w:rPr>
        <w:t>"I was once blind, and God restored my sight. I was poor, and He made me wealthy. Take whatever you wish, for I will not stop you from taking anything for the sake of God."</w:t>
      </w:r>
    </w:p>
    <w:p w14:paraId="6F22C11A" w14:textId="77777777" w:rsidR="00DC6E22" w:rsidRDefault="00DC6E22" w:rsidP="00DC6E22">
      <w:pPr>
        <w:pStyle w:val="ab"/>
      </w:pPr>
      <w:r>
        <w:t>The angel then said:</w:t>
      </w:r>
      <w:r>
        <w:br/>
      </w:r>
      <w:r>
        <w:rPr>
          <w:rStyle w:val="ad"/>
          <w:rFonts w:eastAsiaTheme="majorEastAsia"/>
        </w:rPr>
        <w:t>"Keep your wealth; you were only being tested. God is pleased with you, but He is angry with your two companions."</w:t>
      </w:r>
    </w:p>
    <w:p w14:paraId="2356FF94" w14:textId="77777777" w:rsidR="00DC6E22" w:rsidRDefault="00826574" w:rsidP="00DC6E22">
      <w:r>
        <w:pict w14:anchorId="067C7EC8">
          <v:rect id="_x0000_i1042" style="width:0;height:1.5pt" o:hralign="center" o:hrstd="t" o:hr="t" fillcolor="#a0a0a0" stroked="f"/>
        </w:pict>
      </w:r>
    </w:p>
    <w:p w14:paraId="5B97916D" w14:textId="77777777" w:rsidR="00DC6E22" w:rsidRDefault="00DC6E22" w:rsidP="00DC6E22">
      <w:pPr>
        <w:pStyle w:val="3"/>
      </w:pPr>
      <w:r>
        <w:rPr>
          <w:rStyle w:val="ac"/>
          <w:b w:val="0"/>
          <w:bCs w:val="0"/>
        </w:rPr>
        <w:t>Lessons from the Story:</w:t>
      </w:r>
    </w:p>
    <w:p w14:paraId="60B2F96F" w14:textId="77777777" w:rsidR="00DC6E22" w:rsidRDefault="00DC6E22" w:rsidP="00DC6E22">
      <w:pPr>
        <w:numPr>
          <w:ilvl w:val="0"/>
          <w:numId w:val="32"/>
        </w:numPr>
        <w:spacing w:before="100" w:beforeAutospacing="1" w:after="100" w:afterAutospacing="1" w:line="276" w:lineRule="auto"/>
      </w:pPr>
      <w:r>
        <w:rPr>
          <w:rStyle w:val="ac"/>
        </w:rPr>
        <w:t>Gratitude</w:t>
      </w:r>
      <w:r>
        <w:t xml:space="preserve"> is a key virtue; those who recognize their past struggles and acknowledge God’s blessings are rewarded.</w:t>
      </w:r>
    </w:p>
    <w:p w14:paraId="4D17F44F" w14:textId="77777777" w:rsidR="00DC6E22" w:rsidRDefault="00DC6E22" w:rsidP="00DC6E22">
      <w:pPr>
        <w:numPr>
          <w:ilvl w:val="0"/>
          <w:numId w:val="32"/>
        </w:numPr>
        <w:spacing w:before="100" w:beforeAutospacing="1" w:after="100" w:afterAutospacing="1" w:line="276" w:lineRule="auto"/>
      </w:pPr>
      <w:r>
        <w:rPr>
          <w:rStyle w:val="ac"/>
        </w:rPr>
        <w:t>Wealth is a test</w:t>
      </w:r>
      <w:r>
        <w:t>; those who misuse it and deny its source risk losing it.</w:t>
      </w:r>
    </w:p>
    <w:p w14:paraId="2B046480" w14:textId="77777777" w:rsidR="00DC6E22" w:rsidRDefault="00DC6E22" w:rsidP="00DC6E22">
      <w:pPr>
        <w:numPr>
          <w:ilvl w:val="0"/>
          <w:numId w:val="32"/>
        </w:numPr>
        <w:spacing w:before="100" w:beforeAutospacing="1" w:after="100" w:afterAutospacing="1" w:line="276" w:lineRule="auto"/>
      </w:pPr>
      <w:r>
        <w:rPr>
          <w:rStyle w:val="ac"/>
        </w:rPr>
        <w:t>True generosity</w:t>
      </w:r>
      <w:r>
        <w:t xml:space="preserve"> comes from recognizing that all blessings come from God and should be shared with those in need.</w:t>
      </w:r>
    </w:p>
    <w:p w14:paraId="62904842" w14:textId="77777777" w:rsidR="00DC6E22" w:rsidRDefault="00826574" w:rsidP="00DC6E22">
      <w:pPr>
        <w:spacing w:after="0" w:line="276" w:lineRule="auto"/>
      </w:pPr>
      <w:r>
        <w:pict w14:anchorId="711874FA">
          <v:rect id="_x0000_i1043" style="width:0;height:1.5pt" o:hralign="center" o:hrstd="t" o:hr="t" fillcolor="#a0a0a0" stroked="f"/>
        </w:pict>
      </w:r>
    </w:p>
    <w:p w14:paraId="738B6D7B" w14:textId="77777777" w:rsidR="00DC6E22" w:rsidRDefault="00DC6E22" w:rsidP="00DC6E22">
      <w:pPr>
        <w:spacing w:line="276" w:lineRule="auto"/>
        <w:rPr>
          <w:rFonts w:ascii="Calisto MT" w:hAnsi="Calisto MT"/>
          <w:b/>
          <w:bCs/>
          <w:color w:val="002060"/>
          <w:sz w:val="28"/>
          <w:szCs w:val="28"/>
        </w:rPr>
      </w:pPr>
    </w:p>
    <w:p w14:paraId="56253272" w14:textId="77777777" w:rsidR="00DC6E22" w:rsidRDefault="00DC6E22" w:rsidP="00DC6E22">
      <w:pPr>
        <w:pStyle w:val="3"/>
        <w:spacing w:line="276" w:lineRule="auto"/>
      </w:pPr>
      <w:r>
        <w:rPr>
          <w:rStyle w:val="ac"/>
          <w:b w:val="0"/>
          <w:bCs w:val="0"/>
        </w:rPr>
        <w:t>Benefits of the Hadith:</w:t>
      </w:r>
    </w:p>
    <w:p w14:paraId="6C0D2C5C" w14:textId="77777777" w:rsidR="00DC6E22" w:rsidRDefault="00DC6E22" w:rsidP="00DC6E22">
      <w:pPr>
        <w:numPr>
          <w:ilvl w:val="0"/>
          <w:numId w:val="33"/>
        </w:numPr>
        <w:spacing w:before="100" w:beforeAutospacing="1" w:after="100" w:afterAutospacing="1" w:line="276" w:lineRule="auto"/>
      </w:pPr>
      <w:r>
        <w:rPr>
          <w:rStyle w:val="ac"/>
        </w:rPr>
        <w:t>Testing and Trial by Allah</w:t>
      </w:r>
      <w:r>
        <w:t xml:space="preserve"> – Allah tests and examines His servants to distinguish the truthful from the false.</w:t>
      </w:r>
    </w:p>
    <w:p w14:paraId="506BA34E" w14:textId="77777777" w:rsidR="00DC6E22" w:rsidRDefault="00DC6E22" w:rsidP="00DC6E22">
      <w:pPr>
        <w:numPr>
          <w:ilvl w:val="0"/>
          <w:numId w:val="33"/>
        </w:numPr>
        <w:spacing w:before="100" w:beforeAutospacing="1" w:after="100" w:afterAutospacing="1" w:line="276" w:lineRule="auto"/>
      </w:pPr>
      <w:r>
        <w:rPr>
          <w:rStyle w:val="ac"/>
        </w:rPr>
        <w:lastRenderedPageBreak/>
        <w:t>Trials in Different Aspects</w:t>
      </w:r>
      <w:r>
        <w:t xml:space="preserve"> – Hardships may come in the form of challenges related to oneself, wealth, children, and other aspects of life.</w:t>
      </w:r>
    </w:p>
    <w:p w14:paraId="4C64D81A" w14:textId="77777777" w:rsidR="00DC6E22" w:rsidRDefault="00DC6E22" w:rsidP="00DC6E22">
      <w:pPr>
        <w:numPr>
          <w:ilvl w:val="0"/>
          <w:numId w:val="33"/>
        </w:numPr>
        <w:spacing w:before="100" w:beforeAutospacing="1" w:after="100" w:afterAutospacing="1" w:line="276" w:lineRule="auto"/>
      </w:pPr>
      <w:r>
        <w:rPr>
          <w:rStyle w:val="ac"/>
        </w:rPr>
        <w:t>The Desire for Healing</w:t>
      </w:r>
      <w:r>
        <w:t xml:space="preserve"> – Nothing is more beloved to a person afflicted with illness than being cured and restored to health.</w:t>
      </w:r>
    </w:p>
    <w:p w14:paraId="53C34572" w14:textId="77777777" w:rsidR="00DC6E22" w:rsidRDefault="00DC6E22" w:rsidP="00DC6E22">
      <w:pPr>
        <w:numPr>
          <w:ilvl w:val="0"/>
          <w:numId w:val="33"/>
        </w:numPr>
        <w:spacing w:before="100" w:beforeAutospacing="1" w:after="100" w:afterAutospacing="1" w:line="276" w:lineRule="auto"/>
      </w:pPr>
      <w:r>
        <w:rPr>
          <w:rStyle w:val="ac"/>
        </w:rPr>
        <w:t>Allah is the Ultimate Giver and Withholder</w:t>
      </w:r>
      <w:r>
        <w:t xml:space="preserve"> – Allah grants and withholds, enriches and impoverishes according to His wisdom and decree. A Muslim should attach his heart to Allah alone, fearing none but Him and placing hope only in Him.</w:t>
      </w:r>
    </w:p>
    <w:p w14:paraId="054C04C1" w14:textId="77777777" w:rsidR="00DC6E22" w:rsidRDefault="00DC6E22" w:rsidP="00DC6E22">
      <w:pPr>
        <w:numPr>
          <w:ilvl w:val="0"/>
          <w:numId w:val="33"/>
        </w:numPr>
        <w:spacing w:before="100" w:beforeAutospacing="1" w:after="100" w:afterAutospacing="1" w:line="276" w:lineRule="auto"/>
      </w:pPr>
      <w:r>
        <w:rPr>
          <w:rStyle w:val="ac"/>
        </w:rPr>
        <w:t>Attributing Healing and Wealth to Allah</w:t>
      </w:r>
      <w:r>
        <w:t xml:space="preserve"> – It is a part of monotheism and good manners to attribute blessings such as healing and wealth solely to Allah, as in the statement: </w:t>
      </w:r>
      <w:r>
        <w:rPr>
          <w:rStyle w:val="ad"/>
        </w:rPr>
        <w:t>"I was blind, and Allah restored my sight."</w:t>
      </w:r>
    </w:p>
    <w:p w14:paraId="505F0786" w14:textId="77777777" w:rsidR="00DC6E22" w:rsidRDefault="00DC6E22" w:rsidP="00DC6E22">
      <w:pPr>
        <w:numPr>
          <w:ilvl w:val="0"/>
          <w:numId w:val="33"/>
        </w:numPr>
        <w:spacing w:before="100" w:beforeAutospacing="1" w:after="100" w:afterAutospacing="1" w:line="276" w:lineRule="auto"/>
      </w:pPr>
      <w:r>
        <w:rPr>
          <w:rStyle w:val="ac"/>
        </w:rPr>
        <w:t>Generosity vs. Stinginess</w:t>
      </w:r>
      <w:r>
        <w:t xml:space="preserve"> – An ignorant person may become stingy when wealthy, while a wise person gives generously, remembering the Prophet’s saying:</w:t>
      </w:r>
      <w:r>
        <w:br/>
      </w:r>
      <w:r>
        <w:rPr>
          <w:rStyle w:val="ad"/>
        </w:rPr>
        <w:t>“Every morning, two angels descend. One of them says: ‘O Allah, give the spender something in return.’ The other says: ‘O Allah, cause the miser’s wealth to be destroyed.’”</w:t>
      </w:r>
    </w:p>
    <w:p w14:paraId="68B08E59" w14:textId="77777777" w:rsidR="00DC6E22" w:rsidRDefault="00DC6E22" w:rsidP="00DC6E22">
      <w:pPr>
        <w:numPr>
          <w:ilvl w:val="0"/>
          <w:numId w:val="33"/>
        </w:numPr>
        <w:spacing w:before="100" w:beforeAutospacing="1" w:after="100" w:afterAutospacing="1" w:line="276" w:lineRule="auto"/>
      </w:pPr>
      <w:r>
        <w:rPr>
          <w:rStyle w:val="ac"/>
        </w:rPr>
        <w:t>Forgetting One’s Past Hardships</w:t>
      </w:r>
      <w:r>
        <w:t xml:space="preserve"> – Some wealthy individuals forget their past struggles and hardships. They may become angry when reminded of them, even though remembering them increases gratitude to Allah and appreciation for His blessings.</w:t>
      </w:r>
    </w:p>
    <w:p w14:paraId="5851D109" w14:textId="77777777" w:rsidR="00DC6E22" w:rsidRDefault="00DC6E22" w:rsidP="00DC6E22">
      <w:pPr>
        <w:numPr>
          <w:ilvl w:val="0"/>
          <w:numId w:val="33"/>
        </w:numPr>
        <w:spacing w:before="100" w:beforeAutospacing="1" w:after="100" w:afterAutospacing="1" w:line="276" w:lineRule="auto"/>
      </w:pPr>
      <w:r>
        <w:rPr>
          <w:rStyle w:val="ac"/>
        </w:rPr>
        <w:t>Lessons from Past Events</w:t>
      </w:r>
      <w:r>
        <w:t xml:space="preserve"> – The hadith permits mentioning past events as a means of teaching and admonishing others. This is not considered backbiting. Perhaps this is why the names of the individuals were left out, and further details about their fate were not disclosed. What is apparent is that events unfolded as the angel had stated.</w:t>
      </w:r>
    </w:p>
    <w:p w14:paraId="55CD24E7" w14:textId="77777777" w:rsidR="00DC6E22" w:rsidRDefault="00DC6E22" w:rsidP="00DC6E22">
      <w:pPr>
        <w:numPr>
          <w:ilvl w:val="0"/>
          <w:numId w:val="33"/>
        </w:numPr>
        <w:spacing w:before="100" w:beforeAutospacing="1" w:after="100" w:afterAutospacing="1" w:line="276" w:lineRule="auto"/>
      </w:pPr>
      <w:r>
        <w:rPr>
          <w:rStyle w:val="ac"/>
        </w:rPr>
        <w:t>Warning Against Ingratitude</w:t>
      </w:r>
      <w:r>
        <w:t xml:space="preserve"> – The hadith warns against denying Allah’s blessings and encourages gratitude, acknowledgment, and praise for them.</w:t>
      </w:r>
    </w:p>
    <w:p w14:paraId="3A0D9B91" w14:textId="77777777" w:rsidR="00DC6E22" w:rsidRDefault="00DC6E22" w:rsidP="00DC6E22">
      <w:pPr>
        <w:numPr>
          <w:ilvl w:val="0"/>
          <w:numId w:val="33"/>
        </w:numPr>
        <w:spacing w:before="100" w:beforeAutospacing="1" w:after="100" w:afterAutospacing="1" w:line="276" w:lineRule="auto"/>
      </w:pPr>
      <w:r>
        <w:rPr>
          <w:rStyle w:val="ac"/>
        </w:rPr>
        <w:t>The Virtue of Charity</w:t>
      </w:r>
      <w:r>
        <w:t xml:space="preserve"> – It highlights the virtue of giving charity, being kind to the weak, honoring them, and helping them achieve their needs.</w:t>
      </w:r>
    </w:p>
    <w:p w14:paraId="3715E7DD" w14:textId="77777777" w:rsidR="00DC6E22" w:rsidRDefault="00DC6E22" w:rsidP="00DC6E22">
      <w:pPr>
        <w:numPr>
          <w:ilvl w:val="0"/>
          <w:numId w:val="33"/>
        </w:numPr>
        <w:spacing w:before="100" w:beforeAutospacing="1" w:after="100" w:afterAutospacing="1" w:line="276" w:lineRule="auto"/>
      </w:pPr>
      <w:r>
        <w:rPr>
          <w:rStyle w:val="ac"/>
        </w:rPr>
        <w:t>Condemnation of Stinginess</w:t>
      </w:r>
      <w:r>
        <w:t xml:space="preserve"> – Stinginess is condemned because it leads to lying and denying Allah’s blessings.</w:t>
      </w:r>
    </w:p>
    <w:p w14:paraId="5E6CC91F" w14:textId="77777777" w:rsidR="00DC6E22" w:rsidRDefault="00DC6E22" w:rsidP="00DC6E22">
      <w:pPr>
        <w:pStyle w:val="ab"/>
      </w:pPr>
      <w:r>
        <w:t>This hadith serves as a powerful reminder of the importance of gratitude, generosity, and reliance on Allah in all matters.</w:t>
      </w:r>
    </w:p>
    <w:p w14:paraId="0E6CA12D" w14:textId="77777777" w:rsidR="00DC6E22" w:rsidRDefault="00DC6E22">
      <w:pPr>
        <w:rPr>
          <w:rFonts w:ascii="Calisto MT" w:hAnsi="Calisto MT"/>
          <w:b/>
          <w:bCs/>
          <w:color w:val="002060"/>
          <w:sz w:val="28"/>
          <w:szCs w:val="28"/>
        </w:rPr>
      </w:pPr>
    </w:p>
    <w:p w14:paraId="7AFC1EA4" w14:textId="77777777" w:rsidR="00F51B94" w:rsidRDefault="00F51B94">
      <w:pPr>
        <w:rPr>
          <w:rFonts w:ascii="Calisto MT" w:hAnsi="Calisto MT"/>
          <w:b/>
          <w:bCs/>
          <w:color w:val="002060"/>
          <w:sz w:val="28"/>
          <w:szCs w:val="28"/>
        </w:rPr>
      </w:pPr>
      <w:r>
        <w:rPr>
          <w:rFonts w:ascii="Calisto MT" w:hAnsi="Calisto MT"/>
          <w:b/>
          <w:bCs/>
          <w:color w:val="002060"/>
          <w:sz w:val="28"/>
          <w:szCs w:val="28"/>
        </w:rPr>
        <w:br w:type="page"/>
      </w:r>
    </w:p>
    <w:p w14:paraId="4BCFD77B" w14:textId="6FD4EF46" w:rsidR="00F51B94" w:rsidRDefault="00F51B94" w:rsidP="00335725">
      <w:pPr>
        <w:ind w:firstLine="720"/>
        <w:jc w:val="both"/>
        <w:rPr>
          <w:rFonts w:ascii="Calisto MT" w:hAnsi="Calisto MT"/>
          <w:b/>
          <w:bCs/>
          <w:color w:val="002060"/>
          <w:sz w:val="28"/>
          <w:szCs w:val="28"/>
        </w:rPr>
      </w:pPr>
    </w:p>
    <w:p w14:paraId="532D820F" w14:textId="786AFF91" w:rsidR="00023ADC" w:rsidRPr="00023ADC" w:rsidRDefault="00DC6E22" w:rsidP="00DC6E22">
      <w:pPr>
        <w:bidi/>
        <w:spacing w:line="276" w:lineRule="auto"/>
        <w:jc w:val="both"/>
        <w:rPr>
          <w:rFonts w:hint="cs"/>
          <w:b/>
          <w:bCs/>
          <w:sz w:val="30"/>
          <w:szCs w:val="32"/>
          <w:rtl/>
          <w:lang w:bidi="ar-EG"/>
        </w:rPr>
      </w:pPr>
      <w:r w:rsidRPr="00023ADC">
        <w:rPr>
          <w:rFonts w:hint="cs"/>
          <w:b/>
          <w:bCs/>
          <w:sz w:val="30"/>
          <w:szCs w:val="32"/>
          <w:rtl/>
        </w:rPr>
        <w:t xml:space="preserve">  </w:t>
      </w:r>
      <w:r w:rsidR="00023ADC" w:rsidRPr="00023ADC">
        <w:rPr>
          <w:rFonts w:hint="cs"/>
          <w:b/>
          <w:bCs/>
          <w:sz w:val="30"/>
          <w:szCs w:val="32"/>
          <w:highlight w:val="yellow"/>
          <w:rtl/>
          <w:lang w:bidi="ar-EG"/>
        </w:rPr>
        <w:t>قصة ماشطة بنت فرعون</w:t>
      </w:r>
    </w:p>
    <w:p w14:paraId="429BFE25" w14:textId="13E369D8" w:rsidR="00DC6E22" w:rsidRPr="00DC6E22" w:rsidRDefault="00DC6E22" w:rsidP="00023ADC">
      <w:pPr>
        <w:bidi/>
        <w:spacing w:line="276" w:lineRule="auto"/>
        <w:jc w:val="both"/>
        <w:rPr>
          <w:sz w:val="30"/>
          <w:szCs w:val="32"/>
          <w:shd w:val="clear" w:color="auto" w:fill="FFFFCC"/>
          <w:lang w:bidi="ar-EG"/>
        </w:rPr>
      </w:pPr>
      <w:r w:rsidRPr="00DC6E22">
        <w:rPr>
          <w:rFonts w:hint="cs"/>
          <w:sz w:val="30"/>
          <w:szCs w:val="32"/>
          <w:rtl/>
        </w:rPr>
        <w:t xml:space="preserve">  </w:t>
      </w:r>
      <w:r w:rsidRPr="00DC6E22">
        <w:rPr>
          <w:sz w:val="30"/>
          <w:szCs w:val="32"/>
          <w:shd w:val="clear" w:color="auto" w:fill="FFFFCC"/>
          <w:rtl/>
        </w:rPr>
        <w:t xml:space="preserve">عن عبد الله بن عباس -من طريق إسحاق بن بشر، عن ابن سمعان، عن عطاء- أنّ فرعون إنما سُمّي ﴿ذي الأوتاد﴾ لأنه كانت امرأة -وهي امرأة خازن فرعون حزبيل، وكان مؤمنًا كتم إيمانه مائة سنة، وكانت امرأته ماشطة بنت فرعون- فبينما هي ذات يوم تمشط رأس بنت فرعون إذ سقط المشط من يدها، فقالت: تعس مَن كفر بالله. فقالت بنت فرعون: وهل لك مِن إلهٍ غير أبي؟ فقالت: إلهي وإله أبيك وإله السماوات والأرض واحد لا شريك له. فقامت، فدخلت على أبيها وهي تبكي، فقال: ما يبكيك؟ قالت: الماشطة امرأة خازنك تزعم أنّ إلهك وإلهها وإله السماوات والأرض واحد لا شريك له. فأرسَل إليها، فسألها عن ذلك، فقالت: صدقتْ. فقال لها: ويحكِ، اكفري بإلهكِ وأقِرِّي بأني إلهكِ. قالت: لا أفعل. فمدَّها بين أربعة أوتاد، ثم أرسَل عليها الحيّات والعقارب، وقال لها: اكفري بإلهكِ، وإلا عذّبتُك بهذا العذاب شهرين. فقالت له: ولو عذَّبتني سبعين شهرًا ما كفرتُ بالله. وكان لها ابنتان، فجاء بابنتها الكبرى، فذبحها على قُربٍ منها، وقال لها: اكفري بالله، وإلا ذبحتُ الصغرى على قلبكِ. وكانت رضيعًا، فقالتْ: لو ذبحتَ مَن على وجه الأرض على فِيَّ ما كفرتُ بالله </w:t>
      </w:r>
      <w:r w:rsidRPr="00DC6E22">
        <w:rPr>
          <w:rFonts w:ascii="Arial" w:hAnsi="Arial" w:cs="Arial" w:hint="cs"/>
          <w:sz w:val="32"/>
          <w:szCs w:val="32"/>
          <w:shd w:val="clear" w:color="auto" w:fill="FFFFCC"/>
          <w:rtl/>
        </w:rPr>
        <w:t>﷿</w:t>
      </w:r>
      <w:r w:rsidRPr="00DC6E22">
        <w:rPr>
          <w:sz w:val="30"/>
          <w:szCs w:val="32"/>
          <w:shd w:val="clear" w:color="auto" w:fill="FFFFCC"/>
          <w:rtl/>
        </w:rPr>
        <w:t xml:space="preserve">. </w:t>
      </w:r>
      <w:r w:rsidRPr="00DC6E22">
        <w:rPr>
          <w:rFonts w:ascii="Arial" w:hAnsi="Arial" w:cs="Arial" w:hint="cs"/>
          <w:sz w:val="32"/>
          <w:szCs w:val="32"/>
          <w:shd w:val="clear" w:color="auto" w:fill="FFFFCC"/>
          <w:rtl/>
        </w:rPr>
        <w:t>فأتى</w:t>
      </w:r>
      <w:r w:rsidRPr="00DC6E22">
        <w:rPr>
          <w:sz w:val="30"/>
          <w:szCs w:val="32"/>
          <w:shd w:val="clear" w:color="auto" w:fill="FFFFCC"/>
          <w:rtl/>
        </w:rPr>
        <w:t xml:space="preserve"> </w:t>
      </w:r>
      <w:r w:rsidRPr="00DC6E22">
        <w:rPr>
          <w:rFonts w:ascii="Arial" w:hAnsi="Arial" w:cs="Arial" w:hint="cs"/>
          <w:sz w:val="32"/>
          <w:szCs w:val="32"/>
          <w:shd w:val="clear" w:color="auto" w:fill="FFFFCC"/>
          <w:rtl/>
        </w:rPr>
        <w:t>بابنتها</w:t>
      </w:r>
      <w:r w:rsidRPr="00DC6E22">
        <w:rPr>
          <w:sz w:val="30"/>
          <w:szCs w:val="32"/>
          <w:shd w:val="clear" w:color="auto" w:fill="FFFFCC"/>
          <w:rtl/>
        </w:rPr>
        <w:t xml:space="preserve"> </w:t>
      </w:r>
      <w:r w:rsidRPr="00DC6E22">
        <w:rPr>
          <w:rFonts w:ascii="Arial" w:hAnsi="Arial" w:cs="Arial" w:hint="cs"/>
          <w:sz w:val="32"/>
          <w:szCs w:val="32"/>
          <w:shd w:val="clear" w:color="auto" w:fill="FFFFCC"/>
          <w:rtl/>
        </w:rPr>
        <w:t>الصغرى،</w:t>
      </w:r>
      <w:r w:rsidRPr="00DC6E22">
        <w:rPr>
          <w:sz w:val="30"/>
          <w:szCs w:val="32"/>
          <w:shd w:val="clear" w:color="auto" w:fill="FFFFCC"/>
          <w:rtl/>
        </w:rPr>
        <w:t xml:space="preserve"> </w:t>
      </w:r>
      <w:r w:rsidRPr="00DC6E22">
        <w:rPr>
          <w:rFonts w:ascii="Arial" w:hAnsi="Arial" w:cs="Arial" w:hint="cs"/>
          <w:sz w:val="32"/>
          <w:szCs w:val="32"/>
          <w:shd w:val="clear" w:color="auto" w:fill="FFFFCC"/>
          <w:rtl/>
        </w:rPr>
        <w:t>فلما</w:t>
      </w:r>
      <w:r w:rsidRPr="00DC6E22">
        <w:rPr>
          <w:sz w:val="30"/>
          <w:szCs w:val="32"/>
          <w:shd w:val="clear" w:color="auto" w:fill="FFFFCC"/>
          <w:rtl/>
        </w:rPr>
        <w:t xml:space="preserve"> </w:t>
      </w:r>
      <w:r w:rsidRPr="00DC6E22">
        <w:rPr>
          <w:rFonts w:ascii="Arial" w:hAnsi="Arial" w:cs="Arial" w:hint="cs"/>
          <w:sz w:val="32"/>
          <w:szCs w:val="32"/>
          <w:shd w:val="clear" w:color="auto" w:fill="FFFFCC"/>
          <w:rtl/>
        </w:rPr>
        <w:t>أُضجعتْ</w:t>
      </w:r>
      <w:r w:rsidRPr="00DC6E22">
        <w:rPr>
          <w:sz w:val="30"/>
          <w:szCs w:val="32"/>
          <w:shd w:val="clear" w:color="auto" w:fill="FFFFCC"/>
          <w:rtl/>
        </w:rPr>
        <w:t xml:space="preserve"> </w:t>
      </w:r>
      <w:r w:rsidRPr="00DC6E22">
        <w:rPr>
          <w:rFonts w:ascii="Arial" w:hAnsi="Arial" w:cs="Arial" w:hint="cs"/>
          <w:sz w:val="32"/>
          <w:szCs w:val="32"/>
          <w:shd w:val="clear" w:color="auto" w:fill="FFFFCC"/>
          <w:rtl/>
        </w:rPr>
        <w:t>على</w:t>
      </w:r>
      <w:r w:rsidRPr="00DC6E22">
        <w:rPr>
          <w:sz w:val="30"/>
          <w:szCs w:val="32"/>
          <w:shd w:val="clear" w:color="auto" w:fill="FFFFCC"/>
          <w:rtl/>
        </w:rPr>
        <w:t xml:space="preserve"> </w:t>
      </w:r>
      <w:r w:rsidRPr="00DC6E22">
        <w:rPr>
          <w:rFonts w:ascii="Arial" w:hAnsi="Arial" w:cs="Arial" w:hint="cs"/>
          <w:sz w:val="32"/>
          <w:szCs w:val="32"/>
          <w:shd w:val="clear" w:color="auto" w:fill="FFFFCC"/>
          <w:rtl/>
        </w:rPr>
        <w:t>ص</w:t>
      </w:r>
      <w:r w:rsidRPr="00DC6E22">
        <w:rPr>
          <w:sz w:val="30"/>
          <w:szCs w:val="32"/>
          <w:shd w:val="clear" w:color="auto" w:fill="FFFFCC"/>
          <w:rtl/>
        </w:rPr>
        <w:t xml:space="preserve">درها وأرادوا ذبحها جزعت المرأة، فأطلق الله لسان ابنتها، فتكلّمتْ، وهي مِن الأربعة الذين تَكلّموا أطفالًا، وقالت: يا أُمّاه، لا تجزعي؛ فإنّ الله قد بنى لكِ بيتًا في الجنة، اصبري فإنّك تُفْضِين إلى رحمة الله وكرامته. فذُبحتْ، فلم تلبث أن ماتتْ، فأسكنها الله الجنة. قال: وبعث في طلب زوجها حزبيل، فلم يقدروا عليه، فقيل لفرعون: إنّه قد رُئِي في موضع كذا وكذا في جبل كذا. فبعث رجلين في طلبه، فانتهيا إليه وهو يُصلّي، ويليه صفوف من الوحوش خلفه يُصلُّون، فلمّا رأيا ذلك انصرفا، فقال حزبيل: اللهم، إنّك تعلم أنّي كتمتُ إيماني مائة سنة، ولم يظهر عَلَيَّ أحد، فأيّما هذان الرجلين كتم عليَّ فاهدِه إلى دينك، وأَعْطِه مِن الدنيا سُؤْلَه، وأيّما هذين الرجلين أظهر عليَّ فعجِّل عقوبته في الدنيا، واجعل مصيره في الآخرة إلى النار. فانصرف الرجلان إلى فرعون، فأمّا أحدهما فاعتبر وآمن، وأمّا الآخر فأخبر فرعون بالقصة على رؤوس الملأ، فقال له فرعون: وهل كان معك غيرك؟ قال: نعم، فلان. فدعا به، فقال: أحقٌّ ما يقول هذا؟ قال: لا، ما رأيتُ مما قال شيئًا. فأعطاه فرعون وأجزل، وأمّا الآخر فقتله، ثم صلبه. قال: وكان فرعون قد تزوج امرأة مِن نساء بني إسرائيل يقال لها: آسية بنت مزاحم، فرأتْ ما صنع فرعونُ بالماشطة، فقالت: وكيف يسعني أنْ أصبر على ما يأتي به فرعون، وأنا مسلمة وهو كافر؟ فبينما هي كذلك تُؤامِر نفسها إذ دخل عليها فرعون، فجلس قريبًا منها، فقالت: يا فرعون، أنتَ شرُّ الخَلْق وأخبثهم، عمدتَ إلى الماشطة فقتلتَها! قال: فلعلّ بك الجنون الذي كان بها؟ قالت: ما بي مِن جنون، وإنّ إلهي وإلهها وإلهك </w:t>
      </w:r>
      <w:r w:rsidRPr="00DC6E22">
        <w:rPr>
          <w:sz w:val="30"/>
          <w:szCs w:val="32"/>
          <w:shd w:val="clear" w:color="auto" w:fill="FFFFCC"/>
          <w:rtl/>
        </w:rPr>
        <w:lastRenderedPageBreak/>
        <w:t>وإله السماوات والأرض واحد لا شريك له. فمزَّق عليها ثيابها، وضربها، وأرسَل إلى أبويها فدعاهما، فقال لهما: ألا تريان أنّ الجنون الذي كان بالماشطة أصابها؟ قالت: أعوذ بالله مِن ذلك، إني أشهد أنّ ربي وربَّك وربّ السماوات والأرض واحدٌ لا شريك له. فقال لها أبوها: يا آسية، ألستِ مِن خير نساء العماليق، وزوجكِ إله العماليق؟ قالت: أعوذ بالله مِن ذلك، إن كان ما يقول حقًّا فقولا له أن يتوّجني تاجًا تكون الشمس أمامه، والقمر خلفه، والكواكب حوله. فقال لهما فرعون: اخرجا عني. فمدَّها بين أربعة أوتاد يُعذّبها، ففتح الله لها بابًا إلى الجنة ليهون عليها ما يصنع بها فرعون، فعند ذلك قالت: ﴿رب ابن لي عندك بيتا في الجنة ونجني من فرعون وعمله ونجني من القوم الظالمين﴾ [التحريم:١١]. فقبض الله روحها، وأسكنها الجنة قال رسول الله محمد صلى الله عليه وسلم:"لمَّا كانت اللَّيلةُ الَّتي أُسْرِيَ بي فيها أتتْ علَيَّ رائحةٌ طيِّبةٌ، فقلْتُ: يا جِبريلُ، ما هذه الرَّائحةُ الطَّيِّبةُ؟ فقال: هذه رائحةُ ماشطةِ ابنةِ فِرعونَ وأولادِها، قال: قلتُ: وما شأنُها؟ قال: بيْنما هي تَمشُطُ ابنةَ فِرعونَ ذاتَ يومٍ إذ سقَطتِ المِدْرى مِن يَدَيها، فقالتْ: باسمِ اللهِ، فقالتْ لها ابنةُ فرعونَ: أبي، قالت: لا، ولكنْ ربِّي وربُّ أبيكِ اللهُ، قالت: أُخْبِرُه بذلك؟ قالت: نعمْ، فأخبرتْه، فدعاها، فقال: يا فلانةُ، وإنَّ لكِ ربًّا غيري؟! قالت: نعمْ، ربِّي وربُّكَ اللهُ، فأمَرَ ببَقرةٍ مِن نُحاسٍ فأُحْمِيَتْ، ثمَّ أمَرَ بها أنْ تُلقى هي وأولادُها فيها، قالت له: إنَّ لي إليكَ حاجةً، قال: وما حاجتُكِ؟ قالت: أُحِبُّ أنْ تَجمَعَ عِظامي وعظامَ ولدي في ثَوبٍ واحدٍ وتَدفِنَنا، قال: ذلكِ لكِ علينا مِن الحقِّ، قال: فأمَرَ بأولادِها فأُلْقوا بيْن يَدَيها واحدًا واحدًا، إلى أنِ انتَهى ذلك إلى صَبيٍّ لها مُرضَعٍ، وكأنَّها تَقاعَسَتْ مِن أجلِه، قال: يا أُمَّه اقتَحِمي؛ فإنَّ عذابَ الدُّنيا أهونُ مِن عذابِ الآخرةِ، فاقتحَمَتْ. قال: قال ابنُ عبَّاسٍ: تَكلَّمَ أربعةُ صِغارٍ؛ عيسى ابنُ مريمَ عليه السَّلامُ، وصاحبُ جُرَيْجٍ، وشاهدُ يُوسفَ، وابنُ ماشطةِ ابنةِ فرعو</w:t>
      </w:r>
      <w:r w:rsidRPr="00DC6E22">
        <w:rPr>
          <w:rFonts w:hint="cs"/>
          <w:sz w:val="30"/>
          <w:szCs w:val="32"/>
          <w:shd w:val="clear" w:color="auto" w:fill="FFFFCC"/>
          <w:rtl/>
          <w:lang w:bidi="ar-EG"/>
        </w:rPr>
        <w:t>ن</w:t>
      </w:r>
      <w:r w:rsidRPr="00DC6E22">
        <w:rPr>
          <w:sz w:val="30"/>
          <w:szCs w:val="32"/>
          <w:shd w:val="clear" w:color="auto" w:fill="FFFFCC"/>
          <w:lang w:bidi="ar-EG"/>
        </w:rPr>
        <w:t>.</w:t>
      </w:r>
    </w:p>
    <w:p w14:paraId="6B712B94" w14:textId="77777777" w:rsidR="00DC6E22" w:rsidRPr="00DC6E22" w:rsidRDefault="00DC6E22" w:rsidP="00DC6E22">
      <w:pPr>
        <w:bidi/>
        <w:spacing w:line="276" w:lineRule="auto"/>
        <w:jc w:val="both"/>
        <w:rPr>
          <w:rFonts w:ascii="Calisto MT" w:hAnsi="Calisto MT"/>
          <w:b/>
          <w:bCs/>
          <w:color w:val="002060"/>
          <w:sz w:val="26"/>
          <w:szCs w:val="26"/>
          <w:lang w:bidi="ar-EG"/>
        </w:rPr>
      </w:pPr>
    </w:p>
    <w:p w14:paraId="75719759" w14:textId="77777777" w:rsidR="00DC6E22" w:rsidRDefault="00DC6E22">
      <w:pPr>
        <w:rPr>
          <w:rFonts w:ascii="Calisto MT" w:hAnsi="Calisto MT"/>
          <w:b/>
          <w:bCs/>
          <w:color w:val="002060"/>
          <w:sz w:val="28"/>
          <w:szCs w:val="28"/>
        </w:rPr>
      </w:pPr>
    </w:p>
    <w:p w14:paraId="2871BC01" w14:textId="77777777" w:rsidR="00023ADC" w:rsidRPr="00023ADC" w:rsidRDefault="00023ADC" w:rsidP="00023ADC">
      <w:pPr>
        <w:pStyle w:val="ab"/>
        <w:shd w:val="clear" w:color="auto" w:fill="F2F2F2" w:themeFill="background1" w:themeFillShade="F2"/>
        <w:rPr>
          <w:rStyle w:val="ac"/>
          <w:rFonts w:asciiTheme="minorHAnsi" w:eastAsiaTheme="majorEastAsia" w:hAnsiTheme="minorHAnsi" w:cstheme="majorBidi" w:hint="cs"/>
          <w:color w:val="0F4761" w:themeColor="accent1" w:themeShade="BF"/>
          <w:kern w:val="2"/>
          <w:sz w:val="28"/>
          <w:szCs w:val="32"/>
          <w:rtl/>
          <w14:ligatures w14:val="standardContextual"/>
        </w:rPr>
      </w:pPr>
      <w:r w:rsidRPr="00023ADC">
        <w:rPr>
          <w:rStyle w:val="ac"/>
          <w:rFonts w:asciiTheme="minorHAnsi" w:eastAsiaTheme="majorEastAsia" w:hAnsiTheme="minorHAnsi" w:cstheme="majorBidi"/>
          <w:color w:val="0F4761" w:themeColor="accent1" w:themeShade="BF"/>
          <w:kern w:val="2"/>
          <w:sz w:val="28"/>
          <w:szCs w:val="32"/>
          <w14:ligatures w14:val="standardContextual"/>
        </w:rPr>
        <w:t>The Story of Pharaoh's Daughter's Scraper</w:t>
      </w:r>
    </w:p>
    <w:p w14:paraId="781079E3" w14:textId="2E464CA7" w:rsidR="00DC6E22" w:rsidRPr="00DC6E22" w:rsidRDefault="00DC6E22" w:rsidP="00023ADC">
      <w:pPr>
        <w:pStyle w:val="ab"/>
      </w:pPr>
      <w:r w:rsidRPr="00DC6E22">
        <w:rPr>
          <w:rStyle w:val="ac"/>
          <w:rFonts w:eastAsiaTheme="majorEastAsia"/>
        </w:rPr>
        <w:t>Abdullah ibn Abbas reported</w:t>
      </w:r>
      <w:r w:rsidRPr="00DC6E22">
        <w:t xml:space="preserve">—through Ishaq ibn Bishr, from Ibn Saman, from Ata—that Pharaoh was called </w:t>
      </w:r>
      <w:r w:rsidRPr="00DC6E22">
        <w:rPr>
          <w:rStyle w:val="ac"/>
          <w:rFonts w:eastAsiaTheme="majorEastAsia"/>
        </w:rPr>
        <w:t>"Dhul-Awtad" (The Lord of Stakes)</w:t>
      </w:r>
      <w:r w:rsidRPr="00DC6E22">
        <w:t xml:space="preserve"> because of the punishment he inflicted using stakes.</w:t>
      </w:r>
    </w:p>
    <w:p w14:paraId="2B20EA4F" w14:textId="77777777" w:rsidR="00DC6E22" w:rsidRPr="00DC6E22" w:rsidRDefault="00DC6E22" w:rsidP="00023ADC">
      <w:pPr>
        <w:pStyle w:val="ab"/>
      </w:pPr>
      <w:r w:rsidRPr="00DC6E22">
        <w:t xml:space="preserve">There was a woman—the wife of Pharaoh’s treasurer </w:t>
      </w:r>
      <w:r w:rsidRPr="00DC6E22">
        <w:rPr>
          <w:rStyle w:val="ac"/>
          <w:rFonts w:eastAsiaTheme="majorEastAsia"/>
        </w:rPr>
        <w:t>Hizbil</w:t>
      </w:r>
      <w:r w:rsidRPr="00DC6E22">
        <w:t xml:space="preserve">, who was a believer who concealed his faith for a hundred years. His wife was the </w:t>
      </w:r>
      <w:r w:rsidRPr="00DC6E22">
        <w:rPr>
          <w:rStyle w:val="ac"/>
          <w:rFonts w:eastAsiaTheme="majorEastAsia"/>
        </w:rPr>
        <w:t>hairdresser of Pharaoh’s daughter</w:t>
      </w:r>
      <w:r w:rsidRPr="00DC6E22">
        <w:t>.</w:t>
      </w:r>
    </w:p>
    <w:p w14:paraId="28C9A175" w14:textId="77777777" w:rsidR="00DC6E22" w:rsidRPr="00DC6E22" w:rsidRDefault="00DC6E22" w:rsidP="00023ADC">
      <w:pPr>
        <w:pStyle w:val="ab"/>
      </w:pPr>
      <w:r w:rsidRPr="00DC6E22">
        <w:t>One day, while she was combing the hair of Pharaoh’s daughter, the comb fell from her hand, and she exclaimed:</w:t>
      </w:r>
      <w:r w:rsidRPr="00DC6E22">
        <w:br/>
      </w:r>
      <w:r w:rsidRPr="00DC6E22">
        <w:rPr>
          <w:rStyle w:val="ad"/>
          <w:rFonts w:eastAsiaTheme="majorEastAsia"/>
        </w:rPr>
        <w:t>"Perish those who disbelieve in Allah!"</w:t>
      </w:r>
    </w:p>
    <w:p w14:paraId="5A43C74A" w14:textId="77777777" w:rsidR="00DC6E22" w:rsidRPr="00DC6E22" w:rsidRDefault="00DC6E22" w:rsidP="00023ADC">
      <w:pPr>
        <w:pStyle w:val="ab"/>
      </w:pPr>
      <w:r w:rsidRPr="00DC6E22">
        <w:lastRenderedPageBreak/>
        <w:t xml:space="preserve">Pharaoh’s daughter asked, </w:t>
      </w:r>
      <w:r w:rsidRPr="00DC6E22">
        <w:rPr>
          <w:rStyle w:val="ac"/>
          <w:rFonts w:eastAsiaTheme="majorEastAsia"/>
        </w:rPr>
        <w:t>"Do you have a god other than my father?"</w:t>
      </w:r>
      <w:r w:rsidRPr="00DC6E22">
        <w:br/>
        <w:t xml:space="preserve">She replied, </w:t>
      </w:r>
      <w:r w:rsidRPr="00DC6E22">
        <w:rPr>
          <w:rStyle w:val="ac"/>
          <w:rFonts w:eastAsiaTheme="majorEastAsia"/>
        </w:rPr>
        <w:t>"My Lord, and your father’s Lord, and the Lord of the heavens and the earth is One; He has no partner."</w:t>
      </w:r>
    </w:p>
    <w:p w14:paraId="75414E27" w14:textId="77777777" w:rsidR="00DC6E22" w:rsidRPr="00DC6E22" w:rsidRDefault="00DC6E22" w:rsidP="00023ADC">
      <w:pPr>
        <w:pStyle w:val="ab"/>
      </w:pPr>
      <w:r w:rsidRPr="00DC6E22">
        <w:t>Pharaoh’s daughter immediately went to her father, weeping, and said:</w:t>
      </w:r>
      <w:r w:rsidRPr="00DC6E22">
        <w:br/>
      </w:r>
      <w:r w:rsidRPr="00DC6E22">
        <w:rPr>
          <w:rStyle w:val="ad"/>
          <w:rFonts w:eastAsiaTheme="majorEastAsia"/>
        </w:rPr>
        <w:t>"My hairdresser, the wife of your treasurer, claims that your god, her god, and the god of the heavens and the earth is One, without a partner!"</w:t>
      </w:r>
    </w:p>
    <w:p w14:paraId="65601A10" w14:textId="77777777" w:rsidR="00DC6E22" w:rsidRPr="00DC6E22" w:rsidRDefault="00DC6E22" w:rsidP="00023ADC">
      <w:pPr>
        <w:pStyle w:val="ab"/>
      </w:pPr>
      <w:r w:rsidRPr="00DC6E22">
        <w:t xml:space="preserve">Pharaoh summoned the woman and questioned her. She affirmed her belief, saying, </w:t>
      </w:r>
      <w:r w:rsidRPr="00DC6E22">
        <w:rPr>
          <w:rStyle w:val="ac"/>
          <w:rFonts w:eastAsiaTheme="majorEastAsia"/>
        </w:rPr>
        <w:t>"It is true."</w:t>
      </w:r>
      <w:r w:rsidRPr="00DC6E22">
        <w:br/>
        <w:t xml:space="preserve">He said, </w:t>
      </w:r>
      <w:r w:rsidRPr="00DC6E22">
        <w:rPr>
          <w:rStyle w:val="ac"/>
          <w:rFonts w:eastAsiaTheme="majorEastAsia"/>
        </w:rPr>
        <w:t>"Woe to you! Renounce your faith and acknowledge me as your god!"</w:t>
      </w:r>
      <w:r w:rsidRPr="00DC6E22">
        <w:br/>
        <w:t xml:space="preserve">She replied, </w:t>
      </w:r>
      <w:r w:rsidRPr="00DC6E22">
        <w:rPr>
          <w:rStyle w:val="ac"/>
          <w:rFonts w:eastAsiaTheme="majorEastAsia"/>
        </w:rPr>
        <w:t>"I will never do that."</w:t>
      </w:r>
    </w:p>
    <w:p w14:paraId="32D4C73B" w14:textId="77777777" w:rsidR="00DC6E22" w:rsidRPr="00DC6E22" w:rsidRDefault="00DC6E22" w:rsidP="00023ADC">
      <w:pPr>
        <w:pStyle w:val="ab"/>
      </w:pPr>
      <w:r w:rsidRPr="00DC6E22">
        <w:t xml:space="preserve">Pharaoh then ordered that she be </w:t>
      </w:r>
      <w:r w:rsidRPr="00DC6E22">
        <w:rPr>
          <w:rStyle w:val="ac"/>
          <w:rFonts w:eastAsiaTheme="majorEastAsia"/>
        </w:rPr>
        <w:t>stretched between four stakes</w:t>
      </w:r>
      <w:r w:rsidRPr="00DC6E22">
        <w:t xml:space="preserve"> and sent snakes and scorpions upon her. He then told her:</w:t>
      </w:r>
      <w:r w:rsidRPr="00DC6E22">
        <w:br/>
      </w:r>
      <w:r w:rsidRPr="00DC6E22">
        <w:rPr>
          <w:rStyle w:val="ac"/>
          <w:rFonts w:eastAsiaTheme="majorEastAsia"/>
        </w:rPr>
        <w:t>"Deny your god, or I will torture you with this punishment for two months!"</w:t>
      </w:r>
      <w:r w:rsidRPr="00DC6E22">
        <w:br/>
        <w:t xml:space="preserve">She replied: </w:t>
      </w:r>
      <w:r w:rsidRPr="00DC6E22">
        <w:rPr>
          <w:rStyle w:val="ac"/>
          <w:rFonts w:eastAsiaTheme="majorEastAsia"/>
        </w:rPr>
        <w:t>"Even if you tortured me for seventy months, I would never disbelieve in Allah."</w:t>
      </w:r>
    </w:p>
    <w:p w14:paraId="27EC0019" w14:textId="77777777" w:rsidR="00DC6E22" w:rsidRPr="00DC6E22" w:rsidRDefault="00DC6E22" w:rsidP="00023ADC">
      <w:pPr>
        <w:pStyle w:val="ab"/>
      </w:pPr>
      <w:r w:rsidRPr="00DC6E22">
        <w:t xml:space="preserve">She had two daughters. Pharaoh brought the elder daughter and </w:t>
      </w:r>
      <w:r w:rsidRPr="00DC6E22">
        <w:rPr>
          <w:rStyle w:val="ac"/>
          <w:rFonts w:eastAsiaTheme="majorEastAsia"/>
        </w:rPr>
        <w:t>slaughtered her close to her mother</w:t>
      </w:r>
      <w:r w:rsidRPr="00DC6E22">
        <w:t xml:space="preserve"> and said:</w:t>
      </w:r>
      <w:r w:rsidRPr="00DC6E22">
        <w:br/>
      </w:r>
      <w:r w:rsidRPr="00DC6E22">
        <w:rPr>
          <w:rStyle w:val="ac"/>
          <w:rFonts w:eastAsiaTheme="majorEastAsia"/>
        </w:rPr>
        <w:t>"Deny Allah, or I will slaughter your younger daughter on your chest!"</w:t>
      </w:r>
    </w:p>
    <w:p w14:paraId="23CC7482" w14:textId="77777777" w:rsidR="00DC6E22" w:rsidRPr="00DC6E22" w:rsidRDefault="00DC6E22" w:rsidP="00023ADC">
      <w:pPr>
        <w:pStyle w:val="ab"/>
      </w:pPr>
      <w:r w:rsidRPr="00DC6E22">
        <w:t>Her younger daughter was still a baby. The mother said:</w:t>
      </w:r>
      <w:r w:rsidRPr="00DC6E22">
        <w:br/>
      </w:r>
      <w:r w:rsidRPr="00DC6E22">
        <w:rPr>
          <w:rStyle w:val="ad"/>
          <w:rFonts w:eastAsiaTheme="majorEastAsia"/>
        </w:rPr>
        <w:t>"Even if you were to kill everyone on the face of the earth because of me, I would still not disbelieve in Allah."</w:t>
      </w:r>
    </w:p>
    <w:p w14:paraId="759E6641" w14:textId="77777777" w:rsidR="00DC6E22" w:rsidRPr="00DC6E22" w:rsidRDefault="00DC6E22" w:rsidP="00023ADC">
      <w:pPr>
        <w:pStyle w:val="ab"/>
      </w:pPr>
      <w:r w:rsidRPr="00DC6E22">
        <w:t xml:space="preserve">When Pharaoh brought her infant daughter and placed her on the mother’s chest to slaughter her, the woman became anxious. </w:t>
      </w:r>
      <w:r w:rsidRPr="00DC6E22">
        <w:rPr>
          <w:rStyle w:val="ac"/>
          <w:rFonts w:eastAsiaTheme="majorEastAsia"/>
        </w:rPr>
        <w:t>Allah then miraculously allowed the baby to speak</w:t>
      </w:r>
      <w:r w:rsidRPr="00DC6E22">
        <w:t>, and she said:</w:t>
      </w:r>
      <w:r w:rsidRPr="00DC6E22">
        <w:br/>
      </w:r>
      <w:r w:rsidRPr="00DC6E22">
        <w:rPr>
          <w:rStyle w:val="ad"/>
          <w:rFonts w:eastAsiaTheme="majorEastAsia"/>
          <w:b/>
          <w:bCs/>
        </w:rPr>
        <w:t>"O mother, do not be sad, for Allah has built a house for you in Paradise. Be patient, for you are about to reach Allah’s mercy and honor."</w:t>
      </w:r>
    </w:p>
    <w:p w14:paraId="58C5D34F" w14:textId="77777777" w:rsidR="00DC6E22" w:rsidRPr="00DC6E22" w:rsidRDefault="00DC6E22" w:rsidP="00023ADC">
      <w:pPr>
        <w:pStyle w:val="ab"/>
      </w:pPr>
      <w:r w:rsidRPr="00DC6E22">
        <w:t>Then, the infant was slaughtered, and the mother soon followed, and Allah granted her a place in Paradise.</w:t>
      </w:r>
    </w:p>
    <w:p w14:paraId="384855BE" w14:textId="77777777" w:rsidR="00DC6E22" w:rsidRPr="00DC6E22" w:rsidRDefault="00DC6E22" w:rsidP="00023ADC">
      <w:pPr>
        <w:pStyle w:val="ab"/>
      </w:pPr>
      <w:r w:rsidRPr="00DC6E22">
        <w:t xml:space="preserve">Pharaoh then sent men to capture </w:t>
      </w:r>
      <w:r w:rsidRPr="00DC6E22">
        <w:rPr>
          <w:rStyle w:val="ac"/>
          <w:rFonts w:eastAsiaTheme="majorEastAsia"/>
        </w:rPr>
        <w:t>Hizbil</w:t>
      </w:r>
      <w:r w:rsidRPr="00DC6E22">
        <w:t xml:space="preserve">, her husband. They searched for him but could not find him. Eventually, someone told Pharaoh that Hizbil had been seen at a certain mountain. Pharaoh sent two men to capture him, and they found him </w:t>
      </w:r>
      <w:r w:rsidRPr="00DC6E22">
        <w:rPr>
          <w:rStyle w:val="ac"/>
          <w:rFonts w:eastAsiaTheme="majorEastAsia"/>
        </w:rPr>
        <w:t>praying, with wild animals lined up behind him, also in prayer</w:t>
      </w:r>
      <w:r w:rsidRPr="00DC6E22">
        <w:t>.</w:t>
      </w:r>
    </w:p>
    <w:p w14:paraId="4A0E1DE8" w14:textId="77777777" w:rsidR="00DC6E22" w:rsidRPr="00DC6E22" w:rsidRDefault="00DC6E22" w:rsidP="00023ADC">
      <w:pPr>
        <w:pStyle w:val="ab"/>
      </w:pPr>
      <w:r w:rsidRPr="00DC6E22">
        <w:t>The two men were amazed and returned without disturbing him.</w:t>
      </w:r>
      <w:r w:rsidRPr="00DC6E22">
        <w:br/>
        <w:t>Hizbil then prayed:</w:t>
      </w:r>
      <w:r w:rsidRPr="00DC6E22">
        <w:br/>
      </w:r>
      <w:r w:rsidRPr="00DC6E22">
        <w:rPr>
          <w:rStyle w:val="ad"/>
          <w:rFonts w:eastAsiaTheme="majorEastAsia"/>
          <w:b/>
          <w:bCs/>
        </w:rPr>
        <w:t>"O Allah, You know that I have concealed my faith for a hundred years, and no one has discovered it. If either of these men keeps my secret, guide him to Your faith and grant him his desires in this world. But if one of them exposes me, hasten his punishment in this world and make his fate in the Hereafter Hellfire."</w:t>
      </w:r>
    </w:p>
    <w:p w14:paraId="1A9E3CDA" w14:textId="77777777" w:rsidR="00DC6E22" w:rsidRPr="00DC6E22" w:rsidRDefault="00DC6E22" w:rsidP="00023ADC">
      <w:pPr>
        <w:pStyle w:val="ab"/>
      </w:pPr>
      <w:r w:rsidRPr="00DC6E22">
        <w:lastRenderedPageBreak/>
        <w:t xml:space="preserve">The two men returned to Pharaoh. One of them </w:t>
      </w:r>
      <w:r w:rsidRPr="00DC6E22">
        <w:rPr>
          <w:rStyle w:val="ac"/>
          <w:rFonts w:eastAsiaTheme="majorEastAsia"/>
        </w:rPr>
        <w:t>believed</w:t>
      </w:r>
      <w:r w:rsidRPr="00DC6E22">
        <w:t xml:space="preserve"> and repented, while the other </w:t>
      </w:r>
      <w:r w:rsidRPr="00DC6E22">
        <w:rPr>
          <w:rStyle w:val="ac"/>
          <w:rFonts w:eastAsiaTheme="majorEastAsia"/>
        </w:rPr>
        <w:t>exposed the story to Pharaoh in front of his court</w:t>
      </w:r>
      <w:r w:rsidRPr="00DC6E22">
        <w:t>.</w:t>
      </w:r>
      <w:r w:rsidRPr="00DC6E22">
        <w:br/>
        <w:t xml:space="preserve">Pharaoh asked, </w:t>
      </w:r>
      <w:r w:rsidRPr="00DC6E22">
        <w:rPr>
          <w:rStyle w:val="ac"/>
          <w:rFonts w:eastAsiaTheme="majorEastAsia"/>
        </w:rPr>
        <w:t>"Was there anyone with you?"</w:t>
      </w:r>
      <w:r w:rsidRPr="00DC6E22">
        <w:br/>
        <w:t xml:space="preserve">He said, </w:t>
      </w:r>
      <w:r w:rsidRPr="00DC6E22">
        <w:rPr>
          <w:rStyle w:val="ac"/>
          <w:rFonts w:eastAsiaTheme="majorEastAsia"/>
        </w:rPr>
        <w:t>"Yes, this other man was with me."</w:t>
      </w:r>
      <w:r w:rsidRPr="00DC6E22">
        <w:br/>
        <w:t xml:space="preserve">Pharaoh summoned the second man and asked, </w:t>
      </w:r>
      <w:r w:rsidRPr="00DC6E22">
        <w:rPr>
          <w:rStyle w:val="ac"/>
          <w:rFonts w:eastAsiaTheme="majorEastAsia"/>
        </w:rPr>
        <w:t>"Is what he says true?"</w:t>
      </w:r>
      <w:r w:rsidRPr="00DC6E22">
        <w:br/>
        <w:t xml:space="preserve">Out of fear, he denied it and said, </w:t>
      </w:r>
      <w:r w:rsidRPr="00DC6E22">
        <w:rPr>
          <w:rStyle w:val="ac"/>
          <w:rFonts w:eastAsiaTheme="majorEastAsia"/>
        </w:rPr>
        <w:t>"I saw nothing."</w:t>
      </w:r>
      <w:r w:rsidRPr="00DC6E22">
        <w:t xml:space="preserve"> Pharaoh rewarded him generously, but </w:t>
      </w:r>
      <w:r w:rsidRPr="00DC6E22">
        <w:rPr>
          <w:rStyle w:val="ac"/>
          <w:rFonts w:eastAsiaTheme="majorEastAsia"/>
        </w:rPr>
        <w:t>executed and crucified the other man</w:t>
      </w:r>
      <w:r w:rsidRPr="00DC6E22">
        <w:t>.</w:t>
      </w:r>
    </w:p>
    <w:p w14:paraId="43913C6E" w14:textId="77777777" w:rsidR="00DC6E22" w:rsidRPr="00DC6E22" w:rsidRDefault="00DC6E22" w:rsidP="00023ADC">
      <w:pPr>
        <w:pStyle w:val="3"/>
        <w:rPr>
          <w:sz w:val="24"/>
          <w:szCs w:val="24"/>
        </w:rPr>
      </w:pPr>
      <w:r w:rsidRPr="00DC6E22">
        <w:rPr>
          <w:rStyle w:val="ac"/>
          <w:b w:val="0"/>
          <w:bCs w:val="0"/>
          <w:sz w:val="24"/>
          <w:szCs w:val="24"/>
        </w:rPr>
        <w:t>The Story of Asiya, Pharaoh’s Wife</w:t>
      </w:r>
    </w:p>
    <w:p w14:paraId="35C81B82" w14:textId="77777777" w:rsidR="00DC6E22" w:rsidRPr="00DC6E22" w:rsidRDefault="00DC6E22" w:rsidP="00023ADC">
      <w:pPr>
        <w:pStyle w:val="ab"/>
      </w:pPr>
      <w:r w:rsidRPr="00DC6E22">
        <w:t xml:space="preserve">Pharaoh was married to a woman from </w:t>
      </w:r>
      <w:r w:rsidRPr="00DC6E22">
        <w:rPr>
          <w:rStyle w:val="ac"/>
          <w:rFonts w:eastAsiaTheme="majorEastAsia"/>
        </w:rPr>
        <w:t>the Israelites named Asiya bint Muzahim</w:t>
      </w:r>
      <w:r w:rsidRPr="00DC6E22">
        <w:t>. When she saw what Pharaoh had done to the hairdresser, she said to herself:</w:t>
      </w:r>
      <w:r w:rsidRPr="00DC6E22">
        <w:br/>
      </w:r>
      <w:r w:rsidRPr="00DC6E22">
        <w:rPr>
          <w:rStyle w:val="ac"/>
          <w:rFonts w:eastAsiaTheme="majorEastAsia"/>
        </w:rPr>
        <w:t>"How can I remain patient while Pharaoh commits such crimes, and I am a Muslim while he is a disbeliever?"</w:t>
      </w:r>
    </w:p>
    <w:p w14:paraId="58D41202" w14:textId="77777777" w:rsidR="00DC6E22" w:rsidRPr="00DC6E22" w:rsidRDefault="00DC6E22" w:rsidP="00023ADC">
      <w:pPr>
        <w:pStyle w:val="ab"/>
      </w:pPr>
      <w:r w:rsidRPr="00DC6E22">
        <w:t xml:space="preserve">As she was debating this, </w:t>
      </w:r>
      <w:r w:rsidRPr="00DC6E22">
        <w:rPr>
          <w:rStyle w:val="ac"/>
          <w:rFonts w:eastAsiaTheme="majorEastAsia"/>
        </w:rPr>
        <w:t>Pharaoh entered and sat near her</w:t>
      </w:r>
      <w:r w:rsidRPr="00DC6E22">
        <w:t>.</w:t>
      </w:r>
      <w:r w:rsidRPr="00DC6E22">
        <w:br/>
        <w:t>She turned to him and said:</w:t>
      </w:r>
      <w:r w:rsidRPr="00DC6E22">
        <w:br/>
      </w:r>
      <w:r w:rsidRPr="00DC6E22">
        <w:rPr>
          <w:rStyle w:val="ad"/>
          <w:rFonts w:eastAsiaTheme="majorEastAsia"/>
          <w:b/>
          <w:bCs/>
        </w:rPr>
        <w:t>"O Pharaoh, you are the worst of creation and the most evil! You killed the hairdresser!"</w:t>
      </w:r>
    </w:p>
    <w:p w14:paraId="5AC3B104" w14:textId="77777777" w:rsidR="00DC6E22" w:rsidRPr="00DC6E22" w:rsidRDefault="00DC6E22" w:rsidP="00023ADC">
      <w:pPr>
        <w:pStyle w:val="ab"/>
      </w:pPr>
      <w:r w:rsidRPr="00DC6E22">
        <w:t xml:space="preserve">Pharaoh asked, </w:t>
      </w:r>
      <w:r w:rsidRPr="00DC6E22">
        <w:rPr>
          <w:rStyle w:val="ac"/>
          <w:rFonts w:eastAsiaTheme="majorEastAsia"/>
        </w:rPr>
        <w:t>"Have you lost your mind as she did?"</w:t>
      </w:r>
      <w:r w:rsidRPr="00DC6E22">
        <w:br/>
        <w:t xml:space="preserve">She said, </w:t>
      </w:r>
      <w:r w:rsidRPr="00DC6E22">
        <w:rPr>
          <w:rStyle w:val="ac"/>
          <w:rFonts w:eastAsiaTheme="majorEastAsia"/>
        </w:rPr>
        <w:t>"I have not lost my mind. My Lord, her Lord, your Lord, and the Lord of the heavens and the earth is One, without a partner."</w:t>
      </w:r>
    </w:p>
    <w:p w14:paraId="206ABB93" w14:textId="77777777" w:rsidR="00DC6E22" w:rsidRPr="00DC6E22" w:rsidRDefault="00DC6E22" w:rsidP="00023ADC">
      <w:pPr>
        <w:pStyle w:val="ab"/>
      </w:pPr>
      <w:r w:rsidRPr="00DC6E22">
        <w:t xml:space="preserve">Pharaoh </w:t>
      </w:r>
      <w:r w:rsidRPr="00DC6E22">
        <w:rPr>
          <w:rStyle w:val="ac"/>
          <w:rFonts w:eastAsiaTheme="majorEastAsia"/>
        </w:rPr>
        <w:t>ripped her clothes, struck her, and summoned her parents</w:t>
      </w:r>
      <w:r w:rsidRPr="00DC6E22">
        <w:t>.</w:t>
      </w:r>
      <w:r w:rsidRPr="00DC6E22">
        <w:br/>
        <w:t xml:space="preserve">He told them, </w:t>
      </w:r>
      <w:r w:rsidRPr="00DC6E22">
        <w:rPr>
          <w:rStyle w:val="ac"/>
          <w:rFonts w:eastAsiaTheme="majorEastAsia"/>
        </w:rPr>
        <w:t>"Do you not see that she has been afflicted with the same madness as the hairdresser?"</w:t>
      </w:r>
    </w:p>
    <w:p w14:paraId="39AAB711" w14:textId="77777777" w:rsidR="00DC6E22" w:rsidRPr="00DC6E22" w:rsidRDefault="00DC6E22" w:rsidP="00023ADC">
      <w:pPr>
        <w:pStyle w:val="ab"/>
      </w:pPr>
      <w:r w:rsidRPr="00DC6E22">
        <w:t xml:space="preserve">Asiya said: </w:t>
      </w:r>
      <w:r w:rsidRPr="00DC6E22">
        <w:rPr>
          <w:rStyle w:val="ac"/>
          <w:rFonts w:eastAsiaTheme="majorEastAsia"/>
        </w:rPr>
        <w:t>"I seek refuge in Allah from that! I testify that my Lord, your Lord, and the Lord of the heavens and the earth is One, without a partner."</w:t>
      </w:r>
    </w:p>
    <w:p w14:paraId="653DD7A6" w14:textId="77777777" w:rsidR="00DC6E22" w:rsidRPr="00DC6E22" w:rsidRDefault="00DC6E22" w:rsidP="00023ADC">
      <w:pPr>
        <w:pStyle w:val="ab"/>
      </w:pPr>
      <w:r w:rsidRPr="00DC6E22">
        <w:t>Her father said to her:</w:t>
      </w:r>
      <w:r w:rsidRPr="00DC6E22">
        <w:br/>
      </w:r>
      <w:r w:rsidRPr="00DC6E22">
        <w:rPr>
          <w:rStyle w:val="ad"/>
          <w:rFonts w:eastAsiaTheme="majorEastAsia"/>
          <w:b/>
          <w:bCs/>
        </w:rPr>
        <w:t>"O Asiya, are you not one of the most noble women of the Amalekites? And is your husband not the god of the Amalekites?"</w:t>
      </w:r>
    </w:p>
    <w:p w14:paraId="1086D84B" w14:textId="77777777" w:rsidR="00DC6E22" w:rsidRPr="00DC6E22" w:rsidRDefault="00DC6E22" w:rsidP="00023ADC">
      <w:pPr>
        <w:pStyle w:val="ab"/>
      </w:pPr>
      <w:r w:rsidRPr="00DC6E22">
        <w:t>She replied:</w:t>
      </w:r>
      <w:r w:rsidRPr="00DC6E22">
        <w:br/>
      </w:r>
      <w:r w:rsidRPr="00DC6E22">
        <w:rPr>
          <w:rStyle w:val="ad"/>
          <w:rFonts w:eastAsiaTheme="majorEastAsia"/>
          <w:b/>
          <w:bCs/>
        </w:rPr>
        <w:t>"I seek refuge in Allah from that! If what he claims is true, then let him place a crown on my head with the sun in front, the moon behind, and the stars surrounding it."</w:t>
      </w:r>
    </w:p>
    <w:p w14:paraId="202478AF" w14:textId="77777777" w:rsidR="00DC6E22" w:rsidRPr="00DC6E22" w:rsidRDefault="00DC6E22" w:rsidP="00023ADC">
      <w:pPr>
        <w:pStyle w:val="ab"/>
      </w:pPr>
      <w:r w:rsidRPr="00DC6E22">
        <w:t xml:space="preserve">Pharaoh said to her parents: </w:t>
      </w:r>
      <w:r w:rsidRPr="00DC6E22">
        <w:rPr>
          <w:rStyle w:val="ac"/>
          <w:rFonts w:eastAsiaTheme="majorEastAsia"/>
        </w:rPr>
        <w:t>"Leave me!"</w:t>
      </w:r>
    </w:p>
    <w:p w14:paraId="32369755" w14:textId="77777777" w:rsidR="00DC6E22" w:rsidRPr="00DC6E22" w:rsidRDefault="00DC6E22" w:rsidP="00023ADC">
      <w:pPr>
        <w:pStyle w:val="ab"/>
      </w:pPr>
      <w:r w:rsidRPr="00DC6E22">
        <w:t xml:space="preserve">Then, Pharaoh </w:t>
      </w:r>
      <w:r w:rsidRPr="00DC6E22">
        <w:rPr>
          <w:rStyle w:val="ac"/>
          <w:rFonts w:eastAsiaTheme="majorEastAsia"/>
        </w:rPr>
        <w:t>stretched Asiya between four stakes and tortured her</w:t>
      </w:r>
      <w:r w:rsidRPr="00DC6E22">
        <w:t>.</w:t>
      </w:r>
      <w:r w:rsidRPr="00DC6E22">
        <w:br/>
        <w:t xml:space="preserve">Allah opened for her </w:t>
      </w:r>
      <w:r w:rsidRPr="00DC6E22">
        <w:rPr>
          <w:rStyle w:val="ac"/>
          <w:rFonts w:eastAsiaTheme="majorEastAsia"/>
        </w:rPr>
        <w:t>a window to Paradise</w:t>
      </w:r>
      <w:r w:rsidRPr="00DC6E22">
        <w:t xml:space="preserve"> to ease her suffering, and she prayed:</w:t>
      </w:r>
      <w:r w:rsidRPr="00DC6E22">
        <w:br/>
      </w:r>
      <w:r w:rsidRPr="00DC6E22">
        <w:rPr>
          <w:rStyle w:val="ad"/>
          <w:rFonts w:eastAsiaTheme="majorEastAsia"/>
          <w:b/>
          <w:bCs/>
        </w:rPr>
        <w:t>"O my Lord, build for me a house near You in Paradise, and save me from Pharaoh and his deeds, and save me from the wrongdoing people."</w:t>
      </w:r>
      <w:r w:rsidRPr="00DC6E22">
        <w:t xml:space="preserve"> </w:t>
      </w:r>
      <w:r w:rsidRPr="00DC6E22">
        <w:rPr>
          <w:rStyle w:val="ad"/>
          <w:rFonts w:eastAsiaTheme="majorEastAsia"/>
        </w:rPr>
        <w:t>(Surah At-Tahrim: 11)</w:t>
      </w:r>
    </w:p>
    <w:p w14:paraId="735875D6" w14:textId="77777777" w:rsidR="00DC6E22" w:rsidRPr="00DC6E22" w:rsidRDefault="00DC6E22" w:rsidP="00023ADC">
      <w:pPr>
        <w:pStyle w:val="ab"/>
      </w:pPr>
      <w:r w:rsidRPr="00DC6E22">
        <w:t xml:space="preserve">Then </w:t>
      </w:r>
      <w:r w:rsidRPr="00DC6E22">
        <w:rPr>
          <w:rStyle w:val="ac"/>
          <w:rFonts w:eastAsiaTheme="majorEastAsia"/>
        </w:rPr>
        <w:t>Allah took her soul</w:t>
      </w:r>
      <w:r w:rsidRPr="00DC6E22">
        <w:t>, and she entered Paradise.</w:t>
      </w:r>
    </w:p>
    <w:p w14:paraId="23AD8A68" w14:textId="77777777" w:rsidR="00DC6E22" w:rsidRPr="00DC6E22" w:rsidRDefault="00826574" w:rsidP="00023ADC">
      <w:r>
        <w:lastRenderedPageBreak/>
        <w:pict w14:anchorId="57C915CC">
          <v:rect id="_x0000_i1044" style="width:0;height:1.5pt" o:hrstd="t" o:hr="t" fillcolor="#a0a0a0" stroked="f"/>
        </w:pict>
      </w:r>
    </w:p>
    <w:p w14:paraId="53A36E67" w14:textId="77777777" w:rsidR="00DC6E22" w:rsidRPr="00DC6E22" w:rsidRDefault="00DC6E22" w:rsidP="00023ADC">
      <w:pPr>
        <w:pStyle w:val="3"/>
        <w:rPr>
          <w:sz w:val="24"/>
          <w:szCs w:val="24"/>
        </w:rPr>
      </w:pPr>
      <w:r w:rsidRPr="00DC6E22">
        <w:rPr>
          <w:rStyle w:val="ac"/>
          <w:b w:val="0"/>
          <w:bCs w:val="0"/>
          <w:sz w:val="24"/>
          <w:szCs w:val="24"/>
        </w:rPr>
        <w:t>The Prophet Muhammad’s (</w:t>
      </w:r>
      <w:r w:rsidRPr="00DC6E22">
        <w:rPr>
          <w:rStyle w:val="ac"/>
          <w:b w:val="0"/>
          <w:bCs w:val="0"/>
          <w:sz w:val="24"/>
          <w:szCs w:val="24"/>
          <w:rtl/>
        </w:rPr>
        <w:t>ﷺ</w:t>
      </w:r>
      <w:r w:rsidRPr="00DC6E22">
        <w:rPr>
          <w:rStyle w:val="ac"/>
          <w:b w:val="0"/>
          <w:bCs w:val="0"/>
          <w:sz w:val="24"/>
          <w:szCs w:val="24"/>
        </w:rPr>
        <w:t>) Mention of the Hairdresser’s Story</w:t>
      </w:r>
    </w:p>
    <w:p w14:paraId="3FCF4F38" w14:textId="77777777" w:rsidR="00DC6E22" w:rsidRPr="00DC6E22" w:rsidRDefault="00DC6E22" w:rsidP="00023ADC">
      <w:pPr>
        <w:pStyle w:val="ab"/>
      </w:pPr>
      <w:r w:rsidRPr="00DC6E22">
        <w:t xml:space="preserve">The Prophet Muhammad </w:t>
      </w:r>
      <w:r w:rsidRPr="00DC6E22">
        <w:rPr>
          <w:rtl/>
        </w:rPr>
        <w:t>ﷺ</w:t>
      </w:r>
      <w:r w:rsidRPr="00DC6E22">
        <w:t xml:space="preserve"> said:</w:t>
      </w:r>
    </w:p>
    <w:p w14:paraId="0F1EDD1B" w14:textId="77777777" w:rsidR="00DC6E22" w:rsidRPr="00DC6E22" w:rsidRDefault="00DC6E22" w:rsidP="00023ADC">
      <w:pPr>
        <w:pStyle w:val="ab"/>
      </w:pPr>
      <w:r w:rsidRPr="00DC6E22">
        <w:rPr>
          <w:rStyle w:val="ad"/>
          <w:rFonts w:eastAsiaTheme="majorEastAsia"/>
          <w:b/>
          <w:bCs/>
        </w:rPr>
        <w:t>"On the night of my Isra' (Night Journey), I smelled a beautiful fragrance, so I asked Jibreel: 'What is this pleasant scent?' Jibreel replied: 'This is the fragrance of the hairdresser of Pharaoh’s daughter and her children.' I asked, 'What happened to her?'</w:t>
      </w:r>
    </w:p>
    <w:p w14:paraId="2E150C68" w14:textId="77777777" w:rsidR="00DC6E22" w:rsidRPr="00DC6E22" w:rsidRDefault="00DC6E22" w:rsidP="00023ADC">
      <w:pPr>
        <w:pStyle w:val="ab"/>
      </w:pPr>
      <w:r w:rsidRPr="00DC6E22">
        <w:t>Jibreel explained:</w:t>
      </w:r>
    </w:p>
    <w:p w14:paraId="7889C313" w14:textId="77777777" w:rsidR="00DC6E22" w:rsidRPr="00DC6E22" w:rsidRDefault="00DC6E22" w:rsidP="00023ADC">
      <w:pPr>
        <w:pStyle w:val="ab"/>
      </w:pPr>
      <w:r w:rsidRPr="00DC6E22">
        <w:t>_"One day, while she was combing Pharaoh’s daughter’s hair, the comb fell from her hand. She said, 'In the name of Allah.' Pharaoh’s daughter asked, 'Do you have a god other than my father?' The hairdresser replied, 'My Lord and your father’s Lord is Allah.' Pharaoh’s daughter said, 'Shall I inform him of this?' She said, 'Yes, inform him.'"</w:t>
      </w:r>
    </w:p>
    <w:p w14:paraId="580DB32D" w14:textId="77777777" w:rsidR="00DC6E22" w:rsidRPr="00DC6E22" w:rsidRDefault="00DC6E22" w:rsidP="00023ADC">
      <w:pPr>
        <w:pStyle w:val="ab"/>
      </w:pPr>
      <w:r w:rsidRPr="00DC6E22">
        <w:t xml:space="preserve">Pharaoh summoned her and asked, </w:t>
      </w:r>
      <w:r w:rsidRPr="00DC6E22">
        <w:rPr>
          <w:rStyle w:val="ac"/>
          <w:rFonts w:eastAsiaTheme="majorEastAsia"/>
        </w:rPr>
        <w:t>"Do you have a god other than me?"</w:t>
      </w:r>
      <w:r w:rsidRPr="00DC6E22">
        <w:br/>
        <w:t xml:space="preserve">She replied, </w:t>
      </w:r>
      <w:r w:rsidRPr="00DC6E22">
        <w:rPr>
          <w:rStyle w:val="ac"/>
          <w:rFonts w:eastAsiaTheme="majorEastAsia"/>
        </w:rPr>
        <w:t>"Yes, my Lord and your Lord is Allah."</w:t>
      </w:r>
    </w:p>
    <w:p w14:paraId="209FA82E" w14:textId="77777777" w:rsidR="00DC6E22" w:rsidRPr="00DC6E22" w:rsidRDefault="00DC6E22" w:rsidP="00023ADC">
      <w:pPr>
        <w:pStyle w:val="ab"/>
      </w:pPr>
      <w:r w:rsidRPr="00DC6E22">
        <w:t xml:space="preserve">Pharaoh then ordered that a </w:t>
      </w:r>
      <w:r w:rsidRPr="00DC6E22">
        <w:rPr>
          <w:rStyle w:val="ac"/>
          <w:rFonts w:eastAsiaTheme="majorEastAsia"/>
        </w:rPr>
        <w:t>large copper pot be heated</w:t>
      </w:r>
      <w:r w:rsidRPr="00DC6E22">
        <w:t xml:space="preserve">. Then, he commanded that </w:t>
      </w:r>
      <w:r w:rsidRPr="00DC6E22">
        <w:rPr>
          <w:rStyle w:val="ac"/>
          <w:rFonts w:eastAsiaTheme="majorEastAsia"/>
        </w:rPr>
        <w:t>she and her children be thrown into it</w:t>
      </w:r>
      <w:r w:rsidRPr="00DC6E22">
        <w:t>.</w:t>
      </w:r>
    </w:p>
    <w:p w14:paraId="2803B698" w14:textId="77777777" w:rsidR="00DC6E22" w:rsidRPr="00DC6E22" w:rsidRDefault="00DC6E22" w:rsidP="00023ADC">
      <w:pPr>
        <w:pStyle w:val="ab"/>
      </w:pPr>
      <w:r w:rsidRPr="00DC6E22">
        <w:t>Before being thrown in, she asked:</w:t>
      </w:r>
      <w:r w:rsidRPr="00DC6E22">
        <w:br/>
      </w:r>
      <w:r w:rsidRPr="00DC6E22">
        <w:rPr>
          <w:rStyle w:val="ac"/>
          <w:rFonts w:eastAsiaTheme="majorEastAsia"/>
        </w:rPr>
        <w:t>"I have one request: please gather my bones and the bones of my children in one cloth and bury us together."</w:t>
      </w:r>
    </w:p>
    <w:p w14:paraId="31809C71" w14:textId="77777777" w:rsidR="00DC6E22" w:rsidRPr="00DC6E22" w:rsidRDefault="00DC6E22" w:rsidP="00023ADC">
      <w:pPr>
        <w:pStyle w:val="ab"/>
      </w:pPr>
      <w:r w:rsidRPr="00DC6E22">
        <w:t>Pharaoh agreed. Then, one by one, her children were thrown into the boiling pot before her.</w:t>
      </w:r>
    </w:p>
    <w:p w14:paraId="2DFE6FDF" w14:textId="77777777" w:rsidR="00DC6E22" w:rsidRPr="00DC6E22" w:rsidRDefault="00DC6E22" w:rsidP="00023ADC">
      <w:pPr>
        <w:pStyle w:val="ab"/>
      </w:pPr>
      <w:r w:rsidRPr="00DC6E22">
        <w:t xml:space="preserve">When it was her infant child’s turn, </w:t>
      </w:r>
      <w:r w:rsidRPr="00DC6E22">
        <w:rPr>
          <w:rStyle w:val="ac"/>
          <w:rFonts w:eastAsiaTheme="majorEastAsia"/>
        </w:rPr>
        <w:t>she hesitated</w:t>
      </w:r>
      <w:r w:rsidRPr="00DC6E22">
        <w:t xml:space="preserve">, feeling sorrowful. </w:t>
      </w:r>
      <w:r w:rsidRPr="00DC6E22">
        <w:rPr>
          <w:rStyle w:val="ac"/>
          <w:rFonts w:eastAsiaTheme="majorEastAsia"/>
        </w:rPr>
        <w:t>Allah then made the baby speak</w:t>
      </w:r>
      <w:r w:rsidRPr="00DC6E22">
        <w:t>, and he said:</w:t>
      </w:r>
      <w:r w:rsidRPr="00DC6E22">
        <w:br/>
      </w:r>
      <w:r w:rsidRPr="00DC6E22">
        <w:rPr>
          <w:rStyle w:val="ad"/>
          <w:rFonts w:eastAsiaTheme="majorEastAsia"/>
          <w:b/>
          <w:bCs/>
        </w:rPr>
        <w:t>"O mother, jump in! The punishment of this world is easier than the punishment of the Hereafter!"</w:t>
      </w:r>
    </w:p>
    <w:p w14:paraId="1516892B" w14:textId="77777777" w:rsidR="00DC6E22" w:rsidRPr="00DC6E22" w:rsidRDefault="00DC6E22" w:rsidP="00023ADC">
      <w:pPr>
        <w:pStyle w:val="ab"/>
      </w:pPr>
      <w:r w:rsidRPr="00DC6E22">
        <w:t xml:space="preserve">So she threw herself in, </w:t>
      </w:r>
      <w:r w:rsidRPr="00DC6E22">
        <w:rPr>
          <w:rStyle w:val="ac"/>
          <w:rFonts w:eastAsiaTheme="majorEastAsia"/>
        </w:rPr>
        <w:t>preferring faith over life</w:t>
      </w:r>
      <w:r w:rsidRPr="00DC6E22">
        <w:t>.</w:t>
      </w:r>
    </w:p>
    <w:p w14:paraId="1C98F138" w14:textId="77777777" w:rsidR="00DC6E22" w:rsidRPr="00DC6E22" w:rsidRDefault="00DC6E22" w:rsidP="00023ADC">
      <w:pPr>
        <w:pStyle w:val="ab"/>
        <w:rPr>
          <w:rStyle w:val="ad"/>
          <w:rFonts w:eastAsiaTheme="majorEastAsia"/>
          <w:b/>
          <w:bCs/>
        </w:rPr>
      </w:pPr>
      <w:r w:rsidRPr="00DC6E22">
        <w:t>Ibn Abbas said:</w:t>
      </w:r>
      <w:r w:rsidRPr="00DC6E22">
        <w:br/>
      </w:r>
      <w:r w:rsidRPr="00DC6E22">
        <w:rPr>
          <w:rStyle w:val="ad"/>
          <w:rFonts w:eastAsiaTheme="majorEastAsia"/>
          <w:b/>
          <w:bCs/>
        </w:rPr>
        <w:t>"Four infants spoke in history: Jesus, the baby in the story of Jurayj, the witness in Prophet Yusuf’s story, and the son of Pharaoh’s hairdresser."</w:t>
      </w:r>
    </w:p>
    <w:p w14:paraId="10EB9AFE" w14:textId="77777777" w:rsidR="00DC6E22" w:rsidRDefault="00DC6E22" w:rsidP="00DC6E22">
      <w:pPr>
        <w:pStyle w:val="3"/>
      </w:pPr>
      <w:r>
        <w:rPr>
          <w:rStyle w:val="ac"/>
          <w:b w:val="0"/>
          <w:bCs w:val="0"/>
        </w:rPr>
        <w:t>New Vocabulary Table from the Translation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2271"/>
        <w:gridCol w:w="1860"/>
        <w:gridCol w:w="2697"/>
        <w:gridCol w:w="1187"/>
      </w:tblGrid>
      <w:tr w:rsidR="00DC6E22" w14:paraId="24F771AF" w14:textId="77777777" w:rsidTr="00DC6E22">
        <w:trPr>
          <w:tblHeader/>
          <w:tblCellSpacing w:w="15" w:type="dxa"/>
        </w:trPr>
        <w:tc>
          <w:tcPr>
            <w:tcW w:w="0" w:type="auto"/>
            <w:vAlign w:val="center"/>
            <w:hideMark/>
          </w:tcPr>
          <w:p w14:paraId="39A5B59A" w14:textId="77777777" w:rsidR="00DC6E22" w:rsidRDefault="00DC6E22">
            <w:pPr>
              <w:jc w:val="center"/>
              <w:rPr>
                <w:b/>
                <w:bCs/>
              </w:rPr>
            </w:pPr>
            <w:r>
              <w:rPr>
                <w:rStyle w:val="ac"/>
              </w:rPr>
              <w:t>Word</w:t>
            </w:r>
          </w:p>
        </w:tc>
        <w:tc>
          <w:tcPr>
            <w:tcW w:w="0" w:type="auto"/>
            <w:vAlign w:val="center"/>
            <w:hideMark/>
          </w:tcPr>
          <w:p w14:paraId="253498AF" w14:textId="77777777" w:rsidR="00DC6E22" w:rsidRDefault="00DC6E22">
            <w:pPr>
              <w:jc w:val="center"/>
              <w:rPr>
                <w:b/>
                <w:bCs/>
              </w:rPr>
            </w:pPr>
            <w:r>
              <w:rPr>
                <w:rStyle w:val="ac"/>
              </w:rPr>
              <w:t>Meaning</w:t>
            </w:r>
          </w:p>
        </w:tc>
        <w:tc>
          <w:tcPr>
            <w:tcW w:w="0" w:type="auto"/>
            <w:vAlign w:val="center"/>
            <w:hideMark/>
          </w:tcPr>
          <w:p w14:paraId="6DD22CD7" w14:textId="77777777" w:rsidR="00DC6E22" w:rsidRDefault="00DC6E22">
            <w:pPr>
              <w:jc w:val="center"/>
              <w:rPr>
                <w:b/>
                <w:bCs/>
              </w:rPr>
            </w:pPr>
            <w:r>
              <w:rPr>
                <w:rStyle w:val="ac"/>
              </w:rPr>
              <w:t>Synonyms</w:t>
            </w:r>
          </w:p>
        </w:tc>
        <w:tc>
          <w:tcPr>
            <w:tcW w:w="0" w:type="auto"/>
            <w:vAlign w:val="center"/>
            <w:hideMark/>
          </w:tcPr>
          <w:p w14:paraId="330F27F2" w14:textId="77777777" w:rsidR="00DC6E22" w:rsidRDefault="00DC6E22">
            <w:pPr>
              <w:jc w:val="center"/>
              <w:rPr>
                <w:b/>
                <w:bCs/>
              </w:rPr>
            </w:pPr>
            <w:r>
              <w:rPr>
                <w:rStyle w:val="ac"/>
              </w:rPr>
              <w:t>Example Sentence</w:t>
            </w:r>
          </w:p>
        </w:tc>
        <w:tc>
          <w:tcPr>
            <w:tcW w:w="0" w:type="auto"/>
            <w:vAlign w:val="center"/>
            <w:hideMark/>
          </w:tcPr>
          <w:p w14:paraId="677C41DC" w14:textId="77777777" w:rsidR="00DC6E22" w:rsidRDefault="00DC6E22">
            <w:pPr>
              <w:jc w:val="center"/>
              <w:rPr>
                <w:b/>
                <w:bCs/>
              </w:rPr>
            </w:pPr>
            <w:r>
              <w:rPr>
                <w:rStyle w:val="ac"/>
              </w:rPr>
              <w:t>Arabic Meaning</w:t>
            </w:r>
          </w:p>
        </w:tc>
      </w:tr>
      <w:tr w:rsidR="00DC6E22" w14:paraId="01738F51" w14:textId="77777777" w:rsidTr="00DC6E22">
        <w:trPr>
          <w:tblCellSpacing w:w="15" w:type="dxa"/>
        </w:trPr>
        <w:tc>
          <w:tcPr>
            <w:tcW w:w="0" w:type="auto"/>
            <w:shd w:val="clear" w:color="auto" w:fill="FFFFCC"/>
            <w:vAlign w:val="center"/>
            <w:hideMark/>
          </w:tcPr>
          <w:p w14:paraId="43D11B78" w14:textId="77777777" w:rsidR="00DC6E22" w:rsidRDefault="00DC6E22">
            <w:r>
              <w:rPr>
                <w:rStyle w:val="ac"/>
              </w:rPr>
              <w:t>Stakes</w:t>
            </w:r>
          </w:p>
        </w:tc>
        <w:tc>
          <w:tcPr>
            <w:tcW w:w="0" w:type="auto"/>
            <w:shd w:val="clear" w:color="auto" w:fill="FFFFCC"/>
            <w:vAlign w:val="center"/>
            <w:hideMark/>
          </w:tcPr>
          <w:p w14:paraId="48179CB7" w14:textId="77777777" w:rsidR="00DC6E22" w:rsidRDefault="00DC6E22">
            <w:r>
              <w:t xml:space="preserve">Wooden or metal posts </w:t>
            </w:r>
            <w:r>
              <w:lastRenderedPageBreak/>
              <w:t>used for securing something</w:t>
            </w:r>
          </w:p>
        </w:tc>
        <w:tc>
          <w:tcPr>
            <w:tcW w:w="0" w:type="auto"/>
            <w:shd w:val="clear" w:color="auto" w:fill="FFFFCC"/>
            <w:vAlign w:val="center"/>
            <w:hideMark/>
          </w:tcPr>
          <w:p w14:paraId="4CE3F551" w14:textId="77777777" w:rsidR="00DC6E22" w:rsidRDefault="00DC6E22">
            <w:r>
              <w:lastRenderedPageBreak/>
              <w:t>Pegs, poles, spikes</w:t>
            </w:r>
          </w:p>
        </w:tc>
        <w:tc>
          <w:tcPr>
            <w:tcW w:w="0" w:type="auto"/>
            <w:shd w:val="clear" w:color="auto" w:fill="FFFFCC"/>
            <w:vAlign w:val="center"/>
            <w:hideMark/>
          </w:tcPr>
          <w:p w14:paraId="60470049" w14:textId="77777777" w:rsidR="00DC6E22" w:rsidRDefault="00DC6E22">
            <w:r>
              <w:t xml:space="preserve">Pharaoh used stakes to </w:t>
            </w:r>
            <w:r>
              <w:lastRenderedPageBreak/>
              <w:t>torture the woman.</w:t>
            </w:r>
          </w:p>
        </w:tc>
        <w:tc>
          <w:tcPr>
            <w:tcW w:w="0" w:type="auto"/>
            <w:shd w:val="clear" w:color="auto" w:fill="FFFFCC"/>
            <w:vAlign w:val="center"/>
            <w:hideMark/>
          </w:tcPr>
          <w:p w14:paraId="1EE2E4E3" w14:textId="77777777" w:rsidR="00DC6E22" w:rsidRDefault="00DC6E22">
            <w:r>
              <w:rPr>
                <w:rtl/>
              </w:rPr>
              <w:lastRenderedPageBreak/>
              <w:t>أوتاد</w:t>
            </w:r>
          </w:p>
        </w:tc>
      </w:tr>
      <w:tr w:rsidR="00DC6E22" w14:paraId="0D4638C2" w14:textId="77777777" w:rsidTr="00DC6E22">
        <w:trPr>
          <w:tblCellSpacing w:w="15" w:type="dxa"/>
        </w:trPr>
        <w:tc>
          <w:tcPr>
            <w:tcW w:w="0" w:type="auto"/>
            <w:shd w:val="clear" w:color="auto" w:fill="FFFFCC"/>
            <w:vAlign w:val="center"/>
            <w:hideMark/>
          </w:tcPr>
          <w:p w14:paraId="494DC867" w14:textId="77777777" w:rsidR="00DC6E22" w:rsidRDefault="00DC6E22">
            <w:r>
              <w:rPr>
                <w:rStyle w:val="ac"/>
              </w:rPr>
              <w:lastRenderedPageBreak/>
              <w:t>Treasurer</w:t>
            </w:r>
          </w:p>
        </w:tc>
        <w:tc>
          <w:tcPr>
            <w:tcW w:w="0" w:type="auto"/>
            <w:shd w:val="clear" w:color="auto" w:fill="FFFFCC"/>
            <w:vAlign w:val="center"/>
            <w:hideMark/>
          </w:tcPr>
          <w:p w14:paraId="480DF72D" w14:textId="77777777" w:rsidR="00DC6E22" w:rsidRDefault="00DC6E22">
            <w:r>
              <w:t>A person responsible for managing financial matters</w:t>
            </w:r>
          </w:p>
        </w:tc>
        <w:tc>
          <w:tcPr>
            <w:tcW w:w="0" w:type="auto"/>
            <w:shd w:val="clear" w:color="auto" w:fill="FFFFCC"/>
            <w:vAlign w:val="center"/>
            <w:hideMark/>
          </w:tcPr>
          <w:p w14:paraId="5AD063E5" w14:textId="77777777" w:rsidR="00DC6E22" w:rsidRDefault="00DC6E22">
            <w:r>
              <w:t>Financial officer, accountant</w:t>
            </w:r>
          </w:p>
        </w:tc>
        <w:tc>
          <w:tcPr>
            <w:tcW w:w="0" w:type="auto"/>
            <w:shd w:val="clear" w:color="auto" w:fill="FFFFCC"/>
            <w:vAlign w:val="center"/>
            <w:hideMark/>
          </w:tcPr>
          <w:p w14:paraId="07952D46" w14:textId="77777777" w:rsidR="00DC6E22" w:rsidRDefault="00DC6E22">
            <w:r>
              <w:t>Hizbil was Pharaoh’s treasurer.</w:t>
            </w:r>
          </w:p>
        </w:tc>
        <w:tc>
          <w:tcPr>
            <w:tcW w:w="0" w:type="auto"/>
            <w:shd w:val="clear" w:color="auto" w:fill="FFFFCC"/>
            <w:vAlign w:val="center"/>
            <w:hideMark/>
          </w:tcPr>
          <w:p w14:paraId="00F68B2F" w14:textId="77777777" w:rsidR="00DC6E22" w:rsidRDefault="00DC6E22">
            <w:r>
              <w:rPr>
                <w:rtl/>
              </w:rPr>
              <w:t>خازن</w:t>
            </w:r>
          </w:p>
        </w:tc>
      </w:tr>
      <w:tr w:rsidR="00DC6E22" w14:paraId="55DCBC3E" w14:textId="77777777" w:rsidTr="00DC6E22">
        <w:trPr>
          <w:tblCellSpacing w:w="15" w:type="dxa"/>
        </w:trPr>
        <w:tc>
          <w:tcPr>
            <w:tcW w:w="0" w:type="auto"/>
            <w:shd w:val="clear" w:color="auto" w:fill="FFFFCC"/>
            <w:vAlign w:val="center"/>
            <w:hideMark/>
          </w:tcPr>
          <w:p w14:paraId="59FC242C" w14:textId="77777777" w:rsidR="00DC6E22" w:rsidRDefault="00DC6E22">
            <w:r>
              <w:rPr>
                <w:rStyle w:val="ac"/>
              </w:rPr>
              <w:t>Combing</w:t>
            </w:r>
          </w:p>
        </w:tc>
        <w:tc>
          <w:tcPr>
            <w:tcW w:w="0" w:type="auto"/>
            <w:shd w:val="clear" w:color="auto" w:fill="FFFFCC"/>
            <w:vAlign w:val="center"/>
            <w:hideMark/>
          </w:tcPr>
          <w:p w14:paraId="39048C15" w14:textId="77777777" w:rsidR="00DC6E22" w:rsidRDefault="00DC6E22">
            <w:r>
              <w:t>Running a comb through hair</w:t>
            </w:r>
          </w:p>
        </w:tc>
        <w:tc>
          <w:tcPr>
            <w:tcW w:w="0" w:type="auto"/>
            <w:shd w:val="clear" w:color="auto" w:fill="FFFFCC"/>
            <w:vAlign w:val="center"/>
            <w:hideMark/>
          </w:tcPr>
          <w:p w14:paraId="7E7EC68F" w14:textId="77777777" w:rsidR="00DC6E22" w:rsidRDefault="00DC6E22">
            <w:r>
              <w:t>Brushing, grooming</w:t>
            </w:r>
          </w:p>
        </w:tc>
        <w:tc>
          <w:tcPr>
            <w:tcW w:w="0" w:type="auto"/>
            <w:shd w:val="clear" w:color="auto" w:fill="FFFFCC"/>
            <w:vAlign w:val="center"/>
            <w:hideMark/>
          </w:tcPr>
          <w:p w14:paraId="60946059" w14:textId="77777777" w:rsidR="00DC6E22" w:rsidRDefault="00DC6E22">
            <w:r>
              <w:t>The hairdresser was combing Pharaoh’s daughter's hair.</w:t>
            </w:r>
          </w:p>
        </w:tc>
        <w:tc>
          <w:tcPr>
            <w:tcW w:w="0" w:type="auto"/>
            <w:shd w:val="clear" w:color="auto" w:fill="FFFFCC"/>
            <w:vAlign w:val="center"/>
            <w:hideMark/>
          </w:tcPr>
          <w:p w14:paraId="37410EAC" w14:textId="77777777" w:rsidR="00DC6E22" w:rsidRDefault="00DC6E22">
            <w:r>
              <w:rPr>
                <w:rtl/>
              </w:rPr>
              <w:t>تمشيط</w:t>
            </w:r>
          </w:p>
        </w:tc>
      </w:tr>
      <w:tr w:rsidR="00DC6E22" w14:paraId="3B0A928E" w14:textId="77777777" w:rsidTr="00DC6E22">
        <w:trPr>
          <w:tblCellSpacing w:w="15" w:type="dxa"/>
        </w:trPr>
        <w:tc>
          <w:tcPr>
            <w:tcW w:w="0" w:type="auto"/>
            <w:shd w:val="clear" w:color="auto" w:fill="FFFFCC"/>
            <w:vAlign w:val="center"/>
            <w:hideMark/>
          </w:tcPr>
          <w:p w14:paraId="102E759C" w14:textId="77777777" w:rsidR="00DC6E22" w:rsidRDefault="00DC6E22">
            <w:r>
              <w:rPr>
                <w:rStyle w:val="ac"/>
              </w:rPr>
              <w:t>Exclaimed</w:t>
            </w:r>
          </w:p>
        </w:tc>
        <w:tc>
          <w:tcPr>
            <w:tcW w:w="0" w:type="auto"/>
            <w:shd w:val="clear" w:color="auto" w:fill="FFFFCC"/>
            <w:vAlign w:val="center"/>
            <w:hideMark/>
          </w:tcPr>
          <w:p w14:paraId="6162A867" w14:textId="77777777" w:rsidR="00DC6E22" w:rsidRDefault="00DC6E22">
            <w:r>
              <w:t>To say something suddenly with strong emotion</w:t>
            </w:r>
          </w:p>
        </w:tc>
        <w:tc>
          <w:tcPr>
            <w:tcW w:w="0" w:type="auto"/>
            <w:shd w:val="clear" w:color="auto" w:fill="FFFFCC"/>
            <w:vAlign w:val="center"/>
            <w:hideMark/>
          </w:tcPr>
          <w:p w14:paraId="20E3633E" w14:textId="77777777" w:rsidR="00DC6E22" w:rsidRDefault="00DC6E22">
            <w:r>
              <w:t>Shouted, cried out</w:t>
            </w:r>
          </w:p>
        </w:tc>
        <w:tc>
          <w:tcPr>
            <w:tcW w:w="0" w:type="auto"/>
            <w:shd w:val="clear" w:color="auto" w:fill="FFFFCC"/>
            <w:vAlign w:val="center"/>
            <w:hideMark/>
          </w:tcPr>
          <w:p w14:paraId="4E63039C" w14:textId="77777777" w:rsidR="00DC6E22" w:rsidRDefault="00DC6E22">
            <w:r>
              <w:t>She exclaimed, "Perish those who disbelieve in Allah!"</w:t>
            </w:r>
          </w:p>
        </w:tc>
        <w:tc>
          <w:tcPr>
            <w:tcW w:w="0" w:type="auto"/>
            <w:shd w:val="clear" w:color="auto" w:fill="FFFFCC"/>
            <w:vAlign w:val="center"/>
            <w:hideMark/>
          </w:tcPr>
          <w:p w14:paraId="478E5974" w14:textId="77777777" w:rsidR="00DC6E22" w:rsidRDefault="00DC6E22">
            <w:r>
              <w:rPr>
                <w:rtl/>
              </w:rPr>
              <w:t>صاحت</w:t>
            </w:r>
          </w:p>
        </w:tc>
      </w:tr>
      <w:tr w:rsidR="00DC6E22" w14:paraId="74C1E3FF" w14:textId="77777777" w:rsidTr="00DC6E22">
        <w:trPr>
          <w:tblCellSpacing w:w="15" w:type="dxa"/>
        </w:trPr>
        <w:tc>
          <w:tcPr>
            <w:tcW w:w="0" w:type="auto"/>
            <w:shd w:val="clear" w:color="auto" w:fill="FFFFCC"/>
            <w:vAlign w:val="center"/>
            <w:hideMark/>
          </w:tcPr>
          <w:p w14:paraId="1FA51C24" w14:textId="77777777" w:rsidR="00DC6E22" w:rsidRDefault="00DC6E22">
            <w:r>
              <w:rPr>
                <w:rStyle w:val="ac"/>
              </w:rPr>
              <w:t>Summoned</w:t>
            </w:r>
          </w:p>
        </w:tc>
        <w:tc>
          <w:tcPr>
            <w:tcW w:w="0" w:type="auto"/>
            <w:shd w:val="clear" w:color="auto" w:fill="FFFFCC"/>
            <w:vAlign w:val="center"/>
            <w:hideMark/>
          </w:tcPr>
          <w:p w14:paraId="1C3560A8" w14:textId="77777777" w:rsidR="00DC6E22" w:rsidRDefault="00DC6E22">
            <w:r>
              <w:t>To call someone to appear</w:t>
            </w:r>
          </w:p>
        </w:tc>
        <w:tc>
          <w:tcPr>
            <w:tcW w:w="0" w:type="auto"/>
            <w:shd w:val="clear" w:color="auto" w:fill="FFFFCC"/>
            <w:vAlign w:val="center"/>
            <w:hideMark/>
          </w:tcPr>
          <w:p w14:paraId="46C9BCC3" w14:textId="77777777" w:rsidR="00DC6E22" w:rsidRDefault="00DC6E22">
            <w:r>
              <w:t>Called, requested</w:t>
            </w:r>
          </w:p>
        </w:tc>
        <w:tc>
          <w:tcPr>
            <w:tcW w:w="0" w:type="auto"/>
            <w:shd w:val="clear" w:color="auto" w:fill="FFFFCC"/>
            <w:vAlign w:val="center"/>
            <w:hideMark/>
          </w:tcPr>
          <w:p w14:paraId="445B535D" w14:textId="77777777" w:rsidR="00DC6E22" w:rsidRDefault="00DC6E22">
            <w:r>
              <w:t>Pharaoh summoned the woman to question her.</w:t>
            </w:r>
          </w:p>
        </w:tc>
        <w:tc>
          <w:tcPr>
            <w:tcW w:w="0" w:type="auto"/>
            <w:shd w:val="clear" w:color="auto" w:fill="FFFFCC"/>
            <w:vAlign w:val="center"/>
            <w:hideMark/>
          </w:tcPr>
          <w:p w14:paraId="7E99FE68" w14:textId="77777777" w:rsidR="00DC6E22" w:rsidRDefault="00DC6E22">
            <w:r>
              <w:rPr>
                <w:rtl/>
              </w:rPr>
              <w:t>استدعى</w:t>
            </w:r>
          </w:p>
        </w:tc>
      </w:tr>
      <w:tr w:rsidR="00DC6E22" w14:paraId="3886D16F" w14:textId="77777777" w:rsidTr="00DC6E22">
        <w:trPr>
          <w:tblCellSpacing w:w="15" w:type="dxa"/>
        </w:trPr>
        <w:tc>
          <w:tcPr>
            <w:tcW w:w="0" w:type="auto"/>
            <w:shd w:val="clear" w:color="auto" w:fill="FFFFCC"/>
            <w:vAlign w:val="center"/>
            <w:hideMark/>
          </w:tcPr>
          <w:p w14:paraId="4D54B688" w14:textId="77777777" w:rsidR="00DC6E22" w:rsidRDefault="00DC6E22">
            <w:r>
              <w:rPr>
                <w:rStyle w:val="ac"/>
              </w:rPr>
              <w:t>Affirmed</w:t>
            </w:r>
          </w:p>
        </w:tc>
        <w:tc>
          <w:tcPr>
            <w:tcW w:w="0" w:type="auto"/>
            <w:shd w:val="clear" w:color="auto" w:fill="FFFFCC"/>
            <w:vAlign w:val="center"/>
            <w:hideMark/>
          </w:tcPr>
          <w:p w14:paraId="45EB53DA" w14:textId="77777777" w:rsidR="00DC6E22" w:rsidRDefault="00DC6E22">
            <w:r>
              <w:t>To state something as true</w:t>
            </w:r>
          </w:p>
        </w:tc>
        <w:tc>
          <w:tcPr>
            <w:tcW w:w="0" w:type="auto"/>
            <w:shd w:val="clear" w:color="auto" w:fill="FFFFCC"/>
            <w:vAlign w:val="center"/>
            <w:hideMark/>
          </w:tcPr>
          <w:p w14:paraId="6FFCA0DE" w14:textId="77777777" w:rsidR="00DC6E22" w:rsidRDefault="00DC6E22">
            <w:r>
              <w:t>Confirmed, declared</w:t>
            </w:r>
          </w:p>
        </w:tc>
        <w:tc>
          <w:tcPr>
            <w:tcW w:w="0" w:type="auto"/>
            <w:shd w:val="clear" w:color="auto" w:fill="FFFFCC"/>
            <w:vAlign w:val="center"/>
            <w:hideMark/>
          </w:tcPr>
          <w:p w14:paraId="49B45A36" w14:textId="77777777" w:rsidR="00DC6E22" w:rsidRDefault="00DC6E22">
            <w:r>
              <w:t>She affirmed her belief in Allah.</w:t>
            </w:r>
          </w:p>
        </w:tc>
        <w:tc>
          <w:tcPr>
            <w:tcW w:w="0" w:type="auto"/>
            <w:shd w:val="clear" w:color="auto" w:fill="FFFFCC"/>
            <w:vAlign w:val="center"/>
            <w:hideMark/>
          </w:tcPr>
          <w:p w14:paraId="26F5A34F" w14:textId="77777777" w:rsidR="00DC6E22" w:rsidRDefault="00DC6E22">
            <w:r>
              <w:rPr>
                <w:rtl/>
              </w:rPr>
              <w:t>أكدت</w:t>
            </w:r>
          </w:p>
        </w:tc>
      </w:tr>
      <w:tr w:rsidR="00DC6E22" w14:paraId="3AE85728" w14:textId="77777777" w:rsidTr="00DC6E22">
        <w:trPr>
          <w:tblCellSpacing w:w="15" w:type="dxa"/>
        </w:trPr>
        <w:tc>
          <w:tcPr>
            <w:tcW w:w="0" w:type="auto"/>
            <w:shd w:val="clear" w:color="auto" w:fill="FFFFCC"/>
            <w:vAlign w:val="center"/>
            <w:hideMark/>
          </w:tcPr>
          <w:p w14:paraId="271D70F5" w14:textId="77777777" w:rsidR="00DC6E22" w:rsidRDefault="00DC6E22">
            <w:r>
              <w:rPr>
                <w:rStyle w:val="ac"/>
              </w:rPr>
              <w:t>Slaughtered</w:t>
            </w:r>
          </w:p>
        </w:tc>
        <w:tc>
          <w:tcPr>
            <w:tcW w:w="0" w:type="auto"/>
            <w:shd w:val="clear" w:color="auto" w:fill="FFFFCC"/>
            <w:vAlign w:val="center"/>
            <w:hideMark/>
          </w:tcPr>
          <w:p w14:paraId="2F83347B" w14:textId="77777777" w:rsidR="00DC6E22" w:rsidRDefault="00DC6E22">
            <w:r>
              <w:t>Killed an animal or person by cutting the throat</w:t>
            </w:r>
          </w:p>
        </w:tc>
        <w:tc>
          <w:tcPr>
            <w:tcW w:w="0" w:type="auto"/>
            <w:shd w:val="clear" w:color="auto" w:fill="FFFFCC"/>
            <w:vAlign w:val="center"/>
            <w:hideMark/>
          </w:tcPr>
          <w:p w14:paraId="5781257A" w14:textId="77777777" w:rsidR="00DC6E22" w:rsidRDefault="00DC6E22">
            <w:r>
              <w:t>Butchered, sacrificed</w:t>
            </w:r>
          </w:p>
        </w:tc>
        <w:tc>
          <w:tcPr>
            <w:tcW w:w="0" w:type="auto"/>
            <w:shd w:val="clear" w:color="auto" w:fill="FFFFCC"/>
            <w:vAlign w:val="center"/>
            <w:hideMark/>
          </w:tcPr>
          <w:p w14:paraId="1087AE83" w14:textId="77777777" w:rsidR="00DC6E22" w:rsidRDefault="00DC6E22">
            <w:r>
              <w:t>Pharaoh slaughtered her daughter in front of her.</w:t>
            </w:r>
          </w:p>
        </w:tc>
        <w:tc>
          <w:tcPr>
            <w:tcW w:w="0" w:type="auto"/>
            <w:shd w:val="clear" w:color="auto" w:fill="FFFFCC"/>
            <w:vAlign w:val="center"/>
            <w:hideMark/>
          </w:tcPr>
          <w:p w14:paraId="403E8E5D" w14:textId="77777777" w:rsidR="00DC6E22" w:rsidRDefault="00DC6E22">
            <w:r>
              <w:rPr>
                <w:rtl/>
              </w:rPr>
              <w:t>ذبح</w:t>
            </w:r>
          </w:p>
        </w:tc>
      </w:tr>
      <w:tr w:rsidR="00DC6E22" w14:paraId="0273F750" w14:textId="77777777" w:rsidTr="00DC6E22">
        <w:trPr>
          <w:tblCellSpacing w:w="15" w:type="dxa"/>
        </w:trPr>
        <w:tc>
          <w:tcPr>
            <w:tcW w:w="0" w:type="auto"/>
            <w:shd w:val="clear" w:color="auto" w:fill="FFFFCC"/>
            <w:vAlign w:val="center"/>
            <w:hideMark/>
          </w:tcPr>
          <w:p w14:paraId="7E647D68" w14:textId="77777777" w:rsidR="00DC6E22" w:rsidRDefault="00DC6E22">
            <w:r>
              <w:rPr>
                <w:rStyle w:val="ac"/>
              </w:rPr>
              <w:t>Anxious</w:t>
            </w:r>
          </w:p>
        </w:tc>
        <w:tc>
          <w:tcPr>
            <w:tcW w:w="0" w:type="auto"/>
            <w:shd w:val="clear" w:color="auto" w:fill="FFFFCC"/>
            <w:vAlign w:val="center"/>
            <w:hideMark/>
          </w:tcPr>
          <w:p w14:paraId="702C03DA" w14:textId="77777777" w:rsidR="00DC6E22" w:rsidRDefault="00DC6E22">
            <w:r>
              <w:t>Feeling worried or nervous</w:t>
            </w:r>
          </w:p>
        </w:tc>
        <w:tc>
          <w:tcPr>
            <w:tcW w:w="0" w:type="auto"/>
            <w:shd w:val="clear" w:color="auto" w:fill="FFFFCC"/>
            <w:vAlign w:val="center"/>
            <w:hideMark/>
          </w:tcPr>
          <w:p w14:paraId="639CB2D0" w14:textId="77777777" w:rsidR="00DC6E22" w:rsidRDefault="00DC6E22">
            <w:r>
              <w:t>Nervous, uneasy</w:t>
            </w:r>
          </w:p>
        </w:tc>
        <w:tc>
          <w:tcPr>
            <w:tcW w:w="0" w:type="auto"/>
            <w:shd w:val="clear" w:color="auto" w:fill="FFFFCC"/>
            <w:vAlign w:val="center"/>
            <w:hideMark/>
          </w:tcPr>
          <w:p w14:paraId="0D84AFB4" w14:textId="77777777" w:rsidR="00DC6E22" w:rsidRDefault="00DC6E22">
            <w:r>
              <w:t>The woman became anxious when her baby was about to be killed.</w:t>
            </w:r>
          </w:p>
        </w:tc>
        <w:tc>
          <w:tcPr>
            <w:tcW w:w="0" w:type="auto"/>
            <w:shd w:val="clear" w:color="auto" w:fill="FFFFCC"/>
            <w:vAlign w:val="center"/>
            <w:hideMark/>
          </w:tcPr>
          <w:p w14:paraId="36555393" w14:textId="77777777" w:rsidR="00DC6E22" w:rsidRDefault="00DC6E22">
            <w:r>
              <w:rPr>
                <w:rtl/>
              </w:rPr>
              <w:t>قلقة</w:t>
            </w:r>
          </w:p>
        </w:tc>
      </w:tr>
      <w:tr w:rsidR="00DC6E22" w14:paraId="1A892B89" w14:textId="77777777" w:rsidTr="00DC6E22">
        <w:trPr>
          <w:tblCellSpacing w:w="15" w:type="dxa"/>
        </w:trPr>
        <w:tc>
          <w:tcPr>
            <w:tcW w:w="0" w:type="auto"/>
            <w:shd w:val="clear" w:color="auto" w:fill="FFFFCC"/>
            <w:vAlign w:val="center"/>
            <w:hideMark/>
          </w:tcPr>
          <w:p w14:paraId="35E3616D" w14:textId="77777777" w:rsidR="00DC6E22" w:rsidRDefault="00DC6E22">
            <w:r>
              <w:rPr>
                <w:rStyle w:val="ac"/>
              </w:rPr>
              <w:t>Miraculously</w:t>
            </w:r>
          </w:p>
        </w:tc>
        <w:tc>
          <w:tcPr>
            <w:tcW w:w="0" w:type="auto"/>
            <w:shd w:val="clear" w:color="auto" w:fill="FFFFCC"/>
            <w:vAlign w:val="center"/>
            <w:hideMark/>
          </w:tcPr>
          <w:p w14:paraId="6F1D5043" w14:textId="77777777" w:rsidR="00DC6E22" w:rsidRDefault="00DC6E22">
            <w:r>
              <w:t>In a way that seems impossible or supernatural</w:t>
            </w:r>
          </w:p>
        </w:tc>
        <w:tc>
          <w:tcPr>
            <w:tcW w:w="0" w:type="auto"/>
            <w:shd w:val="clear" w:color="auto" w:fill="FFFFCC"/>
            <w:vAlign w:val="center"/>
            <w:hideMark/>
          </w:tcPr>
          <w:p w14:paraId="529D1DFD" w14:textId="77777777" w:rsidR="00DC6E22" w:rsidRDefault="00DC6E22">
            <w:r>
              <w:t>Supernaturally, amazingly</w:t>
            </w:r>
          </w:p>
        </w:tc>
        <w:tc>
          <w:tcPr>
            <w:tcW w:w="0" w:type="auto"/>
            <w:shd w:val="clear" w:color="auto" w:fill="FFFFCC"/>
            <w:vAlign w:val="center"/>
            <w:hideMark/>
          </w:tcPr>
          <w:p w14:paraId="7094524B" w14:textId="77777777" w:rsidR="00DC6E22" w:rsidRDefault="00DC6E22">
            <w:r>
              <w:t>The baby miraculously spoke to comfort his mother.</w:t>
            </w:r>
          </w:p>
        </w:tc>
        <w:tc>
          <w:tcPr>
            <w:tcW w:w="0" w:type="auto"/>
            <w:shd w:val="clear" w:color="auto" w:fill="FFFFCC"/>
            <w:vAlign w:val="center"/>
            <w:hideMark/>
          </w:tcPr>
          <w:p w14:paraId="0525E9DB" w14:textId="77777777" w:rsidR="00DC6E22" w:rsidRDefault="00DC6E22">
            <w:r>
              <w:rPr>
                <w:rtl/>
              </w:rPr>
              <w:t>بمعجزة</w:t>
            </w:r>
          </w:p>
        </w:tc>
      </w:tr>
      <w:tr w:rsidR="00DC6E22" w14:paraId="55AB7636" w14:textId="77777777" w:rsidTr="00DC6E22">
        <w:trPr>
          <w:tblCellSpacing w:w="15" w:type="dxa"/>
        </w:trPr>
        <w:tc>
          <w:tcPr>
            <w:tcW w:w="0" w:type="auto"/>
            <w:shd w:val="clear" w:color="auto" w:fill="FFFFCC"/>
            <w:vAlign w:val="center"/>
            <w:hideMark/>
          </w:tcPr>
          <w:p w14:paraId="1B57EA5B" w14:textId="77777777" w:rsidR="00DC6E22" w:rsidRDefault="00DC6E22">
            <w:r>
              <w:rPr>
                <w:rStyle w:val="ac"/>
              </w:rPr>
              <w:t>Captured</w:t>
            </w:r>
          </w:p>
        </w:tc>
        <w:tc>
          <w:tcPr>
            <w:tcW w:w="0" w:type="auto"/>
            <w:shd w:val="clear" w:color="auto" w:fill="FFFFCC"/>
            <w:vAlign w:val="center"/>
            <w:hideMark/>
          </w:tcPr>
          <w:p w14:paraId="16C678C2" w14:textId="77777777" w:rsidR="00DC6E22" w:rsidRDefault="00DC6E22">
            <w:r>
              <w:t>To take someone prisoner</w:t>
            </w:r>
          </w:p>
        </w:tc>
        <w:tc>
          <w:tcPr>
            <w:tcW w:w="0" w:type="auto"/>
            <w:shd w:val="clear" w:color="auto" w:fill="FFFFCC"/>
            <w:vAlign w:val="center"/>
            <w:hideMark/>
          </w:tcPr>
          <w:p w14:paraId="571359D5" w14:textId="77777777" w:rsidR="00DC6E22" w:rsidRDefault="00DC6E22">
            <w:r>
              <w:t>Seized, arrested</w:t>
            </w:r>
          </w:p>
        </w:tc>
        <w:tc>
          <w:tcPr>
            <w:tcW w:w="0" w:type="auto"/>
            <w:shd w:val="clear" w:color="auto" w:fill="FFFFCC"/>
            <w:vAlign w:val="center"/>
            <w:hideMark/>
          </w:tcPr>
          <w:p w14:paraId="1C6A126E" w14:textId="77777777" w:rsidR="00DC6E22" w:rsidRDefault="00DC6E22">
            <w:r>
              <w:t>Pharaoh sent men to capture Hizbil.</w:t>
            </w:r>
          </w:p>
        </w:tc>
        <w:tc>
          <w:tcPr>
            <w:tcW w:w="0" w:type="auto"/>
            <w:shd w:val="clear" w:color="auto" w:fill="FFFFCC"/>
            <w:vAlign w:val="center"/>
            <w:hideMark/>
          </w:tcPr>
          <w:p w14:paraId="2C51B578" w14:textId="77777777" w:rsidR="00DC6E22" w:rsidRDefault="00DC6E22">
            <w:r>
              <w:rPr>
                <w:rtl/>
              </w:rPr>
              <w:t>قبض عليه</w:t>
            </w:r>
          </w:p>
        </w:tc>
      </w:tr>
      <w:tr w:rsidR="00DC6E22" w14:paraId="2F2BFA74" w14:textId="77777777" w:rsidTr="00DC6E22">
        <w:trPr>
          <w:tblCellSpacing w:w="15" w:type="dxa"/>
        </w:trPr>
        <w:tc>
          <w:tcPr>
            <w:tcW w:w="0" w:type="auto"/>
            <w:shd w:val="clear" w:color="auto" w:fill="FFFFCC"/>
            <w:vAlign w:val="center"/>
            <w:hideMark/>
          </w:tcPr>
          <w:p w14:paraId="2DE2E99C" w14:textId="77777777" w:rsidR="00DC6E22" w:rsidRDefault="00DC6E22">
            <w:r>
              <w:rPr>
                <w:rStyle w:val="ac"/>
              </w:rPr>
              <w:t>Crucified</w:t>
            </w:r>
          </w:p>
        </w:tc>
        <w:tc>
          <w:tcPr>
            <w:tcW w:w="0" w:type="auto"/>
            <w:shd w:val="clear" w:color="auto" w:fill="FFFFCC"/>
            <w:vAlign w:val="center"/>
            <w:hideMark/>
          </w:tcPr>
          <w:p w14:paraId="7528C00A" w14:textId="77777777" w:rsidR="00DC6E22" w:rsidRDefault="00DC6E22">
            <w:r>
              <w:t>To kill someone by nailing them to a cross</w:t>
            </w:r>
          </w:p>
        </w:tc>
        <w:tc>
          <w:tcPr>
            <w:tcW w:w="0" w:type="auto"/>
            <w:shd w:val="clear" w:color="auto" w:fill="FFFFCC"/>
            <w:vAlign w:val="center"/>
            <w:hideMark/>
          </w:tcPr>
          <w:p w14:paraId="375C2C94" w14:textId="77777777" w:rsidR="00DC6E22" w:rsidRDefault="00DC6E22">
            <w:r>
              <w:t>Executed, nailed</w:t>
            </w:r>
          </w:p>
        </w:tc>
        <w:tc>
          <w:tcPr>
            <w:tcW w:w="0" w:type="auto"/>
            <w:shd w:val="clear" w:color="auto" w:fill="FFFFCC"/>
            <w:vAlign w:val="center"/>
            <w:hideMark/>
          </w:tcPr>
          <w:p w14:paraId="662707CC" w14:textId="77777777" w:rsidR="00DC6E22" w:rsidRDefault="00DC6E22">
            <w:r>
              <w:t>Pharaoh crucified the man who exposed Hizbil’s secret.</w:t>
            </w:r>
          </w:p>
        </w:tc>
        <w:tc>
          <w:tcPr>
            <w:tcW w:w="0" w:type="auto"/>
            <w:shd w:val="clear" w:color="auto" w:fill="FFFFCC"/>
            <w:vAlign w:val="center"/>
            <w:hideMark/>
          </w:tcPr>
          <w:p w14:paraId="02631BBE" w14:textId="77777777" w:rsidR="00DC6E22" w:rsidRDefault="00DC6E22">
            <w:r>
              <w:rPr>
                <w:rtl/>
              </w:rPr>
              <w:t>صلب</w:t>
            </w:r>
          </w:p>
        </w:tc>
      </w:tr>
      <w:tr w:rsidR="00DC6E22" w14:paraId="52FCC5C1" w14:textId="77777777" w:rsidTr="00DC6E22">
        <w:trPr>
          <w:tblCellSpacing w:w="15" w:type="dxa"/>
        </w:trPr>
        <w:tc>
          <w:tcPr>
            <w:tcW w:w="0" w:type="auto"/>
            <w:shd w:val="clear" w:color="auto" w:fill="FFFFCC"/>
            <w:vAlign w:val="center"/>
            <w:hideMark/>
          </w:tcPr>
          <w:p w14:paraId="4533F0FC" w14:textId="77777777" w:rsidR="00DC6E22" w:rsidRDefault="00DC6E22">
            <w:r>
              <w:rPr>
                <w:rStyle w:val="ac"/>
              </w:rPr>
              <w:lastRenderedPageBreak/>
              <w:t>Patience</w:t>
            </w:r>
          </w:p>
        </w:tc>
        <w:tc>
          <w:tcPr>
            <w:tcW w:w="0" w:type="auto"/>
            <w:shd w:val="clear" w:color="auto" w:fill="FFFFCC"/>
            <w:vAlign w:val="center"/>
            <w:hideMark/>
          </w:tcPr>
          <w:p w14:paraId="74B0D0E8" w14:textId="77777777" w:rsidR="00DC6E22" w:rsidRDefault="00DC6E22">
            <w:r>
              <w:t>The ability to endure hardship without complaint</w:t>
            </w:r>
          </w:p>
        </w:tc>
        <w:tc>
          <w:tcPr>
            <w:tcW w:w="0" w:type="auto"/>
            <w:shd w:val="clear" w:color="auto" w:fill="FFFFCC"/>
            <w:vAlign w:val="center"/>
            <w:hideMark/>
          </w:tcPr>
          <w:p w14:paraId="3E4B3A8F" w14:textId="77777777" w:rsidR="00DC6E22" w:rsidRDefault="00DC6E22">
            <w:r>
              <w:t>Endurance, perseverance</w:t>
            </w:r>
          </w:p>
        </w:tc>
        <w:tc>
          <w:tcPr>
            <w:tcW w:w="0" w:type="auto"/>
            <w:shd w:val="clear" w:color="auto" w:fill="FFFFCC"/>
            <w:vAlign w:val="center"/>
            <w:hideMark/>
          </w:tcPr>
          <w:p w14:paraId="6712578A" w14:textId="77777777" w:rsidR="00DC6E22" w:rsidRDefault="00DC6E22">
            <w:r>
              <w:t>Asiya showed great patience despite Pharaoh’s torture.</w:t>
            </w:r>
          </w:p>
        </w:tc>
        <w:tc>
          <w:tcPr>
            <w:tcW w:w="0" w:type="auto"/>
            <w:shd w:val="clear" w:color="auto" w:fill="FFFFCC"/>
            <w:vAlign w:val="center"/>
            <w:hideMark/>
          </w:tcPr>
          <w:p w14:paraId="45B52FEF" w14:textId="77777777" w:rsidR="00DC6E22" w:rsidRDefault="00DC6E22">
            <w:r>
              <w:rPr>
                <w:rtl/>
              </w:rPr>
              <w:t>صبر</w:t>
            </w:r>
          </w:p>
        </w:tc>
      </w:tr>
      <w:tr w:rsidR="00DC6E22" w14:paraId="0EAEBE88" w14:textId="77777777" w:rsidTr="00DC6E22">
        <w:trPr>
          <w:tblCellSpacing w:w="15" w:type="dxa"/>
        </w:trPr>
        <w:tc>
          <w:tcPr>
            <w:tcW w:w="0" w:type="auto"/>
            <w:shd w:val="clear" w:color="auto" w:fill="FFFFCC"/>
            <w:vAlign w:val="center"/>
            <w:hideMark/>
          </w:tcPr>
          <w:p w14:paraId="463B6676" w14:textId="77777777" w:rsidR="00DC6E22" w:rsidRDefault="00DC6E22">
            <w:r>
              <w:rPr>
                <w:rStyle w:val="ac"/>
              </w:rPr>
              <w:t>Summoned</w:t>
            </w:r>
          </w:p>
        </w:tc>
        <w:tc>
          <w:tcPr>
            <w:tcW w:w="0" w:type="auto"/>
            <w:shd w:val="clear" w:color="auto" w:fill="FFFFCC"/>
            <w:vAlign w:val="center"/>
            <w:hideMark/>
          </w:tcPr>
          <w:p w14:paraId="6FD6A58A" w14:textId="77777777" w:rsidR="00DC6E22" w:rsidRDefault="00DC6E22">
            <w:r>
              <w:t>Ordered someone to appear</w:t>
            </w:r>
          </w:p>
        </w:tc>
        <w:tc>
          <w:tcPr>
            <w:tcW w:w="0" w:type="auto"/>
            <w:shd w:val="clear" w:color="auto" w:fill="FFFFCC"/>
            <w:vAlign w:val="center"/>
            <w:hideMark/>
          </w:tcPr>
          <w:p w14:paraId="189995D2" w14:textId="77777777" w:rsidR="00DC6E22" w:rsidRDefault="00DC6E22">
            <w:r>
              <w:t>Called, beckoned</w:t>
            </w:r>
          </w:p>
        </w:tc>
        <w:tc>
          <w:tcPr>
            <w:tcW w:w="0" w:type="auto"/>
            <w:shd w:val="clear" w:color="auto" w:fill="FFFFCC"/>
            <w:vAlign w:val="center"/>
            <w:hideMark/>
          </w:tcPr>
          <w:p w14:paraId="57156856" w14:textId="77777777" w:rsidR="00DC6E22" w:rsidRDefault="00DC6E22">
            <w:r>
              <w:t>Pharaoh summoned Asiya’s parents to question her.</w:t>
            </w:r>
          </w:p>
        </w:tc>
        <w:tc>
          <w:tcPr>
            <w:tcW w:w="0" w:type="auto"/>
            <w:shd w:val="clear" w:color="auto" w:fill="FFFFCC"/>
            <w:vAlign w:val="center"/>
            <w:hideMark/>
          </w:tcPr>
          <w:p w14:paraId="6B509D48" w14:textId="77777777" w:rsidR="00DC6E22" w:rsidRDefault="00DC6E22">
            <w:r>
              <w:rPr>
                <w:rtl/>
              </w:rPr>
              <w:t>استدعى</w:t>
            </w:r>
          </w:p>
        </w:tc>
      </w:tr>
      <w:tr w:rsidR="00DC6E22" w14:paraId="654A0445" w14:textId="77777777" w:rsidTr="00DC6E22">
        <w:trPr>
          <w:tblCellSpacing w:w="15" w:type="dxa"/>
        </w:trPr>
        <w:tc>
          <w:tcPr>
            <w:tcW w:w="0" w:type="auto"/>
            <w:shd w:val="clear" w:color="auto" w:fill="FFFFCC"/>
            <w:vAlign w:val="center"/>
            <w:hideMark/>
          </w:tcPr>
          <w:p w14:paraId="60D0261F" w14:textId="77777777" w:rsidR="00DC6E22" w:rsidRDefault="00DC6E22">
            <w:r>
              <w:rPr>
                <w:rStyle w:val="ac"/>
              </w:rPr>
              <w:t>Persecuted</w:t>
            </w:r>
          </w:p>
        </w:tc>
        <w:tc>
          <w:tcPr>
            <w:tcW w:w="0" w:type="auto"/>
            <w:shd w:val="clear" w:color="auto" w:fill="FFFFCC"/>
            <w:vAlign w:val="center"/>
            <w:hideMark/>
          </w:tcPr>
          <w:p w14:paraId="2C534E60" w14:textId="77777777" w:rsidR="00DC6E22" w:rsidRDefault="00DC6E22">
            <w:r>
              <w:t>Treated harshly because of beliefs</w:t>
            </w:r>
          </w:p>
        </w:tc>
        <w:tc>
          <w:tcPr>
            <w:tcW w:w="0" w:type="auto"/>
            <w:shd w:val="clear" w:color="auto" w:fill="FFFFCC"/>
            <w:vAlign w:val="center"/>
            <w:hideMark/>
          </w:tcPr>
          <w:p w14:paraId="12F28DEC" w14:textId="77777777" w:rsidR="00DC6E22" w:rsidRDefault="00DC6E22">
            <w:r>
              <w:t>Oppressed, victimized</w:t>
            </w:r>
          </w:p>
        </w:tc>
        <w:tc>
          <w:tcPr>
            <w:tcW w:w="0" w:type="auto"/>
            <w:shd w:val="clear" w:color="auto" w:fill="FFFFCC"/>
            <w:vAlign w:val="center"/>
            <w:hideMark/>
          </w:tcPr>
          <w:p w14:paraId="7E3B506D" w14:textId="77777777" w:rsidR="00DC6E22" w:rsidRDefault="00DC6E22">
            <w:r>
              <w:t>Asiya was persecuted for her faith.</w:t>
            </w:r>
          </w:p>
        </w:tc>
        <w:tc>
          <w:tcPr>
            <w:tcW w:w="0" w:type="auto"/>
            <w:shd w:val="clear" w:color="auto" w:fill="FFFFCC"/>
            <w:vAlign w:val="center"/>
            <w:hideMark/>
          </w:tcPr>
          <w:p w14:paraId="4489608E" w14:textId="77777777" w:rsidR="00DC6E22" w:rsidRDefault="00DC6E22">
            <w:r>
              <w:rPr>
                <w:rtl/>
              </w:rPr>
              <w:t>اضطهدت</w:t>
            </w:r>
          </w:p>
        </w:tc>
      </w:tr>
      <w:tr w:rsidR="00DC6E22" w14:paraId="0FEB41C3" w14:textId="77777777" w:rsidTr="00DC6E22">
        <w:trPr>
          <w:tblCellSpacing w:w="15" w:type="dxa"/>
        </w:trPr>
        <w:tc>
          <w:tcPr>
            <w:tcW w:w="0" w:type="auto"/>
            <w:shd w:val="clear" w:color="auto" w:fill="FFFFCC"/>
            <w:vAlign w:val="center"/>
            <w:hideMark/>
          </w:tcPr>
          <w:p w14:paraId="6392BF5A" w14:textId="77777777" w:rsidR="00DC6E22" w:rsidRDefault="00DC6E22">
            <w:r>
              <w:rPr>
                <w:rStyle w:val="ac"/>
              </w:rPr>
              <w:t>Hesitated</w:t>
            </w:r>
          </w:p>
        </w:tc>
        <w:tc>
          <w:tcPr>
            <w:tcW w:w="0" w:type="auto"/>
            <w:shd w:val="clear" w:color="auto" w:fill="FFFFCC"/>
            <w:vAlign w:val="center"/>
            <w:hideMark/>
          </w:tcPr>
          <w:p w14:paraId="0FC3DC4E" w14:textId="77777777" w:rsidR="00DC6E22" w:rsidRDefault="00DC6E22">
            <w:r>
              <w:t>Paused before taking action</w:t>
            </w:r>
          </w:p>
        </w:tc>
        <w:tc>
          <w:tcPr>
            <w:tcW w:w="0" w:type="auto"/>
            <w:shd w:val="clear" w:color="auto" w:fill="FFFFCC"/>
            <w:vAlign w:val="center"/>
            <w:hideMark/>
          </w:tcPr>
          <w:p w14:paraId="67E7526F" w14:textId="77777777" w:rsidR="00DC6E22" w:rsidRDefault="00DC6E22">
            <w:r>
              <w:t>Delayed, wavered</w:t>
            </w:r>
          </w:p>
        </w:tc>
        <w:tc>
          <w:tcPr>
            <w:tcW w:w="0" w:type="auto"/>
            <w:shd w:val="clear" w:color="auto" w:fill="FFFFCC"/>
            <w:vAlign w:val="center"/>
            <w:hideMark/>
          </w:tcPr>
          <w:p w14:paraId="30524BB6" w14:textId="77777777" w:rsidR="00DC6E22" w:rsidRDefault="00DC6E22">
            <w:r>
              <w:t>The mother hesitated before jumping into the fire.</w:t>
            </w:r>
          </w:p>
        </w:tc>
        <w:tc>
          <w:tcPr>
            <w:tcW w:w="0" w:type="auto"/>
            <w:shd w:val="clear" w:color="auto" w:fill="FFFFCC"/>
            <w:vAlign w:val="center"/>
            <w:hideMark/>
          </w:tcPr>
          <w:p w14:paraId="602F415C" w14:textId="77777777" w:rsidR="00DC6E22" w:rsidRDefault="00DC6E22">
            <w:r>
              <w:rPr>
                <w:rtl/>
              </w:rPr>
              <w:t>ترددت</w:t>
            </w:r>
          </w:p>
        </w:tc>
      </w:tr>
      <w:tr w:rsidR="00DC6E22" w14:paraId="4270C1E1" w14:textId="77777777" w:rsidTr="00DC6E22">
        <w:trPr>
          <w:tblCellSpacing w:w="15" w:type="dxa"/>
        </w:trPr>
        <w:tc>
          <w:tcPr>
            <w:tcW w:w="0" w:type="auto"/>
            <w:shd w:val="clear" w:color="auto" w:fill="FFFFCC"/>
            <w:vAlign w:val="center"/>
            <w:hideMark/>
          </w:tcPr>
          <w:p w14:paraId="4F46996D" w14:textId="77777777" w:rsidR="00DC6E22" w:rsidRDefault="00DC6E22">
            <w:r>
              <w:rPr>
                <w:rStyle w:val="ac"/>
              </w:rPr>
              <w:t>Fragrance</w:t>
            </w:r>
          </w:p>
        </w:tc>
        <w:tc>
          <w:tcPr>
            <w:tcW w:w="0" w:type="auto"/>
            <w:shd w:val="clear" w:color="auto" w:fill="FFFFCC"/>
            <w:vAlign w:val="center"/>
            <w:hideMark/>
          </w:tcPr>
          <w:p w14:paraId="6278BE4A" w14:textId="77777777" w:rsidR="00DC6E22" w:rsidRDefault="00DC6E22">
            <w:r>
              <w:t>A pleasant smell</w:t>
            </w:r>
          </w:p>
        </w:tc>
        <w:tc>
          <w:tcPr>
            <w:tcW w:w="0" w:type="auto"/>
            <w:shd w:val="clear" w:color="auto" w:fill="FFFFCC"/>
            <w:vAlign w:val="center"/>
            <w:hideMark/>
          </w:tcPr>
          <w:p w14:paraId="4D2918F7" w14:textId="77777777" w:rsidR="00DC6E22" w:rsidRDefault="00DC6E22">
            <w:r>
              <w:t>Scent, aroma</w:t>
            </w:r>
          </w:p>
        </w:tc>
        <w:tc>
          <w:tcPr>
            <w:tcW w:w="0" w:type="auto"/>
            <w:shd w:val="clear" w:color="auto" w:fill="FFFFCC"/>
            <w:vAlign w:val="center"/>
            <w:hideMark/>
          </w:tcPr>
          <w:p w14:paraId="3CAF8DC7" w14:textId="77777777" w:rsidR="00DC6E22" w:rsidRDefault="00DC6E22">
            <w:r>
              <w:t>The Prophet smelled a beautiful fragrance during his journey.</w:t>
            </w:r>
          </w:p>
        </w:tc>
        <w:tc>
          <w:tcPr>
            <w:tcW w:w="0" w:type="auto"/>
            <w:shd w:val="clear" w:color="auto" w:fill="FFFFCC"/>
            <w:vAlign w:val="center"/>
            <w:hideMark/>
          </w:tcPr>
          <w:p w14:paraId="35DEE129" w14:textId="77777777" w:rsidR="00DC6E22" w:rsidRDefault="00DC6E22">
            <w:r>
              <w:rPr>
                <w:rtl/>
              </w:rPr>
              <w:t>رائحة زكية</w:t>
            </w:r>
          </w:p>
        </w:tc>
      </w:tr>
      <w:tr w:rsidR="00DC6E22" w14:paraId="09FBFA7A" w14:textId="77777777" w:rsidTr="00DC6E22">
        <w:trPr>
          <w:tblCellSpacing w:w="15" w:type="dxa"/>
        </w:trPr>
        <w:tc>
          <w:tcPr>
            <w:tcW w:w="0" w:type="auto"/>
            <w:shd w:val="clear" w:color="auto" w:fill="FFFFCC"/>
            <w:vAlign w:val="center"/>
            <w:hideMark/>
          </w:tcPr>
          <w:p w14:paraId="7ACAA25C" w14:textId="77777777" w:rsidR="00DC6E22" w:rsidRDefault="00DC6E22">
            <w:r>
              <w:rPr>
                <w:rStyle w:val="ac"/>
              </w:rPr>
              <w:t>Punishment</w:t>
            </w:r>
          </w:p>
        </w:tc>
        <w:tc>
          <w:tcPr>
            <w:tcW w:w="0" w:type="auto"/>
            <w:shd w:val="clear" w:color="auto" w:fill="FFFFCC"/>
            <w:vAlign w:val="center"/>
            <w:hideMark/>
          </w:tcPr>
          <w:p w14:paraId="4AC3AA84" w14:textId="77777777" w:rsidR="00DC6E22" w:rsidRDefault="00DC6E22">
            <w:r>
              <w:t>A penalty for wrongdoing</w:t>
            </w:r>
          </w:p>
        </w:tc>
        <w:tc>
          <w:tcPr>
            <w:tcW w:w="0" w:type="auto"/>
            <w:shd w:val="clear" w:color="auto" w:fill="FFFFCC"/>
            <w:vAlign w:val="center"/>
            <w:hideMark/>
          </w:tcPr>
          <w:p w14:paraId="4F7176F9" w14:textId="77777777" w:rsidR="00DC6E22" w:rsidRDefault="00DC6E22">
            <w:r>
              <w:t>Penalty, retribution</w:t>
            </w:r>
          </w:p>
        </w:tc>
        <w:tc>
          <w:tcPr>
            <w:tcW w:w="0" w:type="auto"/>
            <w:shd w:val="clear" w:color="auto" w:fill="FFFFCC"/>
            <w:vAlign w:val="center"/>
            <w:hideMark/>
          </w:tcPr>
          <w:p w14:paraId="4EEE134F" w14:textId="77777777" w:rsidR="00DC6E22" w:rsidRDefault="00DC6E22">
            <w:r>
              <w:t>The woman was given a severe punishment for her faith.</w:t>
            </w:r>
          </w:p>
        </w:tc>
        <w:tc>
          <w:tcPr>
            <w:tcW w:w="0" w:type="auto"/>
            <w:shd w:val="clear" w:color="auto" w:fill="FFFFCC"/>
            <w:vAlign w:val="center"/>
            <w:hideMark/>
          </w:tcPr>
          <w:p w14:paraId="1E67AA46" w14:textId="77777777" w:rsidR="00DC6E22" w:rsidRDefault="00DC6E22">
            <w:r>
              <w:rPr>
                <w:rtl/>
              </w:rPr>
              <w:t>عقاب</w:t>
            </w:r>
          </w:p>
        </w:tc>
      </w:tr>
      <w:tr w:rsidR="00DC6E22" w14:paraId="6AC87A64" w14:textId="77777777" w:rsidTr="00DC6E22">
        <w:trPr>
          <w:tblCellSpacing w:w="15" w:type="dxa"/>
        </w:trPr>
        <w:tc>
          <w:tcPr>
            <w:tcW w:w="0" w:type="auto"/>
            <w:shd w:val="clear" w:color="auto" w:fill="FFFFCC"/>
            <w:vAlign w:val="center"/>
            <w:hideMark/>
          </w:tcPr>
          <w:p w14:paraId="22C4D2E5" w14:textId="77777777" w:rsidR="00DC6E22" w:rsidRDefault="00DC6E22">
            <w:r>
              <w:rPr>
                <w:rStyle w:val="ac"/>
              </w:rPr>
              <w:t>Eternal</w:t>
            </w:r>
          </w:p>
        </w:tc>
        <w:tc>
          <w:tcPr>
            <w:tcW w:w="0" w:type="auto"/>
            <w:shd w:val="clear" w:color="auto" w:fill="FFFFCC"/>
            <w:vAlign w:val="center"/>
            <w:hideMark/>
          </w:tcPr>
          <w:p w14:paraId="73DB53FC" w14:textId="77777777" w:rsidR="00DC6E22" w:rsidRDefault="00DC6E22">
            <w:r>
              <w:t>Lasting forever</w:t>
            </w:r>
          </w:p>
        </w:tc>
        <w:tc>
          <w:tcPr>
            <w:tcW w:w="0" w:type="auto"/>
            <w:shd w:val="clear" w:color="auto" w:fill="FFFFCC"/>
            <w:vAlign w:val="center"/>
            <w:hideMark/>
          </w:tcPr>
          <w:p w14:paraId="4031DE9C" w14:textId="77777777" w:rsidR="00DC6E22" w:rsidRDefault="00DC6E22">
            <w:r>
              <w:t>Everlasting, perpetual</w:t>
            </w:r>
          </w:p>
        </w:tc>
        <w:tc>
          <w:tcPr>
            <w:tcW w:w="0" w:type="auto"/>
            <w:shd w:val="clear" w:color="auto" w:fill="FFFFCC"/>
            <w:vAlign w:val="center"/>
            <w:hideMark/>
          </w:tcPr>
          <w:p w14:paraId="5435EE72" w14:textId="77777777" w:rsidR="00DC6E22" w:rsidRDefault="00DC6E22">
            <w:r>
              <w:t>She preferred eternal Paradise over temporary suffering.</w:t>
            </w:r>
          </w:p>
        </w:tc>
        <w:tc>
          <w:tcPr>
            <w:tcW w:w="0" w:type="auto"/>
            <w:shd w:val="clear" w:color="auto" w:fill="FFFFCC"/>
            <w:vAlign w:val="center"/>
            <w:hideMark/>
          </w:tcPr>
          <w:p w14:paraId="34097B35" w14:textId="77777777" w:rsidR="00DC6E22" w:rsidRDefault="00DC6E22">
            <w:r>
              <w:rPr>
                <w:rtl/>
              </w:rPr>
              <w:t>أبدي</w:t>
            </w:r>
          </w:p>
        </w:tc>
      </w:tr>
      <w:tr w:rsidR="00DC6E22" w14:paraId="6133F7E0" w14:textId="77777777" w:rsidTr="00DC6E22">
        <w:trPr>
          <w:tblCellSpacing w:w="15" w:type="dxa"/>
        </w:trPr>
        <w:tc>
          <w:tcPr>
            <w:tcW w:w="0" w:type="auto"/>
            <w:shd w:val="clear" w:color="auto" w:fill="FFFFCC"/>
            <w:vAlign w:val="center"/>
            <w:hideMark/>
          </w:tcPr>
          <w:p w14:paraId="280C3BE0" w14:textId="77777777" w:rsidR="00DC6E22" w:rsidRDefault="00DC6E22">
            <w:r>
              <w:rPr>
                <w:rStyle w:val="ac"/>
              </w:rPr>
              <w:t>Obedience</w:t>
            </w:r>
          </w:p>
        </w:tc>
        <w:tc>
          <w:tcPr>
            <w:tcW w:w="0" w:type="auto"/>
            <w:shd w:val="clear" w:color="auto" w:fill="FFFFCC"/>
            <w:vAlign w:val="center"/>
            <w:hideMark/>
          </w:tcPr>
          <w:p w14:paraId="7861C96D" w14:textId="77777777" w:rsidR="00DC6E22" w:rsidRDefault="00DC6E22">
            <w:r>
              <w:t>Following commands or rules</w:t>
            </w:r>
          </w:p>
        </w:tc>
        <w:tc>
          <w:tcPr>
            <w:tcW w:w="0" w:type="auto"/>
            <w:shd w:val="clear" w:color="auto" w:fill="FFFFCC"/>
            <w:vAlign w:val="center"/>
            <w:hideMark/>
          </w:tcPr>
          <w:p w14:paraId="5A795E9F" w14:textId="77777777" w:rsidR="00DC6E22" w:rsidRDefault="00DC6E22">
            <w:r>
              <w:t>Compliance, submission</w:t>
            </w:r>
          </w:p>
        </w:tc>
        <w:tc>
          <w:tcPr>
            <w:tcW w:w="0" w:type="auto"/>
            <w:shd w:val="clear" w:color="auto" w:fill="FFFFCC"/>
            <w:vAlign w:val="center"/>
            <w:hideMark/>
          </w:tcPr>
          <w:p w14:paraId="7D2FD5B2" w14:textId="77777777" w:rsidR="00DC6E22" w:rsidRDefault="00DC6E22">
            <w:r>
              <w:t>The hairdresser’s obedience to Allah cost her life.</w:t>
            </w:r>
          </w:p>
        </w:tc>
        <w:tc>
          <w:tcPr>
            <w:tcW w:w="0" w:type="auto"/>
            <w:shd w:val="clear" w:color="auto" w:fill="FFFFCC"/>
            <w:vAlign w:val="center"/>
            <w:hideMark/>
          </w:tcPr>
          <w:p w14:paraId="2F2608FF" w14:textId="77777777" w:rsidR="00DC6E22" w:rsidRDefault="00DC6E22">
            <w:r>
              <w:rPr>
                <w:rtl/>
              </w:rPr>
              <w:t>طاعة</w:t>
            </w:r>
          </w:p>
        </w:tc>
      </w:tr>
    </w:tbl>
    <w:p w14:paraId="559722D7" w14:textId="77777777" w:rsidR="00DC6E22" w:rsidRDefault="00DC6E22" w:rsidP="00DC6E22">
      <w:pPr>
        <w:pStyle w:val="ab"/>
      </w:pPr>
    </w:p>
    <w:p w14:paraId="56EC4CE2" w14:textId="77777777" w:rsidR="00F51B94" w:rsidRDefault="00F51B94">
      <w:pPr>
        <w:rPr>
          <w:rFonts w:ascii="Calisto MT" w:hAnsi="Calisto MT"/>
          <w:b/>
          <w:bCs/>
          <w:color w:val="002060"/>
          <w:sz w:val="28"/>
          <w:szCs w:val="28"/>
        </w:rPr>
      </w:pPr>
      <w:r>
        <w:rPr>
          <w:rFonts w:ascii="Calisto MT" w:hAnsi="Calisto MT"/>
          <w:b/>
          <w:bCs/>
          <w:color w:val="002060"/>
          <w:sz w:val="28"/>
          <w:szCs w:val="28"/>
        </w:rPr>
        <w:br w:type="page"/>
      </w:r>
    </w:p>
    <w:p w14:paraId="54C74888"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008080"/>
          <w:kern w:val="0"/>
          <w:sz w:val="21"/>
          <w:szCs w:val="21"/>
          <w:rtl/>
          <w14:ligatures w14:val="none"/>
        </w:rPr>
        <w:lastRenderedPageBreak/>
        <w:t>عن ابن عمر قال: سمعت رسول الله صلى الله عليه وسلم يقول</w:t>
      </w:r>
      <w:r w:rsidRPr="00DC6E22">
        <w:rPr>
          <w:rFonts w:ascii="Tahoma" w:eastAsia="Times New Roman" w:hAnsi="Tahoma" w:cs="Tahoma"/>
          <w:color w:val="008080"/>
          <w:kern w:val="0"/>
          <w:sz w:val="21"/>
          <w:szCs w:val="21"/>
          <w14:ligatures w14:val="none"/>
        </w:rPr>
        <w:t>:</w:t>
      </w:r>
    </w:p>
    <w:p w14:paraId="7C3671EE"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000000"/>
          <w:kern w:val="0"/>
          <w:sz w:val="21"/>
          <w:szCs w:val="21"/>
          <w14:ligatures w14:val="none"/>
        </w:rPr>
        <w:t>(</w:t>
      </w:r>
      <w:r w:rsidRPr="00DC6E22">
        <w:rPr>
          <w:rFonts w:ascii="Tahoma" w:eastAsia="Times New Roman" w:hAnsi="Tahoma" w:cs="Tahoma"/>
          <w:color w:val="000000"/>
          <w:kern w:val="0"/>
          <w:sz w:val="21"/>
          <w:szCs w:val="21"/>
          <w:rtl/>
          <w14:ligatures w14:val="none"/>
        </w:rPr>
        <w:t>انطلق ثلاثة نفرٍ ممن كان قبلكَم، حتى آواهم المبيت إلى غار، فدخلوه، فانحدَرتْ صخرة من الجبل، فسدَّت عليهم الغارَ، فقالوا: إنه لا يُنجْيكم من هذه الصخرة إلا أن تدعوا الله تعالى بصالحِ أعمالكم</w:t>
      </w:r>
      <w:r w:rsidRPr="00DC6E22">
        <w:rPr>
          <w:rFonts w:ascii="Tahoma" w:eastAsia="Times New Roman" w:hAnsi="Tahoma" w:cs="Tahoma"/>
          <w:color w:val="000000"/>
          <w:kern w:val="0"/>
          <w:sz w:val="21"/>
          <w:szCs w:val="21"/>
          <w14:ligatures w14:val="none"/>
        </w:rPr>
        <w:t>).</w:t>
      </w:r>
    </w:p>
    <w:p w14:paraId="4FBDA036"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000000"/>
          <w:kern w:val="0"/>
          <w:sz w:val="21"/>
          <w:szCs w:val="21"/>
          <w14:ligatures w14:val="none"/>
        </w:rPr>
        <w:t> </w:t>
      </w:r>
    </w:p>
    <w:p w14:paraId="38B80F0F"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000000"/>
          <w:kern w:val="0"/>
          <w:sz w:val="21"/>
          <w:szCs w:val="21"/>
          <w:rtl/>
          <w14:ligatures w14:val="none"/>
        </w:rPr>
        <w:t>قال رجل منهم: اللهم كان لي أبوان شيخان كبيران، وكنت لا أغْبِق [أُقدّم]. قبلهَما أهلًا ولا مالًا، فنأى بي طلب الشجر يومًا [أبعدْتُ]. فلم أُرِحْ عليهما [فلم أرجع]. حتى ناما، فحلبتُ لهما غبَوقهما [حِصتهما]. فوجدتُهما نائمين، فكرهت أن أوقظَهما وأن أغْبق قبلهما أهلًا أو مالًا؟ فلبثتُ - والقدحُ على يدي- أنتظرُ استيقاظهما حتى برَق الفجرُ، والصبية يتضاغون عند قدمَي [يصيحون]. فاستيقظا فشربا غبوقهما [شربا اللبن</w:t>
      </w:r>
      <w:r w:rsidRPr="00DC6E22">
        <w:rPr>
          <w:rFonts w:ascii="Tahoma" w:eastAsia="Times New Roman" w:hAnsi="Tahoma" w:cs="Tahoma"/>
          <w:color w:val="000000"/>
          <w:kern w:val="0"/>
          <w:sz w:val="21"/>
          <w:szCs w:val="21"/>
          <w14:ligatures w14:val="none"/>
        </w:rPr>
        <w:t>].</w:t>
      </w:r>
    </w:p>
    <w:p w14:paraId="08268B51"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000000"/>
          <w:kern w:val="0"/>
          <w:sz w:val="21"/>
          <w:szCs w:val="21"/>
          <w14:ligatures w14:val="none"/>
        </w:rPr>
        <w:t> </w:t>
      </w:r>
    </w:p>
    <w:p w14:paraId="49BB663C"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000000"/>
          <w:kern w:val="0"/>
          <w:sz w:val="21"/>
          <w:szCs w:val="21"/>
          <w:rtl/>
          <w14:ligatures w14:val="none"/>
        </w:rPr>
        <w:t>اللهم إن كنت فعلتُ ذلك ابتغاءَ وجهك ففرِّج عنا ما نحن فيه من هذه الصخرة</w:t>
      </w:r>
      <w:r w:rsidRPr="00DC6E22">
        <w:rPr>
          <w:rFonts w:ascii="Tahoma" w:eastAsia="Times New Roman" w:hAnsi="Tahoma" w:cs="Tahoma"/>
          <w:color w:val="000000"/>
          <w:kern w:val="0"/>
          <w:sz w:val="21"/>
          <w:szCs w:val="21"/>
          <w14:ligatures w14:val="none"/>
        </w:rPr>
        <w:t>.</w:t>
      </w:r>
    </w:p>
    <w:p w14:paraId="354DF466"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000000"/>
          <w:kern w:val="0"/>
          <w:sz w:val="21"/>
          <w:szCs w:val="21"/>
          <w14:ligatures w14:val="none"/>
        </w:rPr>
        <w:t> </w:t>
      </w:r>
    </w:p>
    <w:p w14:paraId="0AA5B66A"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000000"/>
          <w:kern w:val="0"/>
          <w:sz w:val="21"/>
          <w:szCs w:val="21"/>
          <w14:ligatures w14:val="none"/>
        </w:rPr>
        <w:t>"</w:t>
      </w:r>
      <w:r w:rsidRPr="00DC6E22">
        <w:rPr>
          <w:rFonts w:ascii="Tahoma" w:eastAsia="Times New Roman" w:hAnsi="Tahoma" w:cs="Tahoma"/>
          <w:color w:val="000000"/>
          <w:kern w:val="0"/>
          <w:sz w:val="21"/>
          <w:szCs w:val="21"/>
          <w:rtl/>
          <w14:ligatures w14:val="none"/>
        </w:rPr>
        <w:t>فانفرَجت شيئًا لا يستطيعون الخروج منها</w:t>
      </w:r>
      <w:r w:rsidRPr="00DC6E22">
        <w:rPr>
          <w:rFonts w:ascii="Tahoma" w:eastAsia="Times New Roman" w:hAnsi="Tahoma" w:cs="Tahoma"/>
          <w:color w:val="000000"/>
          <w:kern w:val="0"/>
          <w:sz w:val="21"/>
          <w:szCs w:val="21"/>
          <w14:ligatures w14:val="none"/>
        </w:rPr>
        <w:t>".</w:t>
      </w:r>
    </w:p>
    <w:p w14:paraId="1253AD51"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000000"/>
          <w:kern w:val="0"/>
          <w:sz w:val="21"/>
          <w:szCs w:val="21"/>
          <w14:ligatures w14:val="none"/>
        </w:rPr>
        <w:t> </w:t>
      </w:r>
    </w:p>
    <w:p w14:paraId="2F2CC7BB"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000000"/>
          <w:kern w:val="0"/>
          <w:sz w:val="21"/>
          <w:szCs w:val="21"/>
          <w:rtl/>
          <w14:ligatures w14:val="none"/>
        </w:rPr>
        <w:t>وقال الآخر: اللهم إنه كانت لي ابنة عَمٍّ كانت أحبَّ الناس إليَّ، فأردتها على نفسها، فامتنعَتْ مني، حتى ألَمّتْ بها سَنة من السنين [أصابها جوع]. فجاءتني، فأعطيتها عشرين ومائة دينار على أن تُخليَ بيني وبين نفسها، ففعلَتْ، حتى إذا قدرت عليها، قالت: اتق الله ولا تفض الخاتم إلا بحقه، [لا تقربني إلا بنكاح شرعي].، فتحرجت من الوقوع عليها</w:t>
      </w:r>
      <w:r w:rsidRPr="00DC6E22">
        <w:rPr>
          <w:rFonts w:ascii="Tahoma" w:eastAsia="Times New Roman" w:hAnsi="Tahoma" w:cs="Tahoma"/>
          <w:color w:val="000000"/>
          <w:kern w:val="0"/>
          <w:sz w:val="21"/>
          <w:szCs w:val="21"/>
          <w14:ligatures w14:val="none"/>
        </w:rPr>
        <w:t>.</w:t>
      </w:r>
    </w:p>
    <w:p w14:paraId="63F71976"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000000"/>
          <w:kern w:val="0"/>
          <w:sz w:val="21"/>
          <w:szCs w:val="21"/>
          <w14:ligatures w14:val="none"/>
        </w:rPr>
        <w:t> </w:t>
      </w:r>
    </w:p>
    <w:p w14:paraId="1998BD7A"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000000"/>
          <w:kern w:val="0"/>
          <w:sz w:val="21"/>
          <w:szCs w:val="21"/>
          <w:rtl/>
          <w14:ligatures w14:val="none"/>
        </w:rPr>
        <w:t>فانصرفت عنها وهي أحبُّ الناس إليَّ؛ وتركتُ الذهب الذي أعطيتها</w:t>
      </w:r>
      <w:r w:rsidRPr="00DC6E22">
        <w:rPr>
          <w:rFonts w:ascii="Tahoma" w:eastAsia="Times New Roman" w:hAnsi="Tahoma" w:cs="Tahoma"/>
          <w:color w:val="000000"/>
          <w:kern w:val="0"/>
          <w:sz w:val="21"/>
          <w:szCs w:val="21"/>
          <w14:ligatures w14:val="none"/>
        </w:rPr>
        <w:t>!!</w:t>
      </w:r>
    </w:p>
    <w:p w14:paraId="13A9C398"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000000"/>
          <w:kern w:val="0"/>
          <w:sz w:val="21"/>
          <w:szCs w:val="21"/>
          <w14:ligatures w14:val="none"/>
        </w:rPr>
        <w:t> </w:t>
      </w:r>
    </w:p>
    <w:p w14:paraId="72C162A0"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000000"/>
          <w:kern w:val="0"/>
          <w:sz w:val="21"/>
          <w:szCs w:val="21"/>
          <w:rtl/>
          <w14:ligatures w14:val="none"/>
        </w:rPr>
        <w:t>اللهم إن كنتُ فعلت ذلك ابتغاءَ وجهك فافرُجْ عنا ما نحن فيه</w:t>
      </w:r>
      <w:r w:rsidRPr="00DC6E22">
        <w:rPr>
          <w:rFonts w:ascii="Tahoma" w:eastAsia="Times New Roman" w:hAnsi="Tahoma" w:cs="Tahoma"/>
          <w:color w:val="000000"/>
          <w:kern w:val="0"/>
          <w:sz w:val="21"/>
          <w:szCs w:val="21"/>
          <w14:ligatures w14:val="none"/>
        </w:rPr>
        <w:t>.</w:t>
      </w:r>
    </w:p>
    <w:p w14:paraId="7FF18E1B"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000000"/>
          <w:kern w:val="0"/>
          <w:sz w:val="21"/>
          <w:szCs w:val="21"/>
          <w14:ligatures w14:val="none"/>
        </w:rPr>
        <w:t> </w:t>
      </w:r>
    </w:p>
    <w:p w14:paraId="70E596EB"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000000"/>
          <w:kern w:val="0"/>
          <w:sz w:val="21"/>
          <w:szCs w:val="21"/>
          <w14:ligatures w14:val="none"/>
        </w:rPr>
        <w:t>"</w:t>
      </w:r>
      <w:r w:rsidRPr="00DC6E22">
        <w:rPr>
          <w:rFonts w:ascii="Tahoma" w:eastAsia="Times New Roman" w:hAnsi="Tahoma" w:cs="Tahoma"/>
          <w:color w:val="000000"/>
          <w:kern w:val="0"/>
          <w:sz w:val="21"/>
          <w:szCs w:val="21"/>
          <w:rtl/>
          <w14:ligatures w14:val="none"/>
        </w:rPr>
        <w:t>فانفرجَت الصخرةُ غير أنهم لا يستطيعون الخروج منها</w:t>
      </w:r>
      <w:r w:rsidRPr="00DC6E22">
        <w:rPr>
          <w:rFonts w:ascii="Tahoma" w:eastAsia="Times New Roman" w:hAnsi="Tahoma" w:cs="Tahoma"/>
          <w:color w:val="000000"/>
          <w:kern w:val="0"/>
          <w:sz w:val="21"/>
          <w:szCs w:val="21"/>
          <w14:ligatures w14:val="none"/>
        </w:rPr>
        <w:t>".</w:t>
      </w:r>
    </w:p>
    <w:p w14:paraId="32DBB1FA"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000000"/>
          <w:kern w:val="0"/>
          <w:sz w:val="21"/>
          <w:szCs w:val="21"/>
          <w14:ligatures w14:val="none"/>
        </w:rPr>
        <w:t> </w:t>
      </w:r>
    </w:p>
    <w:p w14:paraId="3147A05C"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000000"/>
          <w:kern w:val="0"/>
          <w:sz w:val="21"/>
          <w:szCs w:val="21"/>
          <w:rtl/>
          <w14:ligatures w14:val="none"/>
        </w:rPr>
        <w:t>وقال الثالث: اللهم استأجرت أجَراء، وأعطيتهم أجرهم غير رجل واحد ترك الذي له وذهب، فَثمَّرْت [كثرتُ]. أجره حتى كَثُرتْ منه الأموال، فجاءني بعد حين، فقال: يَا عبدَ الله أدِّ إليَّ أجري، فقلتُ: كل ما ترى من أجرك، من الإبل والبقر والغنم والرقيق، فقال: يَا عبد الله لا تستهزىء بي. فقلت: إني لا أستهزىء بك؛ فأخذه كله فاستاقه فلم يترك منه شيئًا</w:t>
      </w:r>
      <w:r w:rsidRPr="00DC6E22">
        <w:rPr>
          <w:rFonts w:ascii="Tahoma" w:eastAsia="Times New Roman" w:hAnsi="Tahoma" w:cs="Tahoma"/>
          <w:color w:val="000000"/>
          <w:kern w:val="0"/>
          <w:sz w:val="21"/>
          <w:szCs w:val="21"/>
          <w14:ligatures w14:val="none"/>
        </w:rPr>
        <w:t>!!!</w:t>
      </w:r>
    </w:p>
    <w:p w14:paraId="23DFA96A"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000000"/>
          <w:kern w:val="0"/>
          <w:sz w:val="21"/>
          <w:szCs w:val="21"/>
          <w14:ligatures w14:val="none"/>
        </w:rPr>
        <w:t> </w:t>
      </w:r>
    </w:p>
    <w:p w14:paraId="5672FFA1"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000000"/>
          <w:kern w:val="0"/>
          <w:sz w:val="21"/>
          <w:szCs w:val="21"/>
          <w:rtl/>
          <w14:ligatures w14:val="none"/>
        </w:rPr>
        <w:t>اللهم فإن كنت فعلت ذلك ابتغاء وجهك فافرج عنا ما نحن فيه</w:t>
      </w:r>
      <w:r w:rsidRPr="00DC6E22">
        <w:rPr>
          <w:rFonts w:ascii="Tahoma" w:eastAsia="Times New Roman" w:hAnsi="Tahoma" w:cs="Tahoma"/>
          <w:color w:val="000000"/>
          <w:kern w:val="0"/>
          <w:sz w:val="21"/>
          <w:szCs w:val="21"/>
          <w14:ligatures w14:val="none"/>
        </w:rPr>
        <w:t>.</w:t>
      </w:r>
    </w:p>
    <w:p w14:paraId="14C59F34"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000000"/>
          <w:kern w:val="0"/>
          <w:sz w:val="21"/>
          <w:szCs w:val="21"/>
          <w14:ligatures w14:val="none"/>
        </w:rPr>
        <w:t>"</w:t>
      </w:r>
      <w:r w:rsidRPr="00DC6E22">
        <w:rPr>
          <w:rFonts w:ascii="Tahoma" w:eastAsia="Times New Roman" w:hAnsi="Tahoma" w:cs="Tahoma"/>
          <w:color w:val="000000"/>
          <w:kern w:val="0"/>
          <w:sz w:val="21"/>
          <w:szCs w:val="21"/>
          <w:rtl/>
          <w14:ligatures w14:val="none"/>
        </w:rPr>
        <w:t>فانفرجت الصخرة، فخرجوا يمشون</w:t>
      </w:r>
      <w:r w:rsidRPr="00DC6E22">
        <w:rPr>
          <w:rFonts w:ascii="Tahoma" w:eastAsia="Times New Roman" w:hAnsi="Tahoma" w:cs="Tahoma"/>
          <w:color w:val="000000"/>
          <w:kern w:val="0"/>
          <w:sz w:val="21"/>
          <w:szCs w:val="21"/>
          <w14:ligatures w14:val="none"/>
        </w:rPr>
        <w:t>".</w:t>
      </w:r>
    </w:p>
    <w:p w14:paraId="7C794DF3"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000000"/>
          <w:kern w:val="0"/>
          <w:sz w:val="21"/>
          <w:szCs w:val="21"/>
          <w14:ligatures w14:val="none"/>
        </w:rPr>
        <w:t>"</w:t>
      </w:r>
      <w:r w:rsidRPr="00DC6E22">
        <w:rPr>
          <w:rFonts w:ascii="Tahoma" w:eastAsia="Times New Roman" w:hAnsi="Tahoma" w:cs="Tahoma"/>
          <w:color w:val="000000"/>
          <w:kern w:val="0"/>
          <w:sz w:val="21"/>
          <w:szCs w:val="21"/>
          <w:rtl/>
          <w14:ligatures w14:val="none"/>
        </w:rPr>
        <w:t>والقصة في البخاري 4/ 369 ومسلم 2743</w:t>
      </w:r>
      <w:r w:rsidRPr="00DC6E22">
        <w:rPr>
          <w:rFonts w:ascii="Tahoma" w:eastAsia="Times New Roman" w:hAnsi="Tahoma" w:cs="Tahoma"/>
          <w:color w:val="000000"/>
          <w:kern w:val="0"/>
          <w:sz w:val="21"/>
          <w:szCs w:val="21"/>
          <w14:ligatures w14:val="none"/>
        </w:rPr>
        <w:t>".</w:t>
      </w:r>
    </w:p>
    <w:p w14:paraId="54B06F18"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000000"/>
          <w:kern w:val="0"/>
          <w:sz w:val="21"/>
          <w:szCs w:val="21"/>
          <w14:ligatures w14:val="none"/>
        </w:rPr>
        <w:t> </w:t>
      </w:r>
    </w:p>
    <w:p w14:paraId="0FA2C377"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008080"/>
          <w:kern w:val="0"/>
          <w:sz w:val="21"/>
          <w:szCs w:val="21"/>
          <w:rtl/>
          <w14:ligatures w14:val="none"/>
        </w:rPr>
        <w:t>من فوائد القصة</w:t>
      </w:r>
      <w:r w:rsidRPr="00DC6E22">
        <w:rPr>
          <w:rFonts w:ascii="Tahoma" w:eastAsia="Times New Roman" w:hAnsi="Tahoma" w:cs="Tahoma"/>
          <w:color w:val="008080"/>
          <w:kern w:val="0"/>
          <w:sz w:val="21"/>
          <w:szCs w:val="21"/>
          <w14:ligatures w14:val="none"/>
        </w:rPr>
        <w:t>:</w:t>
      </w:r>
    </w:p>
    <w:p w14:paraId="7231543D"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000080"/>
          <w:kern w:val="0"/>
          <w:sz w:val="21"/>
          <w:szCs w:val="21"/>
          <w:rtl/>
          <w14:ligatures w14:val="none"/>
        </w:rPr>
        <w:t>قال الله تعالى</w:t>
      </w:r>
      <w:r w:rsidRPr="00DC6E22">
        <w:rPr>
          <w:rFonts w:ascii="Tahoma" w:eastAsia="Times New Roman" w:hAnsi="Tahoma" w:cs="Tahoma"/>
          <w:color w:val="000080"/>
          <w:kern w:val="0"/>
          <w:sz w:val="21"/>
          <w:szCs w:val="21"/>
          <w14:ligatures w14:val="none"/>
        </w:rPr>
        <w:t>:</w:t>
      </w:r>
    </w:p>
    <w:p w14:paraId="6979A836"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000000"/>
          <w:kern w:val="0"/>
          <w:sz w:val="21"/>
          <w:szCs w:val="21"/>
          <w:rtl/>
          <w14:ligatures w14:val="none"/>
        </w:rPr>
        <w:t>﴿</w:t>
      </w:r>
      <w:r w:rsidRPr="00DC6E22">
        <w:rPr>
          <w:rFonts w:ascii="Tahoma" w:eastAsia="Times New Roman" w:hAnsi="Tahoma" w:cs="Tahoma"/>
          <w:color w:val="000000"/>
          <w:kern w:val="0"/>
          <w:sz w:val="21"/>
          <w:szCs w:val="21"/>
          <w14:ligatures w14:val="none"/>
        </w:rPr>
        <w:t> </w:t>
      </w:r>
      <w:r w:rsidRPr="00DC6E22">
        <w:rPr>
          <w:rFonts w:ascii="Tahoma" w:eastAsia="Times New Roman" w:hAnsi="Tahoma" w:cs="Tahoma"/>
          <w:color w:val="008000"/>
          <w:kern w:val="0"/>
          <w:sz w:val="21"/>
          <w:szCs w:val="21"/>
          <w:rtl/>
          <w14:ligatures w14:val="none"/>
        </w:rPr>
        <w:t>يَا أَيُّهَا الَّذِينَ آمَنُوا اتَّقُوا اللَّهَ وَابْتَغُوا إلَيْهِ الْوَسِيلَةَ وَجَاهِدُوا فِي سَبِيلِهِ لَعَلَّكُمْ تُفْلِحُونَ</w:t>
      </w:r>
      <w:r w:rsidRPr="00DC6E22">
        <w:rPr>
          <w:rFonts w:ascii="Tahoma" w:eastAsia="Times New Roman" w:hAnsi="Tahoma" w:cs="Tahoma"/>
          <w:color w:val="000000"/>
          <w:kern w:val="0"/>
          <w:sz w:val="21"/>
          <w:szCs w:val="21"/>
          <w14:ligatures w14:val="none"/>
        </w:rPr>
        <w:t> </w:t>
      </w:r>
      <w:r w:rsidRPr="00DC6E22">
        <w:rPr>
          <w:rFonts w:ascii="Tahoma" w:eastAsia="Times New Roman" w:hAnsi="Tahoma" w:cs="Tahoma"/>
          <w:color w:val="000000"/>
          <w:kern w:val="0"/>
          <w:sz w:val="21"/>
          <w:szCs w:val="21"/>
          <w:rtl/>
          <w14:ligatures w14:val="none"/>
        </w:rPr>
        <w:t xml:space="preserve">﴾ </w:t>
      </w:r>
      <w:r w:rsidRPr="00DC6E22">
        <w:rPr>
          <w:rFonts w:ascii="Tahoma" w:eastAsia="Times New Roman" w:hAnsi="Tahoma" w:cs="Tahoma"/>
          <w:color w:val="000000"/>
          <w:kern w:val="0"/>
          <w:sz w:val="21"/>
          <w:szCs w:val="21"/>
          <w14:ligatures w14:val="none"/>
        </w:rPr>
        <w:t>[</w:t>
      </w:r>
      <w:r w:rsidRPr="00DC6E22">
        <w:rPr>
          <w:rFonts w:ascii="Tahoma" w:eastAsia="Times New Roman" w:hAnsi="Tahoma" w:cs="Tahoma"/>
          <w:color w:val="000000"/>
          <w:kern w:val="0"/>
          <w:sz w:val="21"/>
          <w:szCs w:val="21"/>
          <w:rtl/>
          <w14:ligatures w14:val="none"/>
        </w:rPr>
        <w:t>المائدة: 35</w:t>
      </w:r>
      <w:r w:rsidRPr="00DC6E22">
        <w:rPr>
          <w:rFonts w:ascii="Tahoma" w:eastAsia="Times New Roman" w:hAnsi="Tahoma" w:cs="Tahoma"/>
          <w:color w:val="000000"/>
          <w:kern w:val="0"/>
          <w:sz w:val="21"/>
          <w:szCs w:val="21"/>
          <w14:ligatures w14:val="none"/>
        </w:rPr>
        <w:t>].</w:t>
      </w:r>
    </w:p>
    <w:p w14:paraId="7B3709CA"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000000"/>
          <w:kern w:val="0"/>
          <w:sz w:val="21"/>
          <w:szCs w:val="21"/>
          <w14:ligatures w14:val="none"/>
        </w:rPr>
        <w:t> </w:t>
      </w:r>
    </w:p>
    <w:p w14:paraId="097F72FD"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000000"/>
          <w:kern w:val="0"/>
          <w:sz w:val="21"/>
          <w:szCs w:val="21"/>
          <w14:ligatures w14:val="none"/>
        </w:rPr>
        <w:t>[</w:t>
      </w:r>
      <w:r w:rsidRPr="00DC6E22">
        <w:rPr>
          <w:rFonts w:ascii="Tahoma" w:eastAsia="Times New Roman" w:hAnsi="Tahoma" w:cs="Tahoma"/>
          <w:color w:val="000000"/>
          <w:kern w:val="0"/>
          <w:sz w:val="21"/>
          <w:szCs w:val="21"/>
          <w:rtl/>
          <w14:ligatures w14:val="none"/>
        </w:rPr>
        <w:t>قال قتادة: تقربوا إليه بطاعته، والعمل بما يرضيه</w:t>
      </w:r>
      <w:r w:rsidRPr="00DC6E22">
        <w:rPr>
          <w:rFonts w:ascii="Tahoma" w:eastAsia="Times New Roman" w:hAnsi="Tahoma" w:cs="Tahoma"/>
          <w:color w:val="000000"/>
          <w:kern w:val="0"/>
          <w:sz w:val="21"/>
          <w:szCs w:val="21"/>
          <w14:ligatures w14:val="none"/>
        </w:rPr>
        <w:t>]..</w:t>
      </w:r>
    </w:p>
    <w:p w14:paraId="796AF6E6"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000000"/>
          <w:kern w:val="0"/>
          <w:sz w:val="21"/>
          <w:szCs w:val="21"/>
          <w14:ligatures w14:val="none"/>
        </w:rPr>
        <w:t> </w:t>
      </w:r>
    </w:p>
    <w:p w14:paraId="178ECF17"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3366FF"/>
          <w:kern w:val="0"/>
          <w:sz w:val="21"/>
          <w:szCs w:val="21"/>
          <w14:ligatures w14:val="none"/>
        </w:rPr>
        <w:t>1-</w:t>
      </w:r>
      <w:r w:rsidRPr="00DC6E22">
        <w:rPr>
          <w:rFonts w:ascii="Tahoma" w:eastAsia="Times New Roman" w:hAnsi="Tahoma" w:cs="Tahoma"/>
          <w:color w:val="000000"/>
          <w:kern w:val="0"/>
          <w:sz w:val="21"/>
          <w:szCs w:val="21"/>
          <w14:ligatures w14:val="none"/>
        </w:rPr>
        <w:t> </w:t>
      </w:r>
      <w:r w:rsidRPr="00DC6E22">
        <w:rPr>
          <w:rFonts w:ascii="Tahoma" w:eastAsia="Times New Roman" w:hAnsi="Tahoma" w:cs="Tahoma"/>
          <w:color w:val="000000"/>
          <w:kern w:val="0"/>
          <w:sz w:val="21"/>
          <w:szCs w:val="21"/>
          <w:rtl/>
          <w14:ligatures w14:val="none"/>
        </w:rPr>
        <w:t>الأعمال الصالحة وقت الرخاء يستفيد منها الإنسان وقت الشدة</w:t>
      </w:r>
      <w:r w:rsidRPr="00DC6E22">
        <w:rPr>
          <w:rFonts w:ascii="Tahoma" w:eastAsia="Times New Roman" w:hAnsi="Tahoma" w:cs="Tahoma"/>
          <w:color w:val="000000"/>
          <w:kern w:val="0"/>
          <w:sz w:val="21"/>
          <w:szCs w:val="21"/>
          <w14:ligatures w14:val="none"/>
        </w:rPr>
        <w:t>.</w:t>
      </w:r>
    </w:p>
    <w:p w14:paraId="5CAB70CF"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000000"/>
          <w:kern w:val="0"/>
          <w:sz w:val="21"/>
          <w:szCs w:val="21"/>
          <w14:ligatures w14:val="none"/>
        </w:rPr>
        <w:t> </w:t>
      </w:r>
    </w:p>
    <w:p w14:paraId="38138BAB"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000000"/>
          <w:kern w:val="0"/>
          <w:sz w:val="21"/>
          <w:szCs w:val="21"/>
          <w:rtl/>
          <w14:ligatures w14:val="none"/>
        </w:rPr>
        <w:t>قال رسول الله صلى الله عليه وسلم: (احفظ الله يَحفظك، احفظ الله تجده تجاهك [أمامك]. تعرَّف إلى الله في الرخاء، يَعرِفك في الشدة). "صحيح رواه أحمد والترمذي</w:t>
      </w:r>
      <w:r w:rsidRPr="00DC6E22">
        <w:rPr>
          <w:rFonts w:ascii="Tahoma" w:eastAsia="Times New Roman" w:hAnsi="Tahoma" w:cs="Tahoma"/>
          <w:color w:val="000000"/>
          <w:kern w:val="0"/>
          <w:sz w:val="21"/>
          <w:szCs w:val="21"/>
          <w14:ligatures w14:val="none"/>
        </w:rPr>
        <w:t>".</w:t>
      </w:r>
    </w:p>
    <w:p w14:paraId="60E1EA1F"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000000"/>
          <w:kern w:val="0"/>
          <w:sz w:val="21"/>
          <w:szCs w:val="21"/>
          <w14:ligatures w14:val="none"/>
        </w:rPr>
        <w:t> </w:t>
      </w:r>
    </w:p>
    <w:p w14:paraId="55DFA0A5"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3366FF"/>
          <w:kern w:val="0"/>
          <w:sz w:val="21"/>
          <w:szCs w:val="21"/>
          <w14:ligatures w14:val="none"/>
        </w:rPr>
        <w:t>2-</w:t>
      </w:r>
      <w:r w:rsidRPr="00DC6E22">
        <w:rPr>
          <w:rFonts w:ascii="Tahoma" w:eastAsia="Times New Roman" w:hAnsi="Tahoma" w:cs="Tahoma"/>
          <w:color w:val="000000"/>
          <w:kern w:val="0"/>
          <w:sz w:val="21"/>
          <w:szCs w:val="21"/>
          <w14:ligatures w14:val="none"/>
        </w:rPr>
        <w:t> </w:t>
      </w:r>
      <w:r w:rsidRPr="00DC6E22">
        <w:rPr>
          <w:rFonts w:ascii="Tahoma" w:eastAsia="Times New Roman" w:hAnsi="Tahoma" w:cs="Tahoma"/>
          <w:color w:val="000000"/>
          <w:kern w:val="0"/>
          <w:sz w:val="21"/>
          <w:szCs w:val="21"/>
          <w:rtl/>
          <w14:ligatures w14:val="none"/>
        </w:rPr>
        <w:t>يجب على المسلم أن يلجأ إلى الله وحده دائمًا بالدعاء وخاصة حين نزول الشدائد، ومن الشرك الأكبر دعاء الأموات الغائبين</w:t>
      </w:r>
      <w:r w:rsidRPr="00DC6E22">
        <w:rPr>
          <w:rFonts w:ascii="Tahoma" w:eastAsia="Times New Roman" w:hAnsi="Tahoma" w:cs="Tahoma"/>
          <w:color w:val="000000"/>
          <w:kern w:val="0"/>
          <w:sz w:val="21"/>
          <w:szCs w:val="21"/>
          <w14:ligatures w14:val="none"/>
        </w:rPr>
        <w:t>:</w:t>
      </w:r>
    </w:p>
    <w:p w14:paraId="7F22BDAB"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000000"/>
          <w:kern w:val="0"/>
          <w:sz w:val="21"/>
          <w:szCs w:val="21"/>
          <w:rtl/>
          <w14:ligatures w14:val="none"/>
        </w:rPr>
        <w:t>قال الله تعالى</w:t>
      </w:r>
      <w:r w:rsidRPr="00DC6E22">
        <w:rPr>
          <w:rFonts w:ascii="Tahoma" w:eastAsia="Times New Roman" w:hAnsi="Tahoma" w:cs="Tahoma"/>
          <w:color w:val="000000"/>
          <w:kern w:val="0"/>
          <w:sz w:val="21"/>
          <w:szCs w:val="21"/>
          <w14:ligatures w14:val="none"/>
        </w:rPr>
        <w:t xml:space="preserve">: </w:t>
      </w:r>
      <w:r w:rsidRPr="00DC6E22">
        <w:rPr>
          <w:rFonts w:ascii="Tahoma" w:eastAsia="Times New Roman" w:hAnsi="Tahoma" w:cs="Tahoma"/>
          <w:color w:val="000000"/>
          <w:kern w:val="0"/>
          <w:sz w:val="21"/>
          <w:szCs w:val="21"/>
          <w:rtl/>
          <w14:ligatures w14:val="none"/>
        </w:rPr>
        <w:t>﴿</w:t>
      </w:r>
      <w:r w:rsidRPr="00DC6E22">
        <w:rPr>
          <w:rFonts w:ascii="Tahoma" w:eastAsia="Times New Roman" w:hAnsi="Tahoma" w:cs="Tahoma"/>
          <w:color w:val="000000"/>
          <w:kern w:val="0"/>
          <w:sz w:val="21"/>
          <w:szCs w:val="21"/>
          <w14:ligatures w14:val="none"/>
        </w:rPr>
        <w:t> </w:t>
      </w:r>
      <w:r w:rsidRPr="00DC6E22">
        <w:rPr>
          <w:rFonts w:ascii="Tahoma" w:eastAsia="Times New Roman" w:hAnsi="Tahoma" w:cs="Tahoma"/>
          <w:color w:val="008000"/>
          <w:kern w:val="0"/>
          <w:sz w:val="21"/>
          <w:szCs w:val="21"/>
          <w:rtl/>
          <w14:ligatures w14:val="none"/>
        </w:rPr>
        <w:t>وَلَا تَدْعُ مِنْ دُونِ اللَّهِ مَا لَا يَنْفَعُكَ وَلَا يَضُرُّكَ فَإنْ فَعَلْتَ فَإنَّكَ إذًا مِنَ الظَّالِمِينَ</w:t>
      </w:r>
      <w:r w:rsidRPr="00DC6E22">
        <w:rPr>
          <w:rFonts w:ascii="Tahoma" w:eastAsia="Times New Roman" w:hAnsi="Tahoma" w:cs="Tahoma"/>
          <w:color w:val="000000"/>
          <w:kern w:val="0"/>
          <w:sz w:val="21"/>
          <w:szCs w:val="21"/>
          <w14:ligatures w14:val="none"/>
        </w:rPr>
        <w:t> </w:t>
      </w:r>
      <w:r w:rsidRPr="00DC6E22">
        <w:rPr>
          <w:rFonts w:ascii="Tahoma" w:eastAsia="Times New Roman" w:hAnsi="Tahoma" w:cs="Tahoma"/>
          <w:color w:val="000000"/>
          <w:kern w:val="0"/>
          <w:sz w:val="21"/>
          <w:szCs w:val="21"/>
          <w:rtl/>
          <w14:ligatures w14:val="none"/>
        </w:rPr>
        <w:t xml:space="preserve">﴾ </w:t>
      </w:r>
      <w:r w:rsidRPr="00DC6E22">
        <w:rPr>
          <w:rFonts w:ascii="Tahoma" w:eastAsia="Times New Roman" w:hAnsi="Tahoma" w:cs="Tahoma"/>
          <w:color w:val="000000"/>
          <w:kern w:val="0"/>
          <w:sz w:val="21"/>
          <w:szCs w:val="21"/>
          <w14:ligatures w14:val="none"/>
        </w:rPr>
        <w:t>[</w:t>
      </w:r>
      <w:r w:rsidRPr="00DC6E22">
        <w:rPr>
          <w:rFonts w:ascii="Tahoma" w:eastAsia="Times New Roman" w:hAnsi="Tahoma" w:cs="Tahoma"/>
          <w:color w:val="000000"/>
          <w:kern w:val="0"/>
          <w:sz w:val="21"/>
          <w:szCs w:val="21"/>
          <w:rtl/>
          <w14:ligatures w14:val="none"/>
        </w:rPr>
        <w:t>يونس: 106</w:t>
      </w:r>
      <w:r w:rsidRPr="00DC6E22">
        <w:rPr>
          <w:rFonts w:ascii="Tahoma" w:eastAsia="Times New Roman" w:hAnsi="Tahoma" w:cs="Tahoma"/>
          <w:color w:val="000000"/>
          <w:kern w:val="0"/>
          <w:sz w:val="21"/>
          <w:szCs w:val="21"/>
          <w14:ligatures w14:val="none"/>
        </w:rPr>
        <w:t>].</w:t>
      </w:r>
    </w:p>
    <w:p w14:paraId="72D34041"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000000"/>
          <w:kern w:val="0"/>
          <w:sz w:val="21"/>
          <w:szCs w:val="21"/>
          <w14:ligatures w14:val="none"/>
        </w:rPr>
        <w:t>[</w:t>
      </w:r>
      <w:r w:rsidRPr="00DC6E22">
        <w:rPr>
          <w:rFonts w:ascii="Tahoma" w:eastAsia="Times New Roman" w:hAnsi="Tahoma" w:cs="Tahoma"/>
          <w:color w:val="000000"/>
          <w:kern w:val="0"/>
          <w:sz w:val="21"/>
          <w:szCs w:val="21"/>
          <w:rtl/>
          <w14:ligatures w14:val="none"/>
        </w:rPr>
        <w:t>الظالمين: المشركين</w:t>
      </w:r>
      <w:r w:rsidRPr="00DC6E22">
        <w:rPr>
          <w:rFonts w:ascii="Tahoma" w:eastAsia="Times New Roman" w:hAnsi="Tahoma" w:cs="Tahoma"/>
          <w:color w:val="000000"/>
          <w:kern w:val="0"/>
          <w:sz w:val="21"/>
          <w:szCs w:val="21"/>
          <w14:ligatures w14:val="none"/>
        </w:rPr>
        <w:t>]..</w:t>
      </w:r>
    </w:p>
    <w:p w14:paraId="2D54F6A0"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000000"/>
          <w:kern w:val="0"/>
          <w:sz w:val="21"/>
          <w:szCs w:val="21"/>
          <w14:ligatures w14:val="none"/>
        </w:rPr>
        <w:t> </w:t>
      </w:r>
    </w:p>
    <w:p w14:paraId="2F861917" w14:textId="77777777" w:rsidR="00DC6E22" w:rsidRPr="00DC6E22" w:rsidRDefault="00DC6E22" w:rsidP="00DC6E22">
      <w:pPr>
        <w:bidi/>
        <w:spacing w:after="0" w:line="240" w:lineRule="auto"/>
        <w:rPr>
          <w:rFonts w:ascii="Tahoma" w:eastAsia="Times New Roman" w:hAnsi="Tahoma" w:cs="Tahoma"/>
          <w:color w:val="000000"/>
          <w:kern w:val="0"/>
          <w:sz w:val="21"/>
          <w:szCs w:val="21"/>
          <w14:ligatures w14:val="none"/>
        </w:rPr>
      </w:pPr>
      <w:r w:rsidRPr="00DC6E22">
        <w:rPr>
          <w:rFonts w:ascii="Tahoma" w:eastAsia="Times New Roman" w:hAnsi="Tahoma" w:cs="Tahoma"/>
          <w:color w:val="3366FF"/>
          <w:kern w:val="0"/>
          <w:sz w:val="21"/>
          <w:szCs w:val="21"/>
          <w14:ligatures w14:val="none"/>
        </w:rPr>
        <w:t>3-</w:t>
      </w:r>
      <w:r w:rsidRPr="00DC6E22">
        <w:rPr>
          <w:rFonts w:ascii="Tahoma" w:eastAsia="Times New Roman" w:hAnsi="Tahoma" w:cs="Tahoma"/>
          <w:color w:val="000000"/>
          <w:kern w:val="0"/>
          <w:sz w:val="21"/>
          <w:szCs w:val="21"/>
          <w14:ligatures w14:val="none"/>
        </w:rPr>
        <w:t> </w:t>
      </w:r>
      <w:r w:rsidRPr="00DC6E22">
        <w:rPr>
          <w:rFonts w:ascii="Tahoma" w:eastAsia="Times New Roman" w:hAnsi="Tahoma" w:cs="Tahoma"/>
          <w:color w:val="000000"/>
          <w:kern w:val="0"/>
          <w:sz w:val="21"/>
          <w:szCs w:val="21"/>
          <w:rtl/>
          <w14:ligatures w14:val="none"/>
        </w:rPr>
        <w:t>مشروعية التوسل إلى الله بالأعمال الصالحة، وهي نافعة ومفيدة</w:t>
      </w:r>
    </w:p>
    <w:p w14:paraId="5607A768" w14:textId="59C97658" w:rsidR="00F51B94" w:rsidRDefault="00F51B94" w:rsidP="00335725">
      <w:pPr>
        <w:ind w:firstLine="720"/>
        <w:jc w:val="both"/>
        <w:rPr>
          <w:rFonts w:ascii="Calisto MT" w:hAnsi="Calisto MT"/>
          <w:b/>
          <w:bCs/>
          <w:color w:val="002060"/>
          <w:sz w:val="28"/>
          <w:szCs w:val="28"/>
        </w:rPr>
      </w:pPr>
    </w:p>
    <w:p w14:paraId="60053B24" w14:textId="77777777" w:rsidR="00DC6E22" w:rsidRDefault="00DC6E22" w:rsidP="00DC6E22">
      <w:pPr>
        <w:pStyle w:val="3"/>
      </w:pPr>
      <w:r>
        <w:rPr>
          <w:rStyle w:val="ac"/>
          <w:b w:val="0"/>
          <w:bCs w:val="0"/>
        </w:rPr>
        <w:t>Translation of the Story:</w:t>
      </w:r>
    </w:p>
    <w:p w14:paraId="43BAAAEC" w14:textId="77777777" w:rsidR="00DC6E22" w:rsidRDefault="00DC6E22" w:rsidP="00DC6E22">
      <w:pPr>
        <w:pStyle w:val="ab"/>
      </w:pPr>
      <w:r>
        <w:t>Ibn Umar (may Allah be pleased with him) reported:</w:t>
      </w:r>
      <w:r>
        <w:br/>
        <w:t>I heard the Messenger of Allah (peace and blessings be upon him) say:</w:t>
      </w:r>
    </w:p>
    <w:p w14:paraId="6B3BE737" w14:textId="77777777" w:rsidR="00DC6E22" w:rsidRDefault="00DC6E22" w:rsidP="00DC6E22">
      <w:pPr>
        <w:pStyle w:val="ab"/>
      </w:pPr>
      <w:r>
        <w:rPr>
          <w:rStyle w:val="ad"/>
          <w:rFonts w:eastAsiaTheme="majorEastAsia"/>
        </w:rPr>
        <w:t>"Three men from the people before you set out on a journey, and as night fell, they sought shelter in a cave. However, a boulder rolled down from the mountain and blocked the entrance of the cave, trapping them inside. They said, ‘Nothing can save us from this rock except if we supplicate to Allah with our righteous deeds.’"</w:t>
      </w:r>
    </w:p>
    <w:p w14:paraId="74220DC2" w14:textId="77777777" w:rsidR="00DC6E22" w:rsidRDefault="00DC6E22" w:rsidP="00DC6E22">
      <w:pPr>
        <w:pStyle w:val="4"/>
      </w:pPr>
      <w:r>
        <w:rPr>
          <w:rStyle w:val="ac"/>
          <w:b w:val="0"/>
          <w:bCs w:val="0"/>
        </w:rPr>
        <w:t>The First Man’s Supplication:</w:t>
      </w:r>
    </w:p>
    <w:p w14:paraId="5976B127" w14:textId="77777777" w:rsidR="00DC6E22" w:rsidRDefault="00DC6E22" w:rsidP="00DC6E22">
      <w:pPr>
        <w:pStyle w:val="ab"/>
      </w:pPr>
      <w:r>
        <w:t>One of them said:</w:t>
      </w:r>
      <w:r>
        <w:br/>
      </w:r>
      <w:r>
        <w:rPr>
          <w:rStyle w:val="ad"/>
          <w:rFonts w:eastAsiaTheme="majorEastAsia"/>
        </w:rPr>
        <w:t>"O Allah, I had elderly parents, and I never used to give milk to my family or servants before serving them first. One day, I went far in search of grazing, and by the time I returned, they had already fallen asleep. I disliked waking them up, and I did not want to serve my family before them. So I stood there with the milk in my hand, waiting for them to wake up until dawn, while my children were crying at my feet out of hunger. When they awoke, they drank their milk."</w:t>
      </w:r>
    </w:p>
    <w:p w14:paraId="397711BD" w14:textId="77777777" w:rsidR="00DC6E22" w:rsidRDefault="00DC6E22" w:rsidP="00DC6E22">
      <w:pPr>
        <w:pStyle w:val="ab"/>
      </w:pPr>
      <w:r>
        <w:rPr>
          <w:rStyle w:val="ad"/>
          <w:rFonts w:eastAsiaTheme="majorEastAsia"/>
        </w:rPr>
        <w:t>"O Allah, if I did this sincerely for Your sake, then relieve us from our distress caused by this boulder."</w:t>
      </w:r>
    </w:p>
    <w:p w14:paraId="27F06112" w14:textId="77777777" w:rsidR="00DC6E22" w:rsidRDefault="00DC6E22" w:rsidP="00DC6E22">
      <w:pPr>
        <w:pStyle w:val="ab"/>
      </w:pPr>
      <w:r>
        <w:t>The boulder moved slightly, but it was not enough for them to escape.</w:t>
      </w:r>
    </w:p>
    <w:p w14:paraId="4BC8A81C" w14:textId="77777777" w:rsidR="00DC6E22" w:rsidRDefault="00DC6E22" w:rsidP="00DC6E22">
      <w:pPr>
        <w:pStyle w:val="4"/>
      </w:pPr>
      <w:r>
        <w:rPr>
          <w:rStyle w:val="ac"/>
          <w:b w:val="0"/>
          <w:bCs w:val="0"/>
        </w:rPr>
        <w:t>The Second Man’s Supplication:</w:t>
      </w:r>
    </w:p>
    <w:p w14:paraId="6BE61954" w14:textId="77777777" w:rsidR="00DC6E22" w:rsidRDefault="00DC6E22" w:rsidP="00DC6E22">
      <w:pPr>
        <w:pStyle w:val="ab"/>
      </w:pPr>
      <w:r>
        <w:t>The second man said:</w:t>
      </w:r>
      <w:r>
        <w:br/>
      </w:r>
      <w:r>
        <w:rPr>
          <w:rStyle w:val="ad"/>
          <w:rFonts w:eastAsiaTheme="majorEastAsia"/>
        </w:rPr>
        <w:t>"O Allah, I had a cousin whom I loved more than anyone else. I wanted to have relations with her, but she refused. However, during a year of severe famine, she came to me seeking financial help. I offered her one hundred and twenty dinars on the condition that she let me be with her. She agreed, and when I was about to fulfill my desire, she said, ‘Fear Allah and do not break the seal unlawfully!’ So, I withdrew from her despite my deep love for her, and I let her keep the money I had given her."</w:t>
      </w:r>
    </w:p>
    <w:p w14:paraId="75669F94" w14:textId="77777777" w:rsidR="00DC6E22" w:rsidRDefault="00DC6E22" w:rsidP="00DC6E22">
      <w:pPr>
        <w:pStyle w:val="ab"/>
      </w:pPr>
      <w:r>
        <w:rPr>
          <w:rStyle w:val="ad"/>
          <w:rFonts w:eastAsiaTheme="majorEastAsia"/>
        </w:rPr>
        <w:t>"O Allah, if I did this sincerely for Your sake, then relieve us from our distress caused by this boulder."</w:t>
      </w:r>
    </w:p>
    <w:p w14:paraId="7D04D88A" w14:textId="77777777" w:rsidR="00DC6E22" w:rsidRDefault="00DC6E22" w:rsidP="00DC6E22">
      <w:pPr>
        <w:pStyle w:val="ab"/>
      </w:pPr>
      <w:r>
        <w:t>The boulder moved a little more, but still, they could not escape.</w:t>
      </w:r>
    </w:p>
    <w:p w14:paraId="3DF41600" w14:textId="77777777" w:rsidR="00DC6E22" w:rsidRDefault="00DC6E22" w:rsidP="00DC6E22">
      <w:pPr>
        <w:pStyle w:val="4"/>
      </w:pPr>
      <w:r>
        <w:rPr>
          <w:rStyle w:val="ac"/>
          <w:b w:val="0"/>
          <w:bCs w:val="0"/>
        </w:rPr>
        <w:t>The Third Man’s Supplication:</w:t>
      </w:r>
    </w:p>
    <w:p w14:paraId="57FCDF2E" w14:textId="77777777" w:rsidR="00DC6E22" w:rsidRDefault="00DC6E22" w:rsidP="00DC6E22">
      <w:pPr>
        <w:pStyle w:val="ab"/>
      </w:pPr>
      <w:r>
        <w:t>The third man said:</w:t>
      </w:r>
      <w:r>
        <w:br/>
      </w:r>
      <w:r>
        <w:rPr>
          <w:rStyle w:val="ad"/>
          <w:rFonts w:eastAsiaTheme="majorEastAsia"/>
        </w:rPr>
        <w:t xml:space="preserve">"O Allah, I hired some workers, and after completing their work, I paid them all except one man </w:t>
      </w:r>
      <w:r>
        <w:rPr>
          <w:rStyle w:val="ad"/>
          <w:rFonts w:eastAsiaTheme="majorEastAsia"/>
        </w:rPr>
        <w:lastRenderedPageBreak/>
        <w:t>who left without taking his wages. I invested his wages in business until it grew into a great wealth of camels, cows, sheep, and servants. After a long time, he returned and asked for his wages. I said to him, ‘Everything you see—camels, cows, sheep, and servants—has grown from your wages.’ He replied, ‘O servant of Allah, do not mock me!’ I assured him that I was not joking, and he took everything without leaving anything behind."</w:t>
      </w:r>
    </w:p>
    <w:p w14:paraId="1B0AD81B" w14:textId="77777777" w:rsidR="00DC6E22" w:rsidRDefault="00DC6E22" w:rsidP="00DC6E22">
      <w:pPr>
        <w:pStyle w:val="ab"/>
      </w:pPr>
      <w:r>
        <w:rPr>
          <w:rStyle w:val="ad"/>
          <w:rFonts w:eastAsiaTheme="majorEastAsia"/>
        </w:rPr>
        <w:t>"O Allah, if I did this sincerely for Your sake, then relieve us from our distress caused by this boulder."</w:t>
      </w:r>
    </w:p>
    <w:p w14:paraId="0A1148F9" w14:textId="77777777" w:rsidR="00DC6E22" w:rsidRDefault="00DC6E22" w:rsidP="00DC6E22">
      <w:pPr>
        <w:pStyle w:val="ab"/>
      </w:pPr>
      <w:r>
        <w:t>The boulder then moved completely, and they walked out freely.</w:t>
      </w:r>
    </w:p>
    <w:p w14:paraId="54291EAB" w14:textId="77777777" w:rsidR="00DC6E22" w:rsidRDefault="00826574" w:rsidP="00DC6E22">
      <w:r>
        <w:pict w14:anchorId="35499A41">
          <v:rect id="_x0000_i1045" style="width:0;height:1.5pt" o:hralign="center" o:hrstd="t" o:hr="t" fillcolor="#a0a0a0" stroked="f"/>
        </w:pict>
      </w:r>
    </w:p>
    <w:p w14:paraId="488A7863" w14:textId="77777777" w:rsidR="00DC6E22" w:rsidRDefault="00DC6E22" w:rsidP="00DC6E22">
      <w:pPr>
        <w:pStyle w:val="3"/>
      </w:pPr>
      <w:r>
        <w:rPr>
          <w:rStyle w:val="ac"/>
          <w:b w:val="0"/>
          <w:bCs w:val="0"/>
        </w:rPr>
        <w:t>Lessons from the Story:</w:t>
      </w:r>
    </w:p>
    <w:p w14:paraId="033947E2" w14:textId="77777777" w:rsidR="00DC6E22" w:rsidRDefault="00DC6E22" w:rsidP="00DC6E22">
      <w:pPr>
        <w:pStyle w:val="ab"/>
      </w:pPr>
      <w:r>
        <w:t>Allah Almighty says:</w:t>
      </w:r>
      <w:r>
        <w:br/>
      </w:r>
      <w:r>
        <w:rPr>
          <w:rStyle w:val="ad"/>
          <w:rFonts w:eastAsiaTheme="majorEastAsia"/>
        </w:rPr>
        <w:t>"O you who have believed, fear Allah and seek the means [of nearness] to Him and strive in His cause that you may succeed."</w:t>
      </w:r>
      <w:r>
        <w:br/>
      </w:r>
      <w:r>
        <w:rPr>
          <w:rStyle w:val="ac"/>
          <w:rFonts w:eastAsiaTheme="majorEastAsia"/>
        </w:rPr>
        <w:t>(Surah Al-Ma'idah: 35)</w:t>
      </w:r>
    </w:p>
    <w:p w14:paraId="47875B61" w14:textId="77777777" w:rsidR="00DC6E22" w:rsidRDefault="00DC6E22" w:rsidP="00DC6E22">
      <w:pPr>
        <w:pStyle w:val="ab"/>
      </w:pPr>
      <w:r>
        <w:t xml:space="preserve">✅ </w:t>
      </w:r>
      <w:r>
        <w:rPr>
          <w:rStyle w:val="ac"/>
          <w:rFonts w:eastAsiaTheme="majorEastAsia"/>
        </w:rPr>
        <w:t>1. Good deeds done in times of ease benefit a person in times of hardship.</w:t>
      </w:r>
      <w:r>
        <w:br/>
        <w:t>The Prophet (peace be upon him) said:</w:t>
      </w:r>
      <w:r>
        <w:br/>
      </w:r>
      <w:r>
        <w:rPr>
          <w:rStyle w:val="ad"/>
          <w:rFonts w:eastAsiaTheme="majorEastAsia"/>
        </w:rPr>
        <w:t>"Be mindful of Allah, and He will protect you. Be mindful of Allah, and you will find Him before you. Know Allah in times of ease, and He will know you in times of hardship."</w:t>
      </w:r>
      <w:r>
        <w:t xml:space="preserve"> (Sahih, narrated by Ahmad and Tirmidhi)</w:t>
      </w:r>
    </w:p>
    <w:p w14:paraId="2EC96D83" w14:textId="77777777" w:rsidR="00DC6E22" w:rsidRDefault="00DC6E22" w:rsidP="00DC6E22">
      <w:pPr>
        <w:pStyle w:val="ab"/>
      </w:pPr>
      <w:r>
        <w:t xml:space="preserve">✅ </w:t>
      </w:r>
      <w:r>
        <w:rPr>
          <w:rStyle w:val="ac"/>
          <w:rFonts w:eastAsiaTheme="majorEastAsia"/>
        </w:rPr>
        <w:t>2. A believer should always turn to Allah alone in supplication, especially in times of distress.</w:t>
      </w:r>
      <w:r>
        <w:br/>
        <w:t>Allah says:</w:t>
      </w:r>
      <w:r>
        <w:br/>
      </w:r>
      <w:r>
        <w:rPr>
          <w:rStyle w:val="ad"/>
          <w:rFonts w:eastAsiaTheme="majorEastAsia"/>
        </w:rPr>
        <w:t>"And do not invoke besides Allah that which neither benefits you nor harms you, for if you do so, then indeed you will be among the wrongdoers."</w:t>
      </w:r>
      <w:r>
        <w:t xml:space="preserve"> </w:t>
      </w:r>
      <w:r>
        <w:rPr>
          <w:rStyle w:val="ac"/>
          <w:rFonts w:eastAsiaTheme="majorEastAsia"/>
        </w:rPr>
        <w:t>(Surah Yunus: 106)</w:t>
      </w:r>
      <w:r>
        <w:br/>
      </w:r>
      <w:r>
        <w:rPr>
          <w:rStyle w:val="ac"/>
          <w:rFonts w:eastAsiaTheme="majorEastAsia"/>
        </w:rPr>
        <w:t>(The wrongdoers here refer to those who commit shirk [associating partners with Allah]).</w:t>
      </w:r>
    </w:p>
    <w:p w14:paraId="007AF9D5" w14:textId="77777777" w:rsidR="00DC6E22" w:rsidRDefault="00DC6E22" w:rsidP="00DC6E22">
      <w:pPr>
        <w:pStyle w:val="ab"/>
      </w:pPr>
      <w:r>
        <w:t xml:space="preserve">✅ </w:t>
      </w:r>
      <w:r>
        <w:rPr>
          <w:rStyle w:val="ac"/>
          <w:rFonts w:eastAsiaTheme="majorEastAsia"/>
        </w:rPr>
        <w:t>3. It is permissible to seek nearness to Allah through good deeds (Tawassul).</w:t>
      </w:r>
      <w:r>
        <w:br/>
        <w:t>This type of supplication is effective and beneficial.</w:t>
      </w:r>
    </w:p>
    <w:p w14:paraId="08CF1F8C" w14:textId="77777777" w:rsidR="00DC6E22" w:rsidRDefault="00826574" w:rsidP="00DC6E22">
      <w:r>
        <w:pict w14:anchorId="63AF881A">
          <v:rect id="_x0000_i1046" style="width:0;height:1.5pt" o:hralign="center" o:hrstd="t" o:hr="t" fillcolor="#a0a0a0" stroked="f"/>
        </w:pict>
      </w:r>
    </w:p>
    <w:p w14:paraId="0CF9F60F" w14:textId="77777777" w:rsidR="00DC6E22" w:rsidRDefault="00DC6E22" w:rsidP="00DC6E22">
      <w:pPr>
        <w:pStyle w:val="ab"/>
      </w:pPr>
      <w:r>
        <w:t>Would you like a vocabulary table for this story as well? 😊</w:t>
      </w:r>
    </w:p>
    <w:p w14:paraId="6C616544" w14:textId="77777777" w:rsidR="00DC6E22" w:rsidRDefault="00DC6E22">
      <w:pPr>
        <w:rPr>
          <w:rFonts w:ascii="Calisto MT" w:hAnsi="Calisto MT"/>
          <w:b/>
          <w:bCs/>
          <w:color w:val="002060"/>
          <w:sz w:val="28"/>
          <w:szCs w:val="28"/>
          <w:rtl/>
        </w:rPr>
      </w:pPr>
    </w:p>
    <w:p w14:paraId="6F76D2A8" w14:textId="77777777" w:rsidR="00DC6E22" w:rsidRDefault="00DC6E22">
      <w:pPr>
        <w:rPr>
          <w:rFonts w:ascii="Calisto MT" w:hAnsi="Calisto MT"/>
          <w:b/>
          <w:bCs/>
          <w:color w:val="002060"/>
          <w:sz w:val="28"/>
          <w:szCs w:val="28"/>
          <w:rtl/>
        </w:rPr>
      </w:pPr>
    </w:p>
    <w:p w14:paraId="3C7C5D4F" w14:textId="77777777" w:rsidR="00DC6E22" w:rsidRDefault="00DC6E22">
      <w:pPr>
        <w:rPr>
          <w:rFonts w:ascii="Calisto MT" w:hAnsi="Calisto MT"/>
          <w:b/>
          <w:bCs/>
          <w:color w:val="002060"/>
          <w:sz w:val="28"/>
          <w:szCs w:val="28"/>
          <w:rtl/>
        </w:rPr>
      </w:pPr>
    </w:p>
    <w:p w14:paraId="0A14774B" w14:textId="001C85A4" w:rsidR="00DC6E22" w:rsidRPr="00023ADC" w:rsidRDefault="00DC6E22">
      <w:pPr>
        <w:rPr>
          <w:rFonts w:ascii="Calisto MT" w:hAnsi="Calisto MT"/>
          <w:b/>
          <w:bCs/>
          <w:color w:val="002060"/>
          <w:sz w:val="32"/>
          <w:szCs w:val="32"/>
        </w:rPr>
      </w:pPr>
      <w:r w:rsidRPr="00023ADC">
        <w:rPr>
          <w:rFonts w:ascii="Calisto MT" w:hAnsi="Calisto MT"/>
          <w:b/>
          <w:bCs/>
          <w:color w:val="002060"/>
          <w:sz w:val="32"/>
          <w:szCs w:val="32"/>
          <w:highlight w:val="yellow"/>
        </w:rPr>
        <w:lastRenderedPageBreak/>
        <w:t>The fires of Los Angelos:</w:t>
      </w:r>
    </w:p>
    <w:p w14:paraId="0ABE4A49" w14:textId="77777777" w:rsidR="00DC6E22" w:rsidRDefault="00DC6E22" w:rsidP="00DC6E22">
      <w:pPr>
        <w:pStyle w:val="3"/>
        <w:spacing w:line="276" w:lineRule="auto"/>
        <w:jc w:val="both"/>
      </w:pPr>
      <w:r>
        <w:rPr>
          <w:rStyle w:val="ac"/>
          <w:b w:val="0"/>
          <w:bCs w:val="0"/>
        </w:rPr>
        <w:t>Eaton Fire</w:t>
      </w:r>
    </w:p>
    <w:p w14:paraId="41348F49" w14:textId="77777777" w:rsidR="00DC6E22" w:rsidRPr="00DC6E22" w:rsidRDefault="00DC6E22" w:rsidP="00DC6E22">
      <w:pPr>
        <w:pStyle w:val="ab"/>
        <w:spacing w:line="276" w:lineRule="auto"/>
        <w:jc w:val="both"/>
      </w:pPr>
      <w:r w:rsidRPr="00DC6E22">
        <w:t>The Eaton Fire ignited on the evening of January 7, 2025, in Eaton Canyon, located within the San Gabriel Mountains of Los Angeles County. Fueled by powerful Santa Ana winds, the fire rapidly spread into nearby foothill communities, particularly affecting Altadena. Over its 24-day duration, the fire scorched approximately 14,021 acres, leading to the tragic loss of at least 17 lives and the destruction of more than 9,400 structures. The cause of the Eaton Fire remains under investigation; however, reports and legal actions have suggested potential involvement of faulty power lines operated by Southern California Edison. The fire was fully contained by January 31, 2025. citeturn0search26</w:t>
      </w:r>
    </w:p>
    <w:p w14:paraId="1869C946" w14:textId="77777777" w:rsidR="00DC6E22" w:rsidRPr="00DC6E22" w:rsidRDefault="00DC6E22" w:rsidP="00DC6E22">
      <w:pPr>
        <w:pStyle w:val="3"/>
        <w:spacing w:line="276" w:lineRule="auto"/>
        <w:jc w:val="both"/>
        <w:rPr>
          <w:sz w:val="24"/>
          <w:szCs w:val="24"/>
        </w:rPr>
      </w:pPr>
      <w:r w:rsidRPr="00DC6E22">
        <w:rPr>
          <w:rStyle w:val="ac"/>
          <w:b w:val="0"/>
          <w:bCs w:val="0"/>
          <w:sz w:val="24"/>
          <w:szCs w:val="24"/>
        </w:rPr>
        <w:t>Palisades Fire</w:t>
      </w:r>
    </w:p>
    <w:p w14:paraId="2D5B4F88" w14:textId="77777777" w:rsidR="00DC6E22" w:rsidRPr="00DC6E22" w:rsidRDefault="00DC6E22" w:rsidP="00DC6E22">
      <w:pPr>
        <w:pStyle w:val="ab"/>
        <w:spacing w:line="276" w:lineRule="auto"/>
        <w:jc w:val="both"/>
      </w:pPr>
      <w:r w:rsidRPr="00DC6E22">
        <w:t>Simultaneously, the Palisades Fire erupted in the Santa Monica Mountains, further compounding the crisis in the Greater Los Angeles area. This blaze led to additional fatalities and the destruction of numerous homes and businesses. The Palisades Fire, along with the Eaton Fire, contributed to a combined death toll of at least 29 individuals, the evacuation of over 200,000 residents, and the devastation of more than 18,000 structures across the region. citeturn0search0</w:t>
      </w:r>
    </w:p>
    <w:p w14:paraId="2306EABA" w14:textId="77777777" w:rsidR="00DC6E22" w:rsidRPr="00DC6E22" w:rsidRDefault="00DC6E22" w:rsidP="00DC6E22">
      <w:pPr>
        <w:pStyle w:val="3"/>
        <w:spacing w:line="276" w:lineRule="auto"/>
        <w:jc w:val="both"/>
        <w:rPr>
          <w:sz w:val="24"/>
          <w:szCs w:val="24"/>
        </w:rPr>
      </w:pPr>
      <w:r w:rsidRPr="00DC6E22">
        <w:rPr>
          <w:rStyle w:val="ac"/>
          <w:b w:val="0"/>
          <w:bCs w:val="0"/>
          <w:sz w:val="24"/>
          <w:szCs w:val="24"/>
        </w:rPr>
        <w:t>Contributing Factors</w:t>
      </w:r>
    </w:p>
    <w:p w14:paraId="5B679EA3" w14:textId="77777777" w:rsidR="00DC6E22" w:rsidRPr="00DC6E22" w:rsidRDefault="00DC6E22" w:rsidP="00DC6E22">
      <w:pPr>
        <w:pStyle w:val="ab"/>
        <w:spacing w:line="276" w:lineRule="auto"/>
        <w:jc w:val="both"/>
      </w:pPr>
      <w:r w:rsidRPr="00DC6E22">
        <w:t>Several factors exacerbated the severity of these wildfires:</w:t>
      </w:r>
    </w:p>
    <w:p w14:paraId="313DAE7B" w14:textId="77777777" w:rsidR="00DC6E22" w:rsidRPr="00DC6E22" w:rsidRDefault="00DC6E22" w:rsidP="00DC6E22">
      <w:pPr>
        <w:pStyle w:val="ab"/>
        <w:numPr>
          <w:ilvl w:val="0"/>
          <w:numId w:val="34"/>
        </w:numPr>
        <w:spacing w:line="276" w:lineRule="auto"/>
        <w:jc w:val="both"/>
      </w:pPr>
      <w:r w:rsidRPr="00DC6E22">
        <w:rPr>
          <w:rStyle w:val="ac"/>
          <w:rFonts w:eastAsiaTheme="majorEastAsia"/>
        </w:rPr>
        <w:t>Santa Ana Winds</w:t>
      </w:r>
      <w:r w:rsidRPr="00DC6E22">
        <w:t>: These dry, powerful winds, originating from inland desert regions, significantly intensified the fires' spread and hindered containment efforts.</w:t>
      </w:r>
    </w:p>
    <w:p w14:paraId="265B614D" w14:textId="77777777" w:rsidR="00DC6E22" w:rsidRPr="00DC6E22" w:rsidRDefault="00DC6E22" w:rsidP="00DC6E22">
      <w:pPr>
        <w:pStyle w:val="ab"/>
        <w:numPr>
          <w:ilvl w:val="0"/>
          <w:numId w:val="34"/>
        </w:numPr>
        <w:spacing w:line="276" w:lineRule="auto"/>
        <w:jc w:val="both"/>
      </w:pPr>
      <w:r w:rsidRPr="00DC6E22">
        <w:rPr>
          <w:rStyle w:val="ac"/>
          <w:rFonts w:eastAsiaTheme="majorEastAsia"/>
        </w:rPr>
        <w:t>Drought Conditions</w:t>
      </w:r>
      <w:r w:rsidRPr="00DC6E22">
        <w:t>: Southern California had experienced approximately eight months without measurable rainfall prior to the fires, leading to extremely dry vegetation that served as ample fuel for the flames. citeturn0search26</w:t>
      </w:r>
    </w:p>
    <w:p w14:paraId="1AB09ECB" w14:textId="77777777" w:rsidR="00DC6E22" w:rsidRPr="00DC6E22" w:rsidRDefault="00DC6E22" w:rsidP="00DC6E22">
      <w:pPr>
        <w:pStyle w:val="3"/>
        <w:spacing w:line="276" w:lineRule="auto"/>
        <w:jc w:val="both"/>
        <w:rPr>
          <w:sz w:val="24"/>
          <w:szCs w:val="24"/>
        </w:rPr>
      </w:pPr>
      <w:r w:rsidRPr="00DC6E22">
        <w:rPr>
          <w:rStyle w:val="ac"/>
          <w:b w:val="0"/>
          <w:bCs w:val="0"/>
          <w:sz w:val="24"/>
          <w:szCs w:val="24"/>
        </w:rPr>
        <w:t>Response and Recovery</w:t>
      </w:r>
    </w:p>
    <w:p w14:paraId="04C880BB" w14:textId="77777777" w:rsidR="00DC6E22" w:rsidRPr="00DC6E22" w:rsidRDefault="00DC6E22" w:rsidP="00DC6E22">
      <w:pPr>
        <w:pStyle w:val="ab"/>
        <w:spacing w:line="276" w:lineRule="auto"/>
        <w:jc w:val="both"/>
      </w:pPr>
      <w:r w:rsidRPr="00DC6E22">
        <w:t>In response to the catastrophic events, President Biden issued a Major Disaster Declaration on January 8, 2025, facilitating federal assistance for individuals, public infrastructure, and small businesses affected by the wildfires. citeturn0search4 The Environmental Protection Agency (EPA) and other federal agencies initiated cleanup operations, focusing on the removal of hazardous materials from the extensive debris. However, these efforts faced public opposition due to concerns about potential environmental contamination, particularly regarding the proposed use of local beaches as sorting sites for toxic waste. citeturn0news16</w:t>
      </w:r>
    </w:p>
    <w:p w14:paraId="1AFF3524" w14:textId="77777777" w:rsidR="00DC6E22" w:rsidRPr="00DC6E22" w:rsidRDefault="00DC6E22" w:rsidP="00DC6E22">
      <w:pPr>
        <w:pStyle w:val="ab"/>
        <w:spacing w:line="276" w:lineRule="auto"/>
        <w:jc w:val="both"/>
      </w:pPr>
      <w:r w:rsidRPr="00DC6E22">
        <w:lastRenderedPageBreak/>
        <w:t>The American Red Cross, in collaboration with local partners, provided continuous support to displaced residents, offering shelter, food, and essential services throughout the crisis.</w:t>
      </w:r>
    </w:p>
    <w:p w14:paraId="4BA66A30" w14:textId="77777777" w:rsidR="00DC6E22" w:rsidRPr="00DC6E22" w:rsidRDefault="00DC6E22" w:rsidP="00DC6E22">
      <w:pPr>
        <w:pStyle w:val="3"/>
        <w:spacing w:line="276" w:lineRule="auto"/>
        <w:jc w:val="both"/>
        <w:rPr>
          <w:sz w:val="24"/>
          <w:szCs w:val="24"/>
        </w:rPr>
      </w:pPr>
      <w:r w:rsidRPr="00DC6E22">
        <w:rPr>
          <w:rStyle w:val="ac"/>
          <w:b w:val="0"/>
          <w:bCs w:val="0"/>
          <w:sz w:val="24"/>
          <w:szCs w:val="24"/>
        </w:rPr>
        <w:t>Environmental and Community Impact</w:t>
      </w:r>
    </w:p>
    <w:p w14:paraId="4A44918C" w14:textId="77777777" w:rsidR="00DC6E22" w:rsidRPr="00DC6E22" w:rsidRDefault="00DC6E22" w:rsidP="00DC6E22">
      <w:pPr>
        <w:pStyle w:val="ab"/>
        <w:spacing w:line="276" w:lineRule="auto"/>
        <w:jc w:val="both"/>
      </w:pPr>
      <w:r w:rsidRPr="00DC6E22">
        <w:t>Beyond the immediate destruction, the wildfires had profound environmental repercussions. The massive influx of ash and debris posed a threat to both terrestrial and marine ecosystems, with concerns about long-term impacts on ocean health due to runoff and contamination. citeturn0search6</w:t>
      </w:r>
    </w:p>
    <w:p w14:paraId="43908718" w14:textId="77777777" w:rsidR="00DC6E22" w:rsidRPr="00DC6E22" w:rsidRDefault="00DC6E22" w:rsidP="00DC6E22">
      <w:pPr>
        <w:pStyle w:val="ab"/>
        <w:spacing w:line="276" w:lineRule="auto"/>
        <w:jc w:val="both"/>
      </w:pPr>
      <w:r w:rsidRPr="00DC6E22">
        <w:t>Culturally, the fires devastated numerous artists' studios, leading to the loss of invaluable artworks. In a display of resilience, over 80 affected artists participated in an exhibition titled "One Hundred Percent," showcasing new creations born from the tragedy and underscoring the community's determination to rebuild and heal. citeturn0news13</w:t>
      </w:r>
    </w:p>
    <w:p w14:paraId="1A9B7864" w14:textId="77777777" w:rsidR="00DC6E22" w:rsidRDefault="00DC6E22" w:rsidP="00DC6E22">
      <w:pPr>
        <w:pStyle w:val="ab"/>
        <w:spacing w:line="276" w:lineRule="auto"/>
        <w:jc w:val="both"/>
      </w:pPr>
      <w:r w:rsidRPr="00DC6E22">
        <w:t>The January 2025 Southern California wildfires stand as a stark reminder of the escalating challenges posed by climate change, urban development in fire-prone areas, and the critical need for comprehensive disaster preparedness and resilient infrastructure to mitigate the impact of such natural disasters in the future.</w:t>
      </w:r>
    </w:p>
    <w:p w14:paraId="4E899C79" w14:textId="77777777" w:rsidR="00DC6E22" w:rsidRPr="00DC6E22" w:rsidRDefault="00DC6E22" w:rsidP="00DC6E22">
      <w:pPr>
        <w:pStyle w:val="ab"/>
        <w:spacing w:line="276" w:lineRule="auto"/>
        <w:jc w:val="both"/>
      </w:pPr>
    </w:p>
    <w:p w14:paraId="613F834C" w14:textId="23E341BA" w:rsidR="00DC6E22" w:rsidRDefault="00DC6E22">
      <w:pPr>
        <w:rPr>
          <w:rFonts w:ascii="Calisto MT" w:hAnsi="Calisto MT" w:hint="cs"/>
          <w:b/>
          <w:bCs/>
          <w:color w:val="002060"/>
          <w:sz w:val="28"/>
          <w:szCs w:val="28"/>
          <w:rtl/>
          <w:lang w:bidi="ar-EG"/>
        </w:rPr>
      </w:pPr>
    </w:p>
    <w:p w14:paraId="605D4DDE" w14:textId="77777777" w:rsidR="00D91811" w:rsidRDefault="00D91811">
      <w:pPr>
        <w:rPr>
          <w:rFonts w:ascii="Calisto MT" w:hAnsi="Calisto MT" w:hint="cs"/>
          <w:b/>
          <w:bCs/>
          <w:color w:val="002060"/>
          <w:sz w:val="28"/>
          <w:szCs w:val="28"/>
          <w:rtl/>
          <w:lang w:bidi="ar-EG"/>
        </w:rPr>
      </w:pPr>
    </w:p>
    <w:p w14:paraId="76811A8E" w14:textId="77777777" w:rsidR="00D91811" w:rsidRDefault="00D91811">
      <w:pPr>
        <w:rPr>
          <w:rFonts w:ascii="Calisto MT" w:hAnsi="Calisto MT" w:hint="cs"/>
          <w:b/>
          <w:bCs/>
          <w:color w:val="002060"/>
          <w:sz w:val="28"/>
          <w:szCs w:val="28"/>
          <w:rtl/>
          <w:lang w:bidi="ar-EG"/>
        </w:rPr>
      </w:pPr>
    </w:p>
    <w:p w14:paraId="51E4C2C7" w14:textId="77777777" w:rsidR="00D91811" w:rsidRDefault="00D91811">
      <w:pPr>
        <w:rPr>
          <w:rFonts w:ascii="Calisto MT" w:hAnsi="Calisto MT" w:hint="cs"/>
          <w:b/>
          <w:bCs/>
          <w:color w:val="002060"/>
          <w:sz w:val="28"/>
          <w:szCs w:val="28"/>
          <w:rtl/>
          <w:lang w:bidi="ar-EG"/>
        </w:rPr>
      </w:pPr>
    </w:p>
    <w:p w14:paraId="50113C9C" w14:textId="77777777" w:rsidR="00D91811" w:rsidRDefault="00D91811">
      <w:pPr>
        <w:rPr>
          <w:rFonts w:ascii="Calisto MT" w:hAnsi="Calisto MT" w:hint="cs"/>
          <w:b/>
          <w:bCs/>
          <w:color w:val="002060"/>
          <w:sz w:val="28"/>
          <w:szCs w:val="28"/>
          <w:rtl/>
          <w:lang w:bidi="ar-EG"/>
        </w:rPr>
      </w:pPr>
    </w:p>
    <w:p w14:paraId="404F113A" w14:textId="77777777" w:rsidR="00D91811" w:rsidRDefault="00D91811">
      <w:pPr>
        <w:rPr>
          <w:rFonts w:ascii="Calisto MT" w:hAnsi="Calisto MT" w:hint="cs"/>
          <w:b/>
          <w:bCs/>
          <w:color w:val="002060"/>
          <w:sz w:val="28"/>
          <w:szCs w:val="28"/>
          <w:rtl/>
          <w:lang w:bidi="ar-EG"/>
        </w:rPr>
      </w:pPr>
    </w:p>
    <w:p w14:paraId="3454AEC5" w14:textId="77777777" w:rsidR="00D91811" w:rsidRDefault="00D91811">
      <w:pPr>
        <w:rPr>
          <w:rFonts w:ascii="Calisto MT" w:hAnsi="Calisto MT" w:hint="cs"/>
          <w:b/>
          <w:bCs/>
          <w:color w:val="002060"/>
          <w:sz w:val="28"/>
          <w:szCs w:val="28"/>
          <w:rtl/>
          <w:lang w:bidi="ar-EG"/>
        </w:rPr>
      </w:pPr>
    </w:p>
    <w:p w14:paraId="2FC18718" w14:textId="77777777" w:rsidR="00D91811" w:rsidRDefault="00D91811">
      <w:pPr>
        <w:rPr>
          <w:rFonts w:ascii="Calisto MT" w:hAnsi="Calisto MT" w:hint="cs"/>
          <w:b/>
          <w:bCs/>
          <w:color w:val="002060"/>
          <w:sz w:val="28"/>
          <w:szCs w:val="28"/>
          <w:rtl/>
          <w:lang w:bidi="ar-EG"/>
        </w:rPr>
      </w:pPr>
    </w:p>
    <w:p w14:paraId="2E688128" w14:textId="77777777" w:rsidR="00D91811" w:rsidRDefault="00D91811">
      <w:pPr>
        <w:rPr>
          <w:rFonts w:ascii="Calisto MT" w:hAnsi="Calisto MT" w:hint="cs"/>
          <w:b/>
          <w:bCs/>
          <w:color w:val="002060"/>
          <w:sz w:val="28"/>
          <w:szCs w:val="28"/>
          <w:rtl/>
          <w:lang w:bidi="ar-EG"/>
        </w:rPr>
      </w:pPr>
    </w:p>
    <w:p w14:paraId="7A2FA269" w14:textId="77777777" w:rsidR="00D91811" w:rsidRDefault="00D91811">
      <w:pPr>
        <w:rPr>
          <w:rFonts w:ascii="Calisto MT" w:hAnsi="Calisto MT" w:hint="cs"/>
          <w:b/>
          <w:bCs/>
          <w:color w:val="002060"/>
          <w:sz w:val="28"/>
          <w:szCs w:val="28"/>
          <w:rtl/>
          <w:lang w:bidi="ar-EG"/>
        </w:rPr>
      </w:pPr>
    </w:p>
    <w:p w14:paraId="10768FE8" w14:textId="77777777" w:rsidR="00D91811" w:rsidRDefault="00D91811">
      <w:pPr>
        <w:rPr>
          <w:rFonts w:ascii="Calisto MT" w:hAnsi="Calisto MT" w:hint="cs"/>
          <w:b/>
          <w:bCs/>
          <w:color w:val="002060"/>
          <w:sz w:val="28"/>
          <w:szCs w:val="28"/>
          <w:rtl/>
          <w:lang w:bidi="ar-EG"/>
        </w:rPr>
      </w:pPr>
    </w:p>
    <w:p w14:paraId="2F7B7134" w14:textId="77777777" w:rsidR="00D91811" w:rsidRDefault="00D91811">
      <w:pPr>
        <w:rPr>
          <w:rFonts w:ascii="Calisto MT" w:hAnsi="Calisto MT" w:hint="cs"/>
          <w:b/>
          <w:bCs/>
          <w:color w:val="002060"/>
          <w:sz w:val="28"/>
          <w:szCs w:val="28"/>
          <w:rtl/>
          <w:lang w:bidi="ar-EG"/>
        </w:rPr>
      </w:pPr>
    </w:p>
    <w:p w14:paraId="4CD9747D" w14:textId="77777777" w:rsidR="00DC6E22" w:rsidRDefault="00DC6E22">
      <w:pPr>
        <w:rPr>
          <w:rFonts w:ascii="Calisto MT" w:hAnsi="Calisto MT"/>
          <w:b/>
          <w:bCs/>
          <w:color w:val="002060"/>
          <w:sz w:val="28"/>
          <w:szCs w:val="28"/>
        </w:rPr>
      </w:pPr>
      <w:bookmarkStart w:id="0" w:name="_GoBack"/>
      <w:bookmarkEnd w:id="0"/>
      <w:r>
        <w:rPr>
          <w:rFonts w:ascii="Calisto MT" w:hAnsi="Calisto MT"/>
          <w:b/>
          <w:bCs/>
          <w:color w:val="002060"/>
          <w:sz w:val="28"/>
          <w:szCs w:val="28"/>
        </w:rPr>
        <w:lastRenderedPageBreak/>
        <w:br w:type="page"/>
      </w:r>
    </w:p>
    <w:p w14:paraId="3B55AB71" w14:textId="0E380716" w:rsidR="00DC6E22" w:rsidRDefault="00DC6E22" w:rsidP="00335725">
      <w:pPr>
        <w:ind w:firstLine="720"/>
        <w:jc w:val="both"/>
        <w:rPr>
          <w:rFonts w:ascii="Calisto MT" w:hAnsi="Calisto MT"/>
          <w:b/>
          <w:bCs/>
          <w:color w:val="002060"/>
          <w:sz w:val="28"/>
          <w:szCs w:val="28"/>
        </w:rPr>
      </w:pPr>
    </w:p>
    <w:p w14:paraId="16747E55" w14:textId="77777777" w:rsidR="00DC6E22" w:rsidRDefault="00DC6E22">
      <w:pPr>
        <w:rPr>
          <w:rFonts w:ascii="Calisto MT" w:hAnsi="Calisto MT"/>
          <w:b/>
          <w:bCs/>
          <w:color w:val="002060"/>
          <w:sz w:val="28"/>
          <w:szCs w:val="28"/>
        </w:rPr>
      </w:pPr>
      <w:r>
        <w:rPr>
          <w:rFonts w:ascii="Calisto MT" w:hAnsi="Calisto MT"/>
          <w:b/>
          <w:bCs/>
          <w:color w:val="002060"/>
          <w:sz w:val="28"/>
          <w:szCs w:val="28"/>
        </w:rPr>
        <w:br w:type="page"/>
      </w:r>
    </w:p>
    <w:p w14:paraId="142FF0DD" w14:textId="7D3EEF18" w:rsidR="00DC6E22" w:rsidRDefault="00DC6E22" w:rsidP="00335725">
      <w:pPr>
        <w:ind w:firstLine="720"/>
        <w:jc w:val="both"/>
        <w:rPr>
          <w:rFonts w:ascii="Calisto MT" w:hAnsi="Calisto MT"/>
          <w:b/>
          <w:bCs/>
          <w:color w:val="002060"/>
          <w:sz w:val="28"/>
          <w:szCs w:val="28"/>
        </w:rPr>
      </w:pPr>
    </w:p>
    <w:p w14:paraId="726758E3" w14:textId="77777777" w:rsidR="00DC6E22" w:rsidRDefault="00DC6E22">
      <w:pPr>
        <w:rPr>
          <w:rFonts w:ascii="Calisto MT" w:hAnsi="Calisto MT"/>
          <w:b/>
          <w:bCs/>
          <w:color w:val="002060"/>
          <w:sz w:val="28"/>
          <w:szCs w:val="28"/>
        </w:rPr>
      </w:pPr>
      <w:r>
        <w:rPr>
          <w:rFonts w:ascii="Calisto MT" w:hAnsi="Calisto MT"/>
          <w:b/>
          <w:bCs/>
          <w:color w:val="002060"/>
          <w:sz w:val="28"/>
          <w:szCs w:val="28"/>
        </w:rPr>
        <w:br w:type="page"/>
      </w:r>
    </w:p>
    <w:p w14:paraId="6088DACE" w14:textId="77777777" w:rsidR="00335725" w:rsidRPr="00335725" w:rsidRDefault="00335725" w:rsidP="00335725">
      <w:pPr>
        <w:ind w:firstLine="720"/>
        <w:jc w:val="both"/>
        <w:rPr>
          <w:rFonts w:ascii="Calisto MT" w:hAnsi="Calisto MT"/>
          <w:b/>
          <w:bCs/>
          <w:color w:val="002060"/>
          <w:sz w:val="28"/>
          <w:szCs w:val="28"/>
        </w:rPr>
      </w:pPr>
    </w:p>
    <w:sectPr w:rsidR="00335725" w:rsidRPr="003357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sto MT">
    <w:panose1 w:val="02040603050505030304"/>
    <w:charset w:val="00"/>
    <w:family w:val="roman"/>
    <w:pitch w:val="variable"/>
    <w:sig w:usb0="00000003" w:usb1="00000000" w:usb2="00000000" w:usb3="00000000" w:csb0="00000001" w:csb1="00000000"/>
  </w:font>
  <w:font w:name="Traditional Arabic">
    <w:panose1 w:val="02020603050405020304"/>
    <w:charset w:val="00"/>
    <w:family w:val="roman"/>
    <w:pitch w:val="variable"/>
    <w:sig w:usb0="00002003" w:usb1="80000000" w:usb2="00000008" w:usb3="00000000" w:csb0="0000004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67378"/>
    <w:multiLevelType w:val="multilevel"/>
    <w:tmpl w:val="230A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68288D"/>
    <w:multiLevelType w:val="multilevel"/>
    <w:tmpl w:val="D82CA9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5EA1991"/>
    <w:multiLevelType w:val="multilevel"/>
    <w:tmpl w:val="09AC4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493016"/>
    <w:multiLevelType w:val="multilevel"/>
    <w:tmpl w:val="E9CAA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C3B5416"/>
    <w:multiLevelType w:val="multilevel"/>
    <w:tmpl w:val="0F1E4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024733D"/>
    <w:multiLevelType w:val="multilevel"/>
    <w:tmpl w:val="6B38E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7076F8"/>
    <w:multiLevelType w:val="multilevel"/>
    <w:tmpl w:val="C5D05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985485C"/>
    <w:multiLevelType w:val="multilevel"/>
    <w:tmpl w:val="8EE2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1D7724"/>
    <w:multiLevelType w:val="multilevel"/>
    <w:tmpl w:val="C99E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524508"/>
    <w:multiLevelType w:val="multilevel"/>
    <w:tmpl w:val="04C4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0F64749"/>
    <w:multiLevelType w:val="multilevel"/>
    <w:tmpl w:val="F0F2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1BA1891"/>
    <w:multiLevelType w:val="multilevel"/>
    <w:tmpl w:val="49A6D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66C3D4D"/>
    <w:multiLevelType w:val="multilevel"/>
    <w:tmpl w:val="D558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5512C8"/>
    <w:multiLevelType w:val="multilevel"/>
    <w:tmpl w:val="7390B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7DB3842"/>
    <w:multiLevelType w:val="multilevel"/>
    <w:tmpl w:val="D2B27C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E6B05B9"/>
    <w:multiLevelType w:val="multilevel"/>
    <w:tmpl w:val="50C6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EFE118C"/>
    <w:multiLevelType w:val="multilevel"/>
    <w:tmpl w:val="C79E9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FE40A6C"/>
    <w:multiLevelType w:val="multilevel"/>
    <w:tmpl w:val="04BAB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2692BCB"/>
    <w:multiLevelType w:val="multilevel"/>
    <w:tmpl w:val="963A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86F2B41"/>
    <w:multiLevelType w:val="multilevel"/>
    <w:tmpl w:val="2270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D4C3D15"/>
    <w:multiLevelType w:val="multilevel"/>
    <w:tmpl w:val="0AD4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F2F1E8E"/>
    <w:multiLevelType w:val="multilevel"/>
    <w:tmpl w:val="C380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FDD3844"/>
    <w:multiLevelType w:val="multilevel"/>
    <w:tmpl w:val="A7D2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0861AE7"/>
    <w:multiLevelType w:val="multilevel"/>
    <w:tmpl w:val="A9A47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21E3051"/>
    <w:multiLevelType w:val="multilevel"/>
    <w:tmpl w:val="A1A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23B01AD"/>
    <w:multiLevelType w:val="multilevel"/>
    <w:tmpl w:val="02F6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B67010E"/>
    <w:multiLevelType w:val="multilevel"/>
    <w:tmpl w:val="41FE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08138BE"/>
    <w:multiLevelType w:val="multilevel"/>
    <w:tmpl w:val="09FE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4660CB0"/>
    <w:multiLevelType w:val="multilevel"/>
    <w:tmpl w:val="D8DE6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51B3635"/>
    <w:multiLevelType w:val="multilevel"/>
    <w:tmpl w:val="B9BC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7547CF2"/>
    <w:multiLevelType w:val="multilevel"/>
    <w:tmpl w:val="45FE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758209D"/>
    <w:multiLevelType w:val="multilevel"/>
    <w:tmpl w:val="9C46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7DA12A3"/>
    <w:multiLevelType w:val="multilevel"/>
    <w:tmpl w:val="7A0A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9C058D2"/>
    <w:multiLevelType w:val="multilevel"/>
    <w:tmpl w:val="8BCC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A867DAE"/>
    <w:multiLevelType w:val="multilevel"/>
    <w:tmpl w:val="AEC0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D1F3B67"/>
    <w:multiLevelType w:val="multilevel"/>
    <w:tmpl w:val="4242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D740333"/>
    <w:multiLevelType w:val="multilevel"/>
    <w:tmpl w:val="AF168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5E2F7A14"/>
    <w:multiLevelType w:val="multilevel"/>
    <w:tmpl w:val="5E06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2477E25"/>
    <w:multiLevelType w:val="multilevel"/>
    <w:tmpl w:val="2C18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6EC362C"/>
    <w:multiLevelType w:val="multilevel"/>
    <w:tmpl w:val="D5269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7805C0E"/>
    <w:multiLevelType w:val="multilevel"/>
    <w:tmpl w:val="86E6B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80E3290"/>
    <w:multiLevelType w:val="multilevel"/>
    <w:tmpl w:val="0AF0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9040A1F"/>
    <w:multiLevelType w:val="multilevel"/>
    <w:tmpl w:val="F288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9344490"/>
    <w:multiLevelType w:val="multilevel"/>
    <w:tmpl w:val="0C7E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B2F43F1"/>
    <w:multiLevelType w:val="multilevel"/>
    <w:tmpl w:val="84AA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CEC6600"/>
    <w:multiLevelType w:val="multilevel"/>
    <w:tmpl w:val="9D6E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FFD5846"/>
    <w:multiLevelType w:val="multilevel"/>
    <w:tmpl w:val="A26ED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2"/>
  </w:num>
  <w:num w:numId="2">
    <w:abstractNumId w:val="10"/>
  </w:num>
  <w:num w:numId="3">
    <w:abstractNumId w:val="25"/>
  </w:num>
  <w:num w:numId="4">
    <w:abstractNumId w:val="15"/>
  </w:num>
  <w:num w:numId="5">
    <w:abstractNumId w:val="31"/>
  </w:num>
  <w:num w:numId="6">
    <w:abstractNumId w:val="20"/>
  </w:num>
  <w:num w:numId="7">
    <w:abstractNumId w:val="32"/>
  </w:num>
  <w:num w:numId="8">
    <w:abstractNumId w:val="21"/>
  </w:num>
  <w:num w:numId="9">
    <w:abstractNumId w:val="12"/>
  </w:num>
  <w:num w:numId="10">
    <w:abstractNumId w:val="44"/>
  </w:num>
  <w:num w:numId="11">
    <w:abstractNumId w:val="33"/>
  </w:num>
  <w:num w:numId="12">
    <w:abstractNumId w:val="38"/>
  </w:num>
  <w:num w:numId="13">
    <w:abstractNumId w:val="45"/>
  </w:num>
  <w:num w:numId="14">
    <w:abstractNumId w:val="35"/>
  </w:num>
  <w:num w:numId="15">
    <w:abstractNumId w:val="24"/>
  </w:num>
  <w:num w:numId="16">
    <w:abstractNumId w:val="8"/>
  </w:num>
  <w:num w:numId="17">
    <w:abstractNumId w:val="28"/>
  </w:num>
  <w:num w:numId="18">
    <w:abstractNumId w:val="27"/>
  </w:num>
  <w:num w:numId="19">
    <w:abstractNumId w:val="34"/>
  </w:num>
  <w:num w:numId="20">
    <w:abstractNumId w:val="23"/>
  </w:num>
  <w:num w:numId="21">
    <w:abstractNumId w:val="19"/>
  </w:num>
  <w:num w:numId="22">
    <w:abstractNumId w:val="43"/>
  </w:num>
  <w:num w:numId="23">
    <w:abstractNumId w:val="36"/>
  </w:num>
  <w:num w:numId="24">
    <w:abstractNumId w:val="9"/>
  </w:num>
  <w:num w:numId="25">
    <w:abstractNumId w:val="40"/>
  </w:num>
  <w:num w:numId="26">
    <w:abstractNumId w:val="41"/>
  </w:num>
  <w:num w:numId="27">
    <w:abstractNumId w:val="2"/>
  </w:num>
  <w:num w:numId="28">
    <w:abstractNumId w:val="18"/>
  </w:num>
  <w:num w:numId="29">
    <w:abstractNumId w:val="37"/>
  </w:num>
  <w:num w:numId="30">
    <w:abstractNumId w:val="4"/>
  </w:num>
  <w:num w:numId="31">
    <w:abstractNumId w:val="26"/>
  </w:num>
  <w:num w:numId="32">
    <w:abstractNumId w:val="0"/>
  </w:num>
  <w:num w:numId="33">
    <w:abstractNumId w:val="17"/>
  </w:num>
  <w:num w:numId="34">
    <w:abstractNumId w:val="30"/>
  </w:num>
  <w:num w:numId="35">
    <w:abstractNumId w:val="46"/>
  </w:num>
  <w:num w:numId="36">
    <w:abstractNumId w:val="39"/>
  </w:num>
  <w:num w:numId="37">
    <w:abstractNumId w:val="6"/>
  </w:num>
  <w:num w:numId="38">
    <w:abstractNumId w:val="13"/>
  </w:num>
  <w:num w:numId="39">
    <w:abstractNumId w:val="3"/>
  </w:num>
  <w:num w:numId="40">
    <w:abstractNumId w:val="1"/>
  </w:num>
  <w:num w:numId="41">
    <w:abstractNumId w:val="14"/>
  </w:num>
  <w:num w:numId="42">
    <w:abstractNumId w:val="16"/>
  </w:num>
  <w:num w:numId="43">
    <w:abstractNumId w:val="5"/>
  </w:num>
  <w:num w:numId="44">
    <w:abstractNumId w:val="22"/>
  </w:num>
  <w:num w:numId="45">
    <w:abstractNumId w:val="7"/>
  </w:num>
  <w:num w:numId="46">
    <w:abstractNumId w:val="29"/>
  </w:num>
  <w:num w:numId="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27A8"/>
    <w:rsid w:val="00023ADC"/>
    <w:rsid w:val="00077F16"/>
    <w:rsid w:val="00080E5F"/>
    <w:rsid w:val="000E7B42"/>
    <w:rsid w:val="0017556B"/>
    <w:rsid w:val="00186C39"/>
    <w:rsid w:val="00191A38"/>
    <w:rsid w:val="001C5646"/>
    <w:rsid w:val="001D1EEA"/>
    <w:rsid w:val="001F0F56"/>
    <w:rsid w:val="00277943"/>
    <w:rsid w:val="00277B41"/>
    <w:rsid w:val="002A055E"/>
    <w:rsid w:val="002A5226"/>
    <w:rsid w:val="002B08E0"/>
    <w:rsid w:val="00335725"/>
    <w:rsid w:val="003518FA"/>
    <w:rsid w:val="003E7633"/>
    <w:rsid w:val="004304B0"/>
    <w:rsid w:val="00453898"/>
    <w:rsid w:val="00477BAE"/>
    <w:rsid w:val="00520B5A"/>
    <w:rsid w:val="00533A45"/>
    <w:rsid w:val="0054218F"/>
    <w:rsid w:val="005C27A8"/>
    <w:rsid w:val="005D7848"/>
    <w:rsid w:val="005D7901"/>
    <w:rsid w:val="00640DAC"/>
    <w:rsid w:val="00686FE6"/>
    <w:rsid w:val="006D536A"/>
    <w:rsid w:val="006F0B6D"/>
    <w:rsid w:val="00766C6C"/>
    <w:rsid w:val="0078235F"/>
    <w:rsid w:val="00826574"/>
    <w:rsid w:val="00827508"/>
    <w:rsid w:val="00881244"/>
    <w:rsid w:val="0089080C"/>
    <w:rsid w:val="008C4FF1"/>
    <w:rsid w:val="008D3233"/>
    <w:rsid w:val="00906627"/>
    <w:rsid w:val="00917B6E"/>
    <w:rsid w:val="009E5D94"/>
    <w:rsid w:val="00A02E79"/>
    <w:rsid w:val="00A55612"/>
    <w:rsid w:val="00A80191"/>
    <w:rsid w:val="00B101C9"/>
    <w:rsid w:val="00B14B3F"/>
    <w:rsid w:val="00BE1CBF"/>
    <w:rsid w:val="00CC0E92"/>
    <w:rsid w:val="00D05A7C"/>
    <w:rsid w:val="00D17DCB"/>
    <w:rsid w:val="00D30089"/>
    <w:rsid w:val="00D73CEF"/>
    <w:rsid w:val="00D91811"/>
    <w:rsid w:val="00DB0B2B"/>
    <w:rsid w:val="00DC4B25"/>
    <w:rsid w:val="00DC5886"/>
    <w:rsid w:val="00DC6E22"/>
    <w:rsid w:val="00E33C97"/>
    <w:rsid w:val="00E42CBE"/>
    <w:rsid w:val="00E85F33"/>
    <w:rsid w:val="00F51B94"/>
    <w:rsid w:val="00FA73BF"/>
    <w:rsid w:val="00FD70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E1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5C27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5C27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5C27A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5C27A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5C27A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C27A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C27A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C27A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C27A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5C27A8"/>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5C27A8"/>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5C27A8"/>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5C27A8"/>
    <w:rPr>
      <w:rFonts w:eastAsiaTheme="majorEastAsia" w:cstheme="majorBidi"/>
      <w:i/>
      <w:iCs/>
      <w:color w:val="0F4761" w:themeColor="accent1" w:themeShade="BF"/>
    </w:rPr>
  </w:style>
  <w:style w:type="character" w:customStyle="1" w:styleId="5Char">
    <w:name w:val="عنوان 5 Char"/>
    <w:basedOn w:val="a0"/>
    <w:link w:val="5"/>
    <w:uiPriority w:val="9"/>
    <w:semiHidden/>
    <w:rsid w:val="005C27A8"/>
    <w:rPr>
      <w:rFonts w:eastAsiaTheme="majorEastAsia" w:cstheme="majorBidi"/>
      <w:color w:val="0F4761" w:themeColor="accent1" w:themeShade="BF"/>
    </w:rPr>
  </w:style>
  <w:style w:type="character" w:customStyle="1" w:styleId="6Char">
    <w:name w:val="عنوان 6 Char"/>
    <w:basedOn w:val="a0"/>
    <w:link w:val="6"/>
    <w:uiPriority w:val="9"/>
    <w:semiHidden/>
    <w:rsid w:val="005C27A8"/>
    <w:rPr>
      <w:rFonts w:eastAsiaTheme="majorEastAsia" w:cstheme="majorBidi"/>
      <w:i/>
      <w:iCs/>
      <w:color w:val="595959" w:themeColor="text1" w:themeTint="A6"/>
    </w:rPr>
  </w:style>
  <w:style w:type="character" w:customStyle="1" w:styleId="7Char">
    <w:name w:val="عنوان 7 Char"/>
    <w:basedOn w:val="a0"/>
    <w:link w:val="7"/>
    <w:uiPriority w:val="9"/>
    <w:semiHidden/>
    <w:rsid w:val="005C27A8"/>
    <w:rPr>
      <w:rFonts w:eastAsiaTheme="majorEastAsia" w:cstheme="majorBidi"/>
      <w:color w:val="595959" w:themeColor="text1" w:themeTint="A6"/>
    </w:rPr>
  </w:style>
  <w:style w:type="character" w:customStyle="1" w:styleId="8Char">
    <w:name w:val="عنوان 8 Char"/>
    <w:basedOn w:val="a0"/>
    <w:link w:val="8"/>
    <w:uiPriority w:val="9"/>
    <w:semiHidden/>
    <w:rsid w:val="005C27A8"/>
    <w:rPr>
      <w:rFonts w:eastAsiaTheme="majorEastAsia" w:cstheme="majorBidi"/>
      <w:i/>
      <w:iCs/>
      <w:color w:val="272727" w:themeColor="text1" w:themeTint="D8"/>
    </w:rPr>
  </w:style>
  <w:style w:type="character" w:customStyle="1" w:styleId="9Char">
    <w:name w:val="عنوان 9 Char"/>
    <w:basedOn w:val="a0"/>
    <w:link w:val="9"/>
    <w:uiPriority w:val="9"/>
    <w:semiHidden/>
    <w:rsid w:val="005C27A8"/>
    <w:rPr>
      <w:rFonts w:eastAsiaTheme="majorEastAsia" w:cstheme="majorBidi"/>
      <w:color w:val="272727" w:themeColor="text1" w:themeTint="D8"/>
    </w:rPr>
  </w:style>
  <w:style w:type="paragraph" w:styleId="a3">
    <w:name w:val="Title"/>
    <w:basedOn w:val="a"/>
    <w:next w:val="a"/>
    <w:link w:val="Char"/>
    <w:uiPriority w:val="10"/>
    <w:qFormat/>
    <w:rsid w:val="005C2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5C27A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C27A8"/>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5C27A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C27A8"/>
    <w:pPr>
      <w:spacing w:before="160"/>
      <w:jc w:val="center"/>
    </w:pPr>
    <w:rPr>
      <w:i/>
      <w:iCs/>
      <w:color w:val="404040" w:themeColor="text1" w:themeTint="BF"/>
    </w:rPr>
  </w:style>
  <w:style w:type="character" w:customStyle="1" w:styleId="Char1">
    <w:name w:val="اقتباس Char"/>
    <w:basedOn w:val="a0"/>
    <w:link w:val="a5"/>
    <w:uiPriority w:val="29"/>
    <w:rsid w:val="005C27A8"/>
    <w:rPr>
      <w:i/>
      <w:iCs/>
      <w:color w:val="404040" w:themeColor="text1" w:themeTint="BF"/>
    </w:rPr>
  </w:style>
  <w:style w:type="paragraph" w:styleId="a6">
    <w:name w:val="List Paragraph"/>
    <w:basedOn w:val="a"/>
    <w:uiPriority w:val="34"/>
    <w:qFormat/>
    <w:rsid w:val="005C27A8"/>
    <w:pPr>
      <w:ind w:left="720"/>
      <w:contextualSpacing/>
    </w:pPr>
  </w:style>
  <w:style w:type="character" w:styleId="a7">
    <w:name w:val="Intense Emphasis"/>
    <w:basedOn w:val="a0"/>
    <w:uiPriority w:val="21"/>
    <w:qFormat/>
    <w:rsid w:val="005C27A8"/>
    <w:rPr>
      <w:i/>
      <w:iCs/>
      <w:color w:val="0F4761" w:themeColor="accent1" w:themeShade="BF"/>
    </w:rPr>
  </w:style>
  <w:style w:type="paragraph" w:styleId="a8">
    <w:name w:val="Intense Quote"/>
    <w:basedOn w:val="a"/>
    <w:next w:val="a"/>
    <w:link w:val="Char2"/>
    <w:uiPriority w:val="30"/>
    <w:qFormat/>
    <w:rsid w:val="005C2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5C27A8"/>
    <w:rPr>
      <w:i/>
      <w:iCs/>
      <w:color w:val="0F4761" w:themeColor="accent1" w:themeShade="BF"/>
    </w:rPr>
  </w:style>
  <w:style w:type="character" w:styleId="a9">
    <w:name w:val="Intense Reference"/>
    <w:basedOn w:val="a0"/>
    <w:uiPriority w:val="32"/>
    <w:qFormat/>
    <w:rsid w:val="005C27A8"/>
    <w:rPr>
      <w:b/>
      <w:bCs/>
      <w:smallCaps/>
      <w:color w:val="0F4761" w:themeColor="accent1" w:themeShade="BF"/>
      <w:spacing w:val="5"/>
    </w:rPr>
  </w:style>
  <w:style w:type="paragraph" w:styleId="aa">
    <w:name w:val="Balloon Text"/>
    <w:basedOn w:val="a"/>
    <w:link w:val="Char3"/>
    <w:uiPriority w:val="99"/>
    <w:semiHidden/>
    <w:unhideWhenUsed/>
    <w:rsid w:val="00BE1CBF"/>
    <w:pPr>
      <w:spacing w:after="0" w:line="240" w:lineRule="auto"/>
    </w:pPr>
    <w:rPr>
      <w:rFonts w:ascii="Tahoma" w:hAnsi="Tahoma" w:cs="Tahoma"/>
      <w:sz w:val="16"/>
      <w:szCs w:val="16"/>
    </w:rPr>
  </w:style>
  <w:style w:type="character" w:customStyle="1" w:styleId="Char3">
    <w:name w:val="نص في بالون Char"/>
    <w:basedOn w:val="a0"/>
    <w:link w:val="aa"/>
    <w:uiPriority w:val="99"/>
    <w:semiHidden/>
    <w:rsid w:val="00BE1CBF"/>
    <w:rPr>
      <w:rFonts w:ascii="Tahoma" w:hAnsi="Tahoma" w:cs="Tahoma"/>
      <w:sz w:val="16"/>
      <w:szCs w:val="16"/>
    </w:rPr>
  </w:style>
  <w:style w:type="paragraph" w:styleId="ab">
    <w:name w:val="Normal (Web)"/>
    <w:basedOn w:val="a"/>
    <w:uiPriority w:val="99"/>
    <w:unhideWhenUsed/>
    <w:rsid w:val="004304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c">
    <w:name w:val="Strong"/>
    <w:basedOn w:val="a0"/>
    <w:uiPriority w:val="22"/>
    <w:qFormat/>
    <w:rsid w:val="0054218F"/>
    <w:rPr>
      <w:b/>
      <w:bCs/>
    </w:rPr>
  </w:style>
  <w:style w:type="character" w:styleId="ad">
    <w:name w:val="Emphasis"/>
    <w:basedOn w:val="a0"/>
    <w:uiPriority w:val="20"/>
    <w:qFormat/>
    <w:rsid w:val="0054218F"/>
    <w:rPr>
      <w:i/>
      <w:iCs/>
    </w:rPr>
  </w:style>
  <w:style w:type="character" w:customStyle="1" w:styleId="citation-0">
    <w:name w:val="citation-0"/>
    <w:basedOn w:val="a0"/>
    <w:rsid w:val="00DC6E22"/>
  </w:style>
  <w:style w:type="character" w:customStyle="1" w:styleId="citation-1">
    <w:name w:val="citation-1"/>
    <w:basedOn w:val="a0"/>
    <w:rsid w:val="00DC6E22"/>
  </w:style>
  <w:style w:type="character" w:customStyle="1" w:styleId="citation-2">
    <w:name w:val="citation-2"/>
    <w:basedOn w:val="a0"/>
    <w:rsid w:val="00DC6E22"/>
  </w:style>
  <w:style w:type="character" w:styleId="Hyperlink">
    <w:name w:val="Hyperlink"/>
    <w:basedOn w:val="a0"/>
    <w:uiPriority w:val="99"/>
    <w:semiHidden/>
    <w:unhideWhenUsed/>
    <w:rsid w:val="00DC6E22"/>
    <w:rPr>
      <w:color w:val="0000FF"/>
      <w:u w:val="single"/>
    </w:rPr>
  </w:style>
  <w:style w:type="character" w:customStyle="1" w:styleId="name-3">
    <w:name w:val="name-3"/>
    <w:basedOn w:val="a0"/>
    <w:rsid w:val="00DC6E22"/>
  </w:style>
  <w:style w:type="character" w:customStyle="1" w:styleId="hl">
    <w:name w:val="hl"/>
    <w:basedOn w:val="a0"/>
    <w:rsid w:val="00DC6E22"/>
  </w:style>
  <w:style w:type="character" w:customStyle="1" w:styleId="name-1">
    <w:name w:val="name-1"/>
    <w:basedOn w:val="a0"/>
    <w:rsid w:val="00DC6E22"/>
  </w:style>
  <w:style w:type="character" w:customStyle="1" w:styleId="name-2">
    <w:name w:val="name-2"/>
    <w:basedOn w:val="a0"/>
    <w:rsid w:val="00DC6E22"/>
  </w:style>
  <w:style w:type="character" w:customStyle="1" w:styleId="item-no">
    <w:name w:val="item-no"/>
    <w:basedOn w:val="a0"/>
    <w:rsid w:val="00DC6E22"/>
  </w:style>
  <w:style w:type="character" w:customStyle="1" w:styleId="dash">
    <w:name w:val="dash"/>
    <w:basedOn w:val="a0"/>
    <w:rsid w:val="00DC6E22"/>
  </w:style>
  <w:style w:type="character" w:customStyle="1" w:styleId="comment-ref">
    <w:name w:val="comment-ref"/>
    <w:basedOn w:val="a0"/>
    <w:rsid w:val="00DC6E22"/>
  </w:style>
  <w:style w:type="character" w:customStyle="1" w:styleId="ayah-tag">
    <w:name w:val="ayah-tag"/>
    <w:basedOn w:val="a0"/>
    <w:rsid w:val="0017556B"/>
  </w:style>
  <w:style w:type="character" w:customStyle="1" w:styleId="fnote-entry">
    <w:name w:val="fnote-entry"/>
    <w:basedOn w:val="a0"/>
    <w:rsid w:val="00B101C9"/>
  </w:style>
  <w:style w:type="character" w:customStyle="1" w:styleId="animating">
    <w:name w:val="animating"/>
    <w:basedOn w:val="a0"/>
    <w:rsid w:val="00640DA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5C27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5C27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5C27A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5C27A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5C27A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C27A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C27A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C27A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C27A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5C27A8"/>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5C27A8"/>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5C27A8"/>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5C27A8"/>
    <w:rPr>
      <w:rFonts w:eastAsiaTheme="majorEastAsia" w:cstheme="majorBidi"/>
      <w:i/>
      <w:iCs/>
      <w:color w:val="0F4761" w:themeColor="accent1" w:themeShade="BF"/>
    </w:rPr>
  </w:style>
  <w:style w:type="character" w:customStyle="1" w:styleId="5Char">
    <w:name w:val="عنوان 5 Char"/>
    <w:basedOn w:val="a0"/>
    <w:link w:val="5"/>
    <w:uiPriority w:val="9"/>
    <w:semiHidden/>
    <w:rsid w:val="005C27A8"/>
    <w:rPr>
      <w:rFonts w:eastAsiaTheme="majorEastAsia" w:cstheme="majorBidi"/>
      <w:color w:val="0F4761" w:themeColor="accent1" w:themeShade="BF"/>
    </w:rPr>
  </w:style>
  <w:style w:type="character" w:customStyle="1" w:styleId="6Char">
    <w:name w:val="عنوان 6 Char"/>
    <w:basedOn w:val="a0"/>
    <w:link w:val="6"/>
    <w:uiPriority w:val="9"/>
    <w:semiHidden/>
    <w:rsid w:val="005C27A8"/>
    <w:rPr>
      <w:rFonts w:eastAsiaTheme="majorEastAsia" w:cstheme="majorBidi"/>
      <w:i/>
      <w:iCs/>
      <w:color w:val="595959" w:themeColor="text1" w:themeTint="A6"/>
    </w:rPr>
  </w:style>
  <w:style w:type="character" w:customStyle="1" w:styleId="7Char">
    <w:name w:val="عنوان 7 Char"/>
    <w:basedOn w:val="a0"/>
    <w:link w:val="7"/>
    <w:uiPriority w:val="9"/>
    <w:semiHidden/>
    <w:rsid w:val="005C27A8"/>
    <w:rPr>
      <w:rFonts w:eastAsiaTheme="majorEastAsia" w:cstheme="majorBidi"/>
      <w:color w:val="595959" w:themeColor="text1" w:themeTint="A6"/>
    </w:rPr>
  </w:style>
  <w:style w:type="character" w:customStyle="1" w:styleId="8Char">
    <w:name w:val="عنوان 8 Char"/>
    <w:basedOn w:val="a0"/>
    <w:link w:val="8"/>
    <w:uiPriority w:val="9"/>
    <w:semiHidden/>
    <w:rsid w:val="005C27A8"/>
    <w:rPr>
      <w:rFonts w:eastAsiaTheme="majorEastAsia" w:cstheme="majorBidi"/>
      <w:i/>
      <w:iCs/>
      <w:color w:val="272727" w:themeColor="text1" w:themeTint="D8"/>
    </w:rPr>
  </w:style>
  <w:style w:type="character" w:customStyle="1" w:styleId="9Char">
    <w:name w:val="عنوان 9 Char"/>
    <w:basedOn w:val="a0"/>
    <w:link w:val="9"/>
    <w:uiPriority w:val="9"/>
    <w:semiHidden/>
    <w:rsid w:val="005C27A8"/>
    <w:rPr>
      <w:rFonts w:eastAsiaTheme="majorEastAsia" w:cstheme="majorBidi"/>
      <w:color w:val="272727" w:themeColor="text1" w:themeTint="D8"/>
    </w:rPr>
  </w:style>
  <w:style w:type="paragraph" w:styleId="a3">
    <w:name w:val="Title"/>
    <w:basedOn w:val="a"/>
    <w:next w:val="a"/>
    <w:link w:val="Char"/>
    <w:uiPriority w:val="10"/>
    <w:qFormat/>
    <w:rsid w:val="005C2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5C27A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C27A8"/>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5C27A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C27A8"/>
    <w:pPr>
      <w:spacing w:before="160"/>
      <w:jc w:val="center"/>
    </w:pPr>
    <w:rPr>
      <w:i/>
      <w:iCs/>
      <w:color w:val="404040" w:themeColor="text1" w:themeTint="BF"/>
    </w:rPr>
  </w:style>
  <w:style w:type="character" w:customStyle="1" w:styleId="Char1">
    <w:name w:val="اقتباس Char"/>
    <w:basedOn w:val="a0"/>
    <w:link w:val="a5"/>
    <w:uiPriority w:val="29"/>
    <w:rsid w:val="005C27A8"/>
    <w:rPr>
      <w:i/>
      <w:iCs/>
      <w:color w:val="404040" w:themeColor="text1" w:themeTint="BF"/>
    </w:rPr>
  </w:style>
  <w:style w:type="paragraph" w:styleId="a6">
    <w:name w:val="List Paragraph"/>
    <w:basedOn w:val="a"/>
    <w:uiPriority w:val="34"/>
    <w:qFormat/>
    <w:rsid w:val="005C27A8"/>
    <w:pPr>
      <w:ind w:left="720"/>
      <w:contextualSpacing/>
    </w:pPr>
  </w:style>
  <w:style w:type="character" w:styleId="a7">
    <w:name w:val="Intense Emphasis"/>
    <w:basedOn w:val="a0"/>
    <w:uiPriority w:val="21"/>
    <w:qFormat/>
    <w:rsid w:val="005C27A8"/>
    <w:rPr>
      <w:i/>
      <w:iCs/>
      <w:color w:val="0F4761" w:themeColor="accent1" w:themeShade="BF"/>
    </w:rPr>
  </w:style>
  <w:style w:type="paragraph" w:styleId="a8">
    <w:name w:val="Intense Quote"/>
    <w:basedOn w:val="a"/>
    <w:next w:val="a"/>
    <w:link w:val="Char2"/>
    <w:uiPriority w:val="30"/>
    <w:qFormat/>
    <w:rsid w:val="005C2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5C27A8"/>
    <w:rPr>
      <w:i/>
      <w:iCs/>
      <w:color w:val="0F4761" w:themeColor="accent1" w:themeShade="BF"/>
    </w:rPr>
  </w:style>
  <w:style w:type="character" w:styleId="a9">
    <w:name w:val="Intense Reference"/>
    <w:basedOn w:val="a0"/>
    <w:uiPriority w:val="32"/>
    <w:qFormat/>
    <w:rsid w:val="005C27A8"/>
    <w:rPr>
      <w:b/>
      <w:bCs/>
      <w:smallCaps/>
      <w:color w:val="0F4761" w:themeColor="accent1" w:themeShade="BF"/>
      <w:spacing w:val="5"/>
    </w:rPr>
  </w:style>
  <w:style w:type="paragraph" w:styleId="aa">
    <w:name w:val="Balloon Text"/>
    <w:basedOn w:val="a"/>
    <w:link w:val="Char3"/>
    <w:uiPriority w:val="99"/>
    <w:semiHidden/>
    <w:unhideWhenUsed/>
    <w:rsid w:val="00BE1CBF"/>
    <w:pPr>
      <w:spacing w:after="0" w:line="240" w:lineRule="auto"/>
    </w:pPr>
    <w:rPr>
      <w:rFonts w:ascii="Tahoma" w:hAnsi="Tahoma" w:cs="Tahoma"/>
      <w:sz w:val="16"/>
      <w:szCs w:val="16"/>
    </w:rPr>
  </w:style>
  <w:style w:type="character" w:customStyle="1" w:styleId="Char3">
    <w:name w:val="نص في بالون Char"/>
    <w:basedOn w:val="a0"/>
    <w:link w:val="aa"/>
    <w:uiPriority w:val="99"/>
    <w:semiHidden/>
    <w:rsid w:val="00BE1CBF"/>
    <w:rPr>
      <w:rFonts w:ascii="Tahoma" w:hAnsi="Tahoma" w:cs="Tahoma"/>
      <w:sz w:val="16"/>
      <w:szCs w:val="16"/>
    </w:rPr>
  </w:style>
  <w:style w:type="paragraph" w:styleId="ab">
    <w:name w:val="Normal (Web)"/>
    <w:basedOn w:val="a"/>
    <w:uiPriority w:val="99"/>
    <w:unhideWhenUsed/>
    <w:rsid w:val="004304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c">
    <w:name w:val="Strong"/>
    <w:basedOn w:val="a0"/>
    <w:uiPriority w:val="22"/>
    <w:qFormat/>
    <w:rsid w:val="0054218F"/>
    <w:rPr>
      <w:b/>
      <w:bCs/>
    </w:rPr>
  </w:style>
  <w:style w:type="character" w:styleId="ad">
    <w:name w:val="Emphasis"/>
    <w:basedOn w:val="a0"/>
    <w:uiPriority w:val="20"/>
    <w:qFormat/>
    <w:rsid w:val="0054218F"/>
    <w:rPr>
      <w:i/>
      <w:iCs/>
    </w:rPr>
  </w:style>
  <w:style w:type="character" w:customStyle="1" w:styleId="citation-0">
    <w:name w:val="citation-0"/>
    <w:basedOn w:val="a0"/>
    <w:rsid w:val="00DC6E22"/>
  </w:style>
  <w:style w:type="character" w:customStyle="1" w:styleId="citation-1">
    <w:name w:val="citation-1"/>
    <w:basedOn w:val="a0"/>
    <w:rsid w:val="00DC6E22"/>
  </w:style>
  <w:style w:type="character" w:customStyle="1" w:styleId="citation-2">
    <w:name w:val="citation-2"/>
    <w:basedOn w:val="a0"/>
    <w:rsid w:val="00DC6E22"/>
  </w:style>
  <w:style w:type="character" w:styleId="Hyperlink">
    <w:name w:val="Hyperlink"/>
    <w:basedOn w:val="a0"/>
    <w:uiPriority w:val="99"/>
    <w:semiHidden/>
    <w:unhideWhenUsed/>
    <w:rsid w:val="00DC6E22"/>
    <w:rPr>
      <w:color w:val="0000FF"/>
      <w:u w:val="single"/>
    </w:rPr>
  </w:style>
  <w:style w:type="character" w:customStyle="1" w:styleId="name-3">
    <w:name w:val="name-3"/>
    <w:basedOn w:val="a0"/>
    <w:rsid w:val="00DC6E22"/>
  </w:style>
  <w:style w:type="character" w:customStyle="1" w:styleId="hl">
    <w:name w:val="hl"/>
    <w:basedOn w:val="a0"/>
    <w:rsid w:val="00DC6E22"/>
  </w:style>
  <w:style w:type="character" w:customStyle="1" w:styleId="name-1">
    <w:name w:val="name-1"/>
    <w:basedOn w:val="a0"/>
    <w:rsid w:val="00DC6E22"/>
  </w:style>
  <w:style w:type="character" w:customStyle="1" w:styleId="name-2">
    <w:name w:val="name-2"/>
    <w:basedOn w:val="a0"/>
    <w:rsid w:val="00DC6E22"/>
  </w:style>
  <w:style w:type="character" w:customStyle="1" w:styleId="item-no">
    <w:name w:val="item-no"/>
    <w:basedOn w:val="a0"/>
    <w:rsid w:val="00DC6E22"/>
  </w:style>
  <w:style w:type="character" w:customStyle="1" w:styleId="dash">
    <w:name w:val="dash"/>
    <w:basedOn w:val="a0"/>
    <w:rsid w:val="00DC6E22"/>
  </w:style>
  <w:style w:type="character" w:customStyle="1" w:styleId="comment-ref">
    <w:name w:val="comment-ref"/>
    <w:basedOn w:val="a0"/>
    <w:rsid w:val="00DC6E22"/>
  </w:style>
  <w:style w:type="character" w:customStyle="1" w:styleId="ayah-tag">
    <w:name w:val="ayah-tag"/>
    <w:basedOn w:val="a0"/>
    <w:rsid w:val="0017556B"/>
  </w:style>
  <w:style w:type="character" w:customStyle="1" w:styleId="fnote-entry">
    <w:name w:val="fnote-entry"/>
    <w:basedOn w:val="a0"/>
    <w:rsid w:val="00B101C9"/>
  </w:style>
  <w:style w:type="character" w:customStyle="1" w:styleId="animating">
    <w:name w:val="animating"/>
    <w:basedOn w:val="a0"/>
    <w:rsid w:val="00640D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036583">
      <w:bodyDiv w:val="1"/>
      <w:marLeft w:val="0"/>
      <w:marRight w:val="0"/>
      <w:marTop w:val="0"/>
      <w:marBottom w:val="0"/>
      <w:divBdr>
        <w:top w:val="none" w:sz="0" w:space="0" w:color="auto"/>
        <w:left w:val="none" w:sz="0" w:space="0" w:color="auto"/>
        <w:bottom w:val="none" w:sz="0" w:space="0" w:color="auto"/>
        <w:right w:val="none" w:sz="0" w:space="0" w:color="auto"/>
      </w:divBdr>
    </w:div>
    <w:div w:id="87122048">
      <w:bodyDiv w:val="1"/>
      <w:marLeft w:val="0"/>
      <w:marRight w:val="0"/>
      <w:marTop w:val="0"/>
      <w:marBottom w:val="0"/>
      <w:divBdr>
        <w:top w:val="none" w:sz="0" w:space="0" w:color="auto"/>
        <w:left w:val="none" w:sz="0" w:space="0" w:color="auto"/>
        <w:bottom w:val="none" w:sz="0" w:space="0" w:color="auto"/>
        <w:right w:val="none" w:sz="0" w:space="0" w:color="auto"/>
      </w:divBdr>
    </w:div>
    <w:div w:id="139614663">
      <w:bodyDiv w:val="1"/>
      <w:marLeft w:val="0"/>
      <w:marRight w:val="0"/>
      <w:marTop w:val="0"/>
      <w:marBottom w:val="0"/>
      <w:divBdr>
        <w:top w:val="none" w:sz="0" w:space="0" w:color="auto"/>
        <w:left w:val="none" w:sz="0" w:space="0" w:color="auto"/>
        <w:bottom w:val="none" w:sz="0" w:space="0" w:color="auto"/>
        <w:right w:val="none" w:sz="0" w:space="0" w:color="auto"/>
      </w:divBdr>
    </w:div>
    <w:div w:id="169878777">
      <w:bodyDiv w:val="1"/>
      <w:marLeft w:val="0"/>
      <w:marRight w:val="0"/>
      <w:marTop w:val="0"/>
      <w:marBottom w:val="0"/>
      <w:divBdr>
        <w:top w:val="none" w:sz="0" w:space="0" w:color="auto"/>
        <w:left w:val="none" w:sz="0" w:space="0" w:color="auto"/>
        <w:bottom w:val="none" w:sz="0" w:space="0" w:color="auto"/>
        <w:right w:val="none" w:sz="0" w:space="0" w:color="auto"/>
      </w:divBdr>
    </w:div>
    <w:div w:id="178350848">
      <w:bodyDiv w:val="1"/>
      <w:marLeft w:val="0"/>
      <w:marRight w:val="0"/>
      <w:marTop w:val="0"/>
      <w:marBottom w:val="0"/>
      <w:divBdr>
        <w:top w:val="none" w:sz="0" w:space="0" w:color="auto"/>
        <w:left w:val="none" w:sz="0" w:space="0" w:color="auto"/>
        <w:bottom w:val="none" w:sz="0" w:space="0" w:color="auto"/>
        <w:right w:val="none" w:sz="0" w:space="0" w:color="auto"/>
      </w:divBdr>
    </w:div>
    <w:div w:id="207106017">
      <w:bodyDiv w:val="1"/>
      <w:marLeft w:val="0"/>
      <w:marRight w:val="0"/>
      <w:marTop w:val="0"/>
      <w:marBottom w:val="0"/>
      <w:divBdr>
        <w:top w:val="none" w:sz="0" w:space="0" w:color="auto"/>
        <w:left w:val="none" w:sz="0" w:space="0" w:color="auto"/>
        <w:bottom w:val="none" w:sz="0" w:space="0" w:color="auto"/>
        <w:right w:val="none" w:sz="0" w:space="0" w:color="auto"/>
      </w:divBdr>
    </w:div>
    <w:div w:id="238172346">
      <w:bodyDiv w:val="1"/>
      <w:marLeft w:val="0"/>
      <w:marRight w:val="0"/>
      <w:marTop w:val="0"/>
      <w:marBottom w:val="0"/>
      <w:divBdr>
        <w:top w:val="none" w:sz="0" w:space="0" w:color="auto"/>
        <w:left w:val="none" w:sz="0" w:space="0" w:color="auto"/>
        <w:bottom w:val="none" w:sz="0" w:space="0" w:color="auto"/>
        <w:right w:val="none" w:sz="0" w:space="0" w:color="auto"/>
      </w:divBdr>
      <w:divsChild>
        <w:div w:id="1063286202">
          <w:marLeft w:val="0"/>
          <w:marRight w:val="0"/>
          <w:marTop w:val="0"/>
          <w:marBottom w:val="0"/>
          <w:divBdr>
            <w:top w:val="none" w:sz="0" w:space="0" w:color="auto"/>
            <w:left w:val="none" w:sz="0" w:space="0" w:color="auto"/>
            <w:bottom w:val="none" w:sz="0" w:space="0" w:color="auto"/>
            <w:right w:val="none" w:sz="0" w:space="0" w:color="auto"/>
          </w:divBdr>
        </w:div>
        <w:div w:id="77337234">
          <w:marLeft w:val="0"/>
          <w:marRight w:val="0"/>
          <w:marTop w:val="0"/>
          <w:marBottom w:val="0"/>
          <w:divBdr>
            <w:top w:val="none" w:sz="0" w:space="0" w:color="auto"/>
            <w:left w:val="none" w:sz="0" w:space="0" w:color="auto"/>
            <w:bottom w:val="none" w:sz="0" w:space="0" w:color="auto"/>
            <w:right w:val="none" w:sz="0" w:space="0" w:color="auto"/>
          </w:divBdr>
        </w:div>
        <w:div w:id="1786345622">
          <w:marLeft w:val="0"/>
          <w:marRight w:val="0"/>
          <w:marTop w:val="0"/>
          <w:marBottom w:val="0"/>
          <w:divBdr>
            <w:top w:val="none" w:sz="0" w:space="0" w:color="auto"/>
            <w:left w:val="none" w:sz="0" w:space="0" w:color="auto"/>
            <w:bottom w:val="none" w:sz="0" w:space="0" w:color="auto"/>
            <w:right w:val="none" w:sz="0" w:space="0" w:color="auto"/>
          </w:divBdr>
        </w:div>
        <w:div w:id="1204368755">
          <w:marLeft w:val="0"/>
          <w:marRight w:val="0"/>
          <w:marTop w:val="0"/>
          <w:marBottom w:val="0"/>
          <w:divBdr>
            <w:top w:val="none" w:sz="0" w:space="0" w:color="auto"/>
            <w:left w:val="none" w:sz="0" w:space="0" w:color="auto"/>
            <w:bottom w:val="none" w:sz="0" w:space="0" w:color="auto"/>
            <w:right w:val="none" w:sz="0" w:space="0" w:color="auto"/>
          </w:divBdr>
        </w:div>
        <w:div w:id="287324312">
          <w:marLeft w:val="0"/>
          <w:marRight w:val="0"/>
          <w:marTop w:val="0"/>
          <w:marBottom w:val="0"/>
          <w:divBdr>
            <w:top w:val="none" w:sz="0" w:space="0" w:color="auto"/>
            <w:left w:val="none" w:sz="0" w:space="0" w:color="auto"/>
            <w:bottom w:val="none" w:sz="0" w:space="0" w:color="auto"/>
            <w:right w:val="none" w:sz="0" w:space="0" w:color="auto"/>
          </w:divBdr>
        </w:div>
        <w:div w:id="903487828">
          <w:marLeft w:val="0"/>
          <w:marRight w:val="0"/>
          <w:marTop w:val="0"/>
          <w:marBottom w:val="0"/>
          <w:divBdr>
            <w:top w:val="none" w:sz="0" w:space="0" w:color="auto"/>
            <w:left w:val="none" w:sz="0" w:space="0" w:color="auto"/>
            <w:bottom w:val="none" w:sz="0" w:space="0" w:color="auto"/>
            <w:right w:val="none" w:sz="0" w:space="0" w:color="auto"/>
          </w:divBdr>
        </w:div>
        <w:div w:id="404844854">
          <w:marLeft w:val="0"/>
          <w:marRight w:val="0"/>
          <w:marTop w:val="0"/>
          <w:marBottom w:val="0"/>
          <w:divBdr>
            <w:top w:val="none" w:sz="0" w:space="0" w:color="auto"/>
            <w:left w:val="none" w:sz="0" w:space="0" w:color="auto"/>
            <w:bottom w:val="none" w:sz="0" w:space="0" w:color="auto"/>
            <w:right w:val="none" w:sz="0" w:space="0" w:color="auto"/>
          </w:divBdr>
        </w:div>
        <w:div w:id="1304698949">
          <w:marLeft w:val="0"/>
          <w:marRight w:val="0"/>
          <w:marTop w:val="0"/>
          <w:marBottom w:val="0"/>
          <w:divBdr>
            <w:top w:val="none" w:sz="0" w:space="0" w:color="auto"/>
            <w:left w:val="none" w:sz="0" w:space="0" w:color="auto"/>
            <w:bottom w:val="none" w:sz="0" w:space="0" w:color="auto"/>
            <w:right w:val="none" w:sz="0" w:space="0" w:color="auto"/>
          </w:divBdr>
        </w:div>
        <w:div w:id="204492599">
          <w:marLeft w:val="0"/>
          <w:marRight w:val="0"/>
          <w:marTop w:val="0"/>
          <w:marBottom w:val="0"/>
          <w:divBdr>
            <w:top w:val="none" w:sz="0" w:space="0" w:color="auto"/>
            <w:left w:val="none" w:sz="0" w:space="0" w:color="auto"/>
            <w:bottom w:val="none" w:sz="0" w:space="0" w:color="auto"/>
            <w:right w:val="none" w:sz="0" w:space="0" w:color="auto"/>
          </w:divBdr>
        </w:div>
      </w:divsChild>
    </w:div>
    <w:div w:id="239216620">
      <w:bodyDiv w:val="1"/>
      <w:marLeft w:val="0"/>
      <w:marRight w:val="0"/>
      <w:marTop w:val="0"/>
      <w:marBottom w:val="0"/>
      <w:divBdr>
        <w:top w:val="none" w:sz="0" w:space="0" w:color="auto"/>
        <w:left w:val="none" w:sz="0" w:space="0" w:color="auto"/>
        <w:bottom w:val="none" w:sz="0" w:space="0" w:color="auto"/>
        <w:right w:val="none" w:sz="0" w:space="0" w:color="auto"/>
      </w:divBdr>
    </w:div>
    <w:div w:id="246765798">
      <w:bodyDiv w:val="1"/>
      <w:marLeft w:val="0"/>
      <w:marRight w:val="0"/>
      <w:marTop w:val="0"/>
      <w:marBottom w:val="0"/>
      <w:divBdr>
        <w:top w:val="none" w:sz="0" w:space="0" w:color="auto"/>
        <w:left w:val="none" w:sz="0" w:space="0" w:color="auto"/>
        <w:bottom w:val="none" w:sz="0" w:space="0" w:color="auto"/>
        <w:right w:val="none" w:sz="0" w:space="0" w:color="auto"/>
      </w:divBdr>
    </w:div>
    <w:div w:id="246840841">
      <w:bodyDiv w:val="1"/>
      <w:marLeft w:val="0"/>
      <w:marRight w:val="0"/>
      <w:marTop w:val="0"/>
      <w:marBottom w:val="0"/>
      <w:divBdr>
        <w:top w:val="none" w:sz="0" w:space="0" w:color="auto"/>
        <w:left w:val="none" w:sz="0" w:space="0" w:color="auto"/>
        <w:bottom w:val="none" w:sz="0" w:space="0" w:color="auto"/>
        <w:right w:val="none" w:sz="0" w:space="0" w:color="auto"/>
      </w:divBdr>
    </w:div>
    <w:div w:id="324095079">
      <w:bodyDiv w:val="1"/>
      <w:marLeft w:val="0"/>
      <w:marRight w:val="0"/>
      <w:marTop w:val="0"/>
      <w:marBottom w:val="0"/>
      <w:divBdr>
        <w:top w:val="none" w:sz="0" w:space="0" w:color="auto"/>
        <w:left w:val="none" w:sz="0" w:space="0" w:color="auto"/>
        <w:bottom w:val="none" w:sz="0" w:space="0" w:color="auto"/>
        <w:right w:val="none" w:sz="0" w:space="0" w:color="auto"/>
      </w:divBdr>
    </w:div>
    <w:div w:id="339550466">
      <w:bodyDiv w:val="1"/>
      <w:marLeft w:val="0"/>
      <w:marRight w:val="0"/>
      <w:marTop w:val="0"/>
      <w:marBottom w:val="0"/>
      <w:divBdr>
        <w:top w:val="none" w:sz="0" w:space="0" w:color="auto"/>
        <w:left w:val="none" w:sz="0" w:space="0" w:color="auto"/>
        <w:bottom w:val="none" w:sz="0" w:space="0" w:color="auto"/>
        <w:right w:val="none" w:sz="0" w:space="0" w:color="auto"/>
      </w:divBdr>
    </w:div>
    <w:div w:id="415520343">
      <w:bodyDiv w:val="1"/>
      <w:marLeft w:val="0"/>
      <w:marRight w:val="0"/>
      <w:marTop w:val="0"/>
      <w:marBottom w:val="0"/>
      <w:divBdr>
        <w:top w:val="none" w:sz="0" w:space="0" w:color="auto"/>
        <w:left w:val="none" w:sz="0" w:space="0" w:color="auto"/>
        <w:bottom w:val="none" w:sz="0" w:space="0" w:color="auto"/>
        <w:right w:val="none" w:sz="0" w:space="0" w:color="auto"/>
      </w:divBdr>
    </w:div>
    <w:div w:id="449976954">
      <w:bodyDiv w:val="1"/>
      <w:marLeft w:val="0"/>
      <w:marRight w:val="0"/>
      <w:marTop w:val="0"/>
      <w:marBottom w:val="0"/>
      <w:divBdr>
        <w:top w:val="none" w:sz="0" w:space="0" w:color="auto"/>
        <w:left w:val="none" w:sz="0" w:space="0" w:color="auto"/>
        <w:bottom w:val="none" w:sz="0" w:space="0" w:color="auto"/>
        <w:right w:val="none" w:sz="0" w:space="0" w:color="auto"/>
      </w:divBdr>
    </w:div>
    <w:div w:id="498622480">
      <w:bodyDiv w:val="1"/>
      <w:marLeft w:val="0"/>
      <w:marRight w:val="0"/>
      <w:marTop w:val="0"/>
      <w:marBottom w:val="0"/>
      <w:divBdr>
        <w:top w:val="none" w:sz="0" w:space="0" w:color="auto"/>
        <w:left w:val="none" w:sz="0" w:space="0" w:color="auto"/>
        <w:bottom w:val="none" w:sz="0" w:space="0" w:color="auto"/>
        <w:right w:val="none" w:sz="0" w:space="0" w:color="auto"/>
      </w:divBdr>
    </w:div>
    <w:div w:id="544492143">
      <w:bodyDiv w:val="1"/>
      <w:marLeft w:val="0"/>
      <w:marRight w:val="0"/>
      <w:marTop w:val="0"/>
      <w:marBottom w:val="0"/>
      <w:divBdr>
        <w:top w:val="none" w:sz="0" w:space="0" w:color="auto"/>
        <w:left w:val="none" w:sz="0" w:space="0" w:color="auto"/>
        <w:bottom w:val="none" w:sz="0" w:space="0" w:color="auto"/>
        <w:right w:val="none" w:sz="0" w:space="0" w:color="auto"/>
      </w:divBdr>
    </w:div>
    <w:div w:id="552156620">
      <w:bodyDiv w:val="1"/>
      <w:marLeft w:val="0"/>
      <w:marRight w:val="0"/>
      <w:marTop w:val="0"/>
      <w:marBottom w:val="0"/>
      <w:divBdr>
        <w:top w:val="none" w:sz="0" w:space="0" w:color="auto"/>
        <w:left w:val="none" w:sz="0" w:space="0" w:color="auto"/>
        <w:bottom w:val="none" w:sz="0" w:space="0" w:color="auto"/>
        <w:right w:val="none" w:sz="0" w:space="0" w:color="auto"/>
      </w:divBdr>
    </w:div>
    <w:div w:id="556744167">
      <w:bodyDiv w:val="1"/>
      <w:marLeft w:val="0"/>
      <w:marRight w:val="0"/>
      <w:marTop w:val="0"/>
      <w:marBottom w:val="0"/>
      <w:divBdr>
        <w:top w:val="none" w:sz="0" w:space="0" w:color="auto"/>
        <w:left w:val="none" w:sz="0" w:space="0" w:color="auto"/>
        <w:bottom w:val="none" w:sz="0" w:space="0" w:color="auto"/>
        <w:right w:val="none" w:sz="0" w:space="0" w:color="auto"/>
      </w:divBdr>
      <w:divsChild>
        <w:div w:id="1181119282">
          <w:marLeft w:val="0"/>
          <w:marRight w:val="0"/>
          <w:marTop w:val="0"/>
          <w:marBottom w:val="0"/>
          <w:divBdr>
            <w:top w:val="none" w:sz="0" w:space="0" w:color="auto"/>
            <w:left w:val="none" w:sz="0" w:space="0" w:color="auto"/>
            <w:bottom w:val="none" w:sz="0" w:space="0" w:color="auto"/>
            <w:right w:val="none" w:sz="0" w:space="0" w:color="auto"/>
          </w:divBdr>
        </w:div>
        <w:div w:id="1763532254">
          <w:marLeft w:val="0"/>
          <w:marRight w:val="0"/>
          <w:marTop w:val="0"/>
          <w:marBottom w:val="0"/>
          <w:divBdr>
            <w:top w:val="none" w:sz="0" w:space="0" w:color="auto"/>
            <w:left w:val="none" w:sz="0" w:space="0" w:color="auto"/>
            <w:bottom w:val="none" w:sz="0" w:space="0" w:color="auto"/>
            <w:right w:val="none" w:sz="0" w:space="0" w:color="auto"/>
          </w:divBdr>
        </w:div>
      </w:divsChild>
    </w:div>
    <w:div w:id="657148427">
      <w:bodyDiv w:val="1"/>
      <w:marLeft w:val="0"/>
      <w:marRight w:val="0"/>
      <w:marTop w:val="0"/>
      <w:marBottom w:val="0"/>
      <w:divBdr>
        <w:top w:val="none" w:sz="0" w:space="0" w:color="auto"/>
        <w:left w:val="none" w:sz="0" w:space="0" w:color="auto"/>
        <w:bottom w:val="none" w:sz="0" w:space="0" w:color="auto"/>
        <w:right w:val="none" w:sz="0" w:space="0" w:color="auto"/>
      </w:divBdr>
    </w:div>
    <w:div w:id="665666583">
      <w:bodyDiv w:val="1"/>
      <w:marLeft w:val="0"/>
      <w:marRight w:val="0"/>
      <w:marTop w:val="0"/>
      <w:marBottom w:val="0"/>
      <w:divBdr>
        <w:top w:val="none" w:sz="0" w:space="0" w:color="auto"/>
        <w:left w:val="none" w:sz="0" w:space="0" w:color="auto"/>
        <w:bottom w:val="none" w:sz="0" w:space="0" w:color="auto"/>
        <w:right w:val="none" w:sz="0" w:space="0" w:color="auto"/>
      </w:divBdr>
    </w:div>
    <w:div w:id="684551752">
      <w:bodyDiv w:val="1"/>
      <w:marLeft w:val="0"/>
      <w:marRight w:val="0"/>
      <w:marTop w:val="0"/>
      <w:marBottom w:val="0"/>
      <w:divBdr>
        <w:top w:val="none" w:sz="0" w:space="0" w:color="auto"/>
        <w:left w:val="none" w:sz="0" w:space="0" w:color="auto"/>
        <w:bottom w:val="none" w:sz="0" w:space="0" w:color="auto"/>
        <w:right w:val="none" w:sz="0" w:space="0" w:color="auto"/>
      </w:divBdr>
    </w:div>
    <w:div w:id="693071345">
      <w:bodyDiv w:val="1"/>
      <w:marLeft w:val="0"/>
      <w:marRight w:val="0"/>
      <w:marTop w:val="0"/>
      <w:marBottom w:val="0"/>
      <w:divBdr>
        <w:top w:val="none" w:sz="0" w:space="0" w:color="auto"/>
        <w:left w:val="none" w:sz="0" w:space="0" w:color="auto"/>
        <w:bottom w:val="none" w:sz="0" w:space="0" w:color="auto"/>
        <w:right w:val="none" w:sz="0" w:space="0" w:color="auto"/>
      </w:divBdr>
    </w:div>
    <w:div w:id="717323078">
      <w:bodyDiv w:val="1"/>
      <w:marLeft w:val="0"/>
      <w:marRight w:val="0"/>
      <w:marTop w:val="0"/>
      <w:marBottom w:val="0"/>
      <w:divBdr>
        <w:top w:val="none" w:sz="0" w:space="0" w:color="auto"/>
        <w:left w:val="none" w:sz="0" w:space="0" w:color="auto"/>
        <w:bottom w:val="none" w:sz="0" w:space="0" w:color="auto"/>
        <w:right w:val="none" w:sz="0" w:space="0" w:color="auto"/>
      </w:divBdr>
      <w:divsChild>
        <w:div w:id="1214122332">
          <w:marLeft w:val="0"/>
          <w:marRight w:val="0"/>
          <w:marTop w:val="0"/>
          <w:marBottom w:val="0"/>
          <w:divBdr>
            <w:top w:val="none" w:sz="0" w:space="0" w:color="auto"/>
            <w:left w:val="none" w:sz="0" w:space="0" w:color="auto"/>
            <w:bottom w:val="none" w:sz="0" w:space="0" w:color="auto"/>
            <w:right w:val="none" w:sz="0" w:space="0" w:color="auto"/>
          </w:divBdr>
        </w:div>
        <w:div w:id="704184870">
          <w:marLeft w:val="0"/>
          <w:marRight w:val="0"/>
          <w:marTop w:val="0"/>
          <w:marBottom w:val="0"/>
          <w:divBdr>
            <w:top w:val="none" w:sz="0" w:space="0" w:color="auto"/>
            <w:left w:val="none" w:sz="0" w:space="0" w:color="auto"/>
            <w:bottom w:val="none" w:sz="0" w:space="0" w:color="auto"/>
            <w:right w:val="none" w:sz="0" w:space="0" w:color="auto"/>
          </w:divBdr>
        </w:div>
        <w:div w:id="1990285469">
          <w:marLeft w:val="0"/>
          <w:marRight w:val="0"/>
          <w:marTop w:val="0"/>
          <w:marBottom w:val="0"/>
          <w:divBdr>
            <w:top w:val="none" w:sz="0" w:space="0" w:color="auto"/>
            <w:left w:val="none" w:sz="0" w:space="0" w:color="auto"/>
            <w:bottom w:val="none" w:sz="0" w:space="0" w:color="auto"/>
            <w:right w:val="none" w:sz="0" w:space="0" w:color="auto"/>
          </w:divBdr>
        </w:div>
      </w:divsChild>
    </w:div>
    <w:div w:id="762260156">
      <w:bodyDiv w:val="1"/>
      <w:marLeft w:val="0"/>
      <w:marRight w:val="0"/>
      <w:marTop w:val="0"/>
      <w:marBottom w:val="0"/>
      <w:divBdr>
        <w:top w:val="none" w:sz="0" w:space="0" w:color="auto"/>
        <w:left w:val="none" w:sz="0" w:space="0" w:color="auto"/>
        <w:bottom w:val="none" w:sz="0" w:space="0" w:color="auto"/>
        <w:right w:val="none" w:sz="0" w:space="0" w:color="auto"/>
      </w:divBdr>
    </w:div>
    <w:div w:id="859929489">
      <w:bodyDiv w:val="1"/>
      <w:marLeft w:val="0"/>
      <w:marRight w:val="0"/>
      <w:marTop w:val="0"/>
      <w:marBottom w:val="0"/>
      <w:divBdr>
        <w:top w:val="none" w:sz="0" w:space="0" w:color="auto"/>
        <w:left w:val="none" w:sz="0" w:space="0" w:color="auto"/>
        <w:bottom w:val="none" w:sz="0" w:space="0" w:color="auto"/>
        <w:right w:val="none" w:sz="0" w:space="0" w:color="auto"/>
      </w:divBdr>
    </w:div>
    <w:div w:id="905803829">
      <w:bodyDiv w:val="1"/>
      <w:marLeft w:val="0"/>
      <w:marRight w:val="0"/>
      <w:marTop w:val="0"/>
      <w:marBottom w:val="0"/>
      <w:divBdr>
        <w:top w:val="none" w:sz="0" w:space="0" w:color="auto"/>
        <w:left w:val="none" w:sz="0" w:space="0" w:color="auto"/>
        <w:bottom w:val="none" w:sz="0" w:space="0" w:color="auto"/>
        <w:right w:val="none" w:sz="0" w:space="0" w:color="auto"/>
      </w:divBdr>
    </w:div>
    <w:div w:id="952201626">
      <w:bodyDiv w:val="1"/>
      <w:marLeft w:val="0"/>
      <w:marRight w:val="0"/>
      <w:marTop w:val="0"/>
      <w:marBottom w:val="0"/>
      <w:divBdr>
        <w:top w:val="none" w:sz="0" w:space="0" w:color="auto"/>
        <w:left w:val="none" w:sz="0" w:space="0" w:color="auto"/>
        <w:bottom w:val="none" w:sz="0" w:space="0" w:color="auto"/>
        <w:right w:val="none" w:sz="0" w:space="0" w:color="auto"/>
      </w:divBdr>
    </w:div>
    <w:div w:id="967707584">
      <w:bodyDiv w:val="1"/>
      <w:marLeft w:val="0"/>
      <w:marRight w:val="0"/>
      <w:marTop w:val="0"/>
      <w:marBottom w:val="0"/>
      <w:divBdr>
        <w:top w:val="none" w:sz="0" w:space="0" w:color="auto"/>
        <w:left w:val="none" w:sz="0" w:space="0" w:color="auto"/>
        <w:bottom w:val="none" w:sz="0" w:space="0" w:color="auto"/>
        <w:right w:val="none" w:sz="0" w:space="0" w:color="auto"/>
      </w:divBdr>
    </w:div>
    <w:div w:id="992029874">
      <w:bodyDiv w:val="1"/>
      <w:marLeft w:val="0"/>
      <w:marRight w:val="0"/>
      <w:marTop w:val="0"/>
      <w:marBottom w:val="0"/>
      <w:divBdr>
        <w:top w:val="none" w:sz="0" w:space="0" w:color="auto"/>
        <w:left w:val="none" w:sz="0" w:space="0" w:color="auto"/>
        <w:bottom w:val="none" w:sz="0" w:space="0" w:color="auto"/>
        <w:right w:val="none" w:sz="0" w:space="0" w:color="auto"/>
      </w:divBdr>
    </w:div>
    <w:div w:id="1050765435">
      <w:bodyDiv w:val="1"/>
      <w:marLeft w:val="0"/>
      <w:marRight w:val="0"/>
      <w:marTop w:val="0"/>
      <w:marBottom w:val="0"/>
      <w:divBdr>
        <w:top w:val="none" w:sz="0" w:space="0" w:color="auto"/>
        <w:left w:val="none" w:sz="0" w:space="0" w:color="auto"/>
        <w:bottom w:val="none" w:sz="0" w:space="0" w:color="auto"/>
        <w:right w:val="none" w:sz="0" w:space="0" w:color="auto"/>
      </w:divBdr>
    </w:div>
    <w:div w:id="1156727686">
      <w:bodyDiv w:val="1"/>
      <w:marLeft w:val="0"/>
      <w:marRight w:val="0"/>
      <w:marTop w:val="0"/>
      <w:marBottom w:val="0"/>
      <w:divBdr>
        <w:top w:val="none" w:sz="0" w:space="0" w:color="auto"/>
        <w:left w:val="none" w:sz="0" w:space="0" w:color="auto"/>
        <w:bottom w:val="none" w:sz="0" w:space="0" w:color="auto"/>
        <w:right w:val="none" w:sz="0" w:space="0" w:color="auto"/>
      </w:divBdr>
    </w:div>
    <w:div w:id="1197547988">
      <w:bodyDiv w:val="1"/>
      <w:marLeft w:val="0"/>
      <w:marRight w:val="0"/>
      <w:marTop w:val="0"/>
      <w:marBottom w:val="0"/>
      <w:divBdr>
        <w:top w:val="none" w:sz="0" w:space="0" w:color="auto"/>
        <w:left w:val="none" w:sz="0" w:space="0" w:color="auto"/>
        <w:bottom w:val="none" w:sz="0" w:space="0" w:color="auto"/>
        <w:right w:val="none" w:sz="0" w:space="0" w:color="auto"/>
      </w:divBdr>
    </w:div>
    <w:div w:id="1238130643">
      <w:bodyDiv w:val="1"/>
      <w:marLeft w:val="0"/>
      <w:marRight w:val="0"/>
      <w:marTop w:val="0"/>
      <w:marBottom w:val="0"/>
      <w:divBdr>
        <w:top w:val="none" w:sz="0" w:space="0" w:color="auto"/>
        <w:left w:val="none" w:sz="0" w:space="0" w:color="auto"/>
        <w:bottom w:val="none" w:sz="0" w:space="0" w:color="auto"/>
        <w:right w:val="none" w:sz="0" w:space="0" w:color="auto"/>
      </w:divBdr>
    </w:div>
    <w:div w:id="1278949398">
      <w:bodyDiv w:val="1"/>
      <w:marLeft w:val="0"/>
      <w:marRight w:val="0"/>
      <w:marTop w:val="0"/>
      <w:marBottom w:val="0"/>
      <w:divBdr>
        <w:top w:val="none" w:sz="0" w:space="0" w:color="auto"/>
        <w:left w:val="none" w:sz="0" w:space="0" w:color="auto"/>
        <w:bottom w:val="none" w:sz="0" w:space="0" w:color="auto"/>
        <w:right w:val="none" w:sz="0" w:space="0" w:color="auto"/>
      </w:divBdr>
      <w:divsChild>
        <w:div w:id="1872305573">
          <w:marLeft w:val="0"/>
          <w:marRight w:val="0"/>
          <w:marTop w:val="0"/>
          <w:marBottom w:val="0"/>
          <w:divBdr>
            <w:top w:val="none" w:sz="0" w:space="0" w:color="auto"/>
            <w:left w:val="none" w:sz="0" w:space="0" w:color="auto"/>
            <w:bottom w:val="none" w:sz="0" w:space="0" w:color="auto"/>
            <w:right w:val="none" w:sz="0" w:space="0" w:color="auto"/>
          </w:divBdr>
        </w:div>
        <w:div w:id="1280257272">
          <w:marLeft w:val="0"/>
          <w:marRight w:val="0"/>
          <w:marTop w:val="0"/>
          <w:marBottom w:val="0"/>
          <w:divBdr>
            <w:top w:val="none" w:sz="0" w:space="0" w:color="auto"/>
            <w:left w:val="none" w:sz="0" w:space="0" w:color="auto"/>
            <w:bottom w:val="none" w:sz="0" w:space="0" w:color="auto"/>
            <w:right w:val="none" w:sz="0" w:space="0" w:color="auto"/>
          </w:divBdr>
        </w:div>
      </w:divsChild>
    </w:div>
    <w:div w:id="1305620357">
      <w:bodyDiv w:val="1"/>
      <w:marLeft w:val="0"/>
      <w:marRight w:val="0"/>
      <w:marTop w:val="0"/>
      <w:marBottom w:val="0"/>
      <w:divBdr>
        <w:top w:val="none" w:sz="0" w:space="0" w:color="auto"/>
        <w:left w:val="none" w:sz="0" w:space="0" w:color="auto"/>
        <w:bottom w:val="none" w:sz="0" w:space="0" w:color="auto"/>
        <w:right w:val="none" w:sz="0" w:space="0" w:color="auto"/>
      </w:divBdr>
    </w:div>
    <w:div w:id="1339455494">
      <w:bodyDiv w:val="1"/>
      <w:marLeft w:val="0"/>
      <w:marRight w:val="0"/>
      <w:marTop w:val="0"/>
      <w:marBottom w:val="0"/>
      <w:divBdr>
        <w:top w:val="none" w:sz="0" w:space="0" w:color="auto"/>
        <w:left w:val="none" w:sz="0" w:space="0" w:color="auto"/>
        <w:bottom w:val="none" w:sz="0" w:space="0" w:color="auto"/>
        <w:right w:val="none" w:sz="0" w:space="0" w:color="auto"/>
      </w:divBdr>
    </w:div>
    <w:div w:id="1346785330">
      <w:bodyDiv w:val="1"/>
      <w:marLeft w:val="0"/>
      <w:marRight w:val="0"/>
      <w:marTop w:val="0"/>
      <w:marBottom w:val="0"/>
      <w:divBdr>
        <w:top w:val="none" w:sz="0" w:space="0" w:color="auto"/>
        <w:left w:val="none" w:sz="0" w:space="0" w:color="auto"/>
        <w:bottom w:val="none" w:sz="0" w:space="0" w:color="auto"/>
        <w:right w:val="none" w:sz="0" w:space="0" w:color="auto"/>
      </w:divBdr>
    </w:div>
    <w:div w:id="1455323906">
      <w:bodyDiv w:val="1"/>
      <w:marLeft w:val="0"/>
      <w:marRight w:val="0"/>
      <w:marTop w:val="0"/>
      <w:marBottom w:val="0"/>
      <w:divBdr>
        <w:top w:val="none" w:sz="0" w:space="0" w:color="auto"/>
        <w:left w:val="none" w:sz="0" w:space="0" w:color="auto"/>
        <w:bottom w:val="none" w:sz="0" w:space="0" w:color="auto"/>
        <w:right w:val="none" w:sz="0" w:space="0" w:color="auto"/>
      </w:divBdr>
    </w:div>
    <w:div w:id="1525359816">
      <w:bodyDiv w:val="1"/>
      <w:marLeft w:val="0"/>
      <w:marRight w:val="0"/>
      <w:marTop w:val="0"/>
      <w:marBottom w:val="0"/>
      <w:divBdr>
        <w:top w:val="none" w:sz="0" w:space="0" w:color="auto"/>
        <w:left w:val="none" w:sz="0" w:space="0" w:color="auto"/>
        <w:bottom w:val="none" w:sz="0" w:space="0" w:color="auto"/>
        <w:right w:val="none" w:sz="0" w:space="0" w:color="auto"/>
      </w:divBdr>
    </w:div>
    <w:div w:id="1588732627">
      <w:bodyDiv w:val="1"/>
      <w:marLeft w:val="0"/>
      <w:marRight w:val="0"/>
      <w:marTop w:val="0"/>
      <w:marBottom w:val="0"/>
      <w:divBdr>
        <w:top w:val="none" w:sz="0" w:space="0" w:color="auto"/>
        <w:left w:val="none" w:sz="0" w:space="0" w:color="auto"/>
        <w:bottom w:val="none" w:sz="0" w:space="0" w:color="auto"/>
        <w:right w:val="none" w:sz="0" w:space="0" w:color="auto"/>
      </w:divBdr>
      <w:divsChild>
        <w:div w:id="1876261984">
          <w:marLeft w:val="0"/>
          <w:marRight w:val="0"/>
          <w:marTop w:val="0"/>
          <w:marBottom w:val="0"/>
          <w:divBdr>
            <w:top w:val="none" w:sz="0" w:space="0" w:color="auto"/>
            <w:left w:val="none" w:sz="0" w:space="0" w:color="auto"/>
            <w:bottom w:val="none" w:sz="0" w:space="0" w:color="auto"/>
            <w:right w:val="none" w:sz="0" w:space="0" w:color="auto"/>
          </w:divBdr>
        </w:div>
        <w:div w:id="644045316">
          <w:marLeft w:val="0"/>
          <w:marRight w:val="0"/>
          <w:marTop w:val="0"/>
          <w:marBottom w:val="0"/>
          <w:divBdr>
            <w:top w:val="none" w:sz="0" w:space="0" w:color="auto"/>
            <w:left w:val="none" w:sz="0" w:space="0" w:color="auto"/>
            <w:bottom w:val="none" w:sz="0" w:space="0" w:color="auto"/>
            <w:right w:val="none" w:sz="0" w:space="0" w:color="auto"/>
          </w:divBdr>
        </w:div>
      </w:divsChild>
    </w:div>
    <w:div w:id="1695423811">
      <w:bodyDiv w:val="1"/>
      <w:marLeft w:val="0"/>
      <w:marRight w:val="0"/>
      <w:marTop w:val="0"/>
      <w:marBottom w:val="0"/>
      <w:divBdr>
        <w:top w:val="none" w:sz="0" w:space="0" w:color="auto"/>
        <w:left w:val="none" w:sz="0" w:space="0" w:color="auto"/>
        <w:bottom w:val="none" w:sz="0" w:space="0" w:color="auto"/>
        <w:right w:val="none" w:sz="0" w:space="0" w:color="auto"/>
      </w:divBdr>
    </w:div>
    <w:div w:id="1722971351">
      <w:bodyDiv w:val="1"/>
      <w:marLeft w:val="0"/>
      <w:marRight w:val="0"/>
      <w:marTop w:val="0"/>
      <w:marBottom w:val="0"/>
      <w:divBdr>
        <w:top w:val="none" w:sz="0" w:space="0" w:color="auto"/>
        <w:left w:val="none" w:sz="0" w:space="0" w:color="auto"/>
        <w:bottom w:val="none" w:sz="0" w:space="0" w:color="auto"/>
        <w:right w:val="none" w:sz="0" w:space="0" w:color="auto"/>
      </w:divBdr>
    </w:div>
    <w:div w:id="1767772646">
      <w:bodyDiv w:val="1"/>
      <w:marLeft w:val="0"/>
      <w:marRight w:val="0"/>
      <w:marTop w:val="0"/>
      <w:marBottom w:val="0"/>
      <w:divBdr>
        <w:top w:val="none" w:sz="0" w:space="0" w:color="auto"/>
        <w:left w:val="none" w:sz="0" w:space="0" w:color="auto"/>
        <w:bottom w:val="none" w:sz="0" w:space="0" w:color="auto"/>
        <w:right w:val="none" w:sz="0" w:space="0" w:color="auto"/>
      </w:divBdr>
    </w:div>
    <w:div w:id="1790514546">
      <w:bodyDiv w:val="1"/>
      <w:marLeft w:val="0"/>
      <w:marRight w:val="0"/>
      <w:marTop w:val="0"/>
      <w:marBottom w:val="0"/>
      <w:divBdr>
        <w:top w:val="none" w:sz="0" w:space="0" w:color="auto"/>
        <w:left w:val="none" w:sz="0" w:space="0" w:color="auto"/>
        <w:bottom w:val="none" w:sz="0" w:space="0" w:color="auto"/>
        <w:right w:val="none" w:sz="0" w:space="0" w:color="auto"/>
      </w:divBdr>
    </w:div>
    <w:div w:id="1790934371">
      <w:bodyDiv w:val="1"/>
      <w:marLeft w:val="0"/>
      <w:marRight w:val="0"/>
      <w:marTop w:val="0"/>
      <w:marBottom w:val="0"/>
      <w:divBdr>
        <w:top w:val="none" w:sz="0" w:space="0" w:color="auto"/>
        <w:left w:val="none" w:sz="0" w:space="0" w:color="auto"/>
        <w:bottom w:val="none" w:sz="0" w:space="0" w:color="auto"/>
        <w:right w:val="none" w:sz="0" w:space="0" w:color="auto"/>
      </w:divBdr>
    </w:div>
    <w:div w:id="1800605825">
      <w:bodyDiv w:val="1"/>
      <w:marLeft w:val="0"/>
      <w:marRight w:val="0"/>
      <w:marTop w:val="0"/>
      <w:marBottom w:val="0"/>
      <w:divBdr>
        <w:top w:val="none" w:sz="0" w:space="0" w:color="auto"/>
        <w:left w:val="none" w:sz="0" w:space="0" w:color="auto"/>
        <w:bottom w:val="none" w:sz="0" w:space="0" w:color="auto"/>
        <w:right w:val="none" w:sz="0" w:space="0" w:color="auto"/>
      </w:divBdr>
    </w:div>
    <w:div w:id="1841774842">
      <w:bodyDiv w:val="1"/>
      <w:marLeft w:val="0"/>
      <w:marRight w:val="0"/>
      <w:marTop w:val="0"/>
      <w:marBottom w:val="0"/>
      <w:divBdr>
        <w:top w:val="none" w:sz="0" w:space="0" w:color="auto"/>
        <w:left w:val="none" w:sz="0" w:space="0" w:color="auto"/>
        <w:bottom w:val="none" w:sz="0" w:space="0" w:color="auto"/>
        <w:right w:val="none" w:sz="0" w:space="0" w:color="auto"/>
      </w:divBdr>
    </w:div>
    <w:div w:id="1895114283">
      <w:bodyDiv w:val="1"/>
      <w:marLeft w:val="0"/>
      <w:marRight w:val="0"/>
      <w:marTop w:val="0"/>
      <w:marBottom w:val="0"/>
      <w:divBdr>
        <w:top w:val="none" w:sz="0" w:space="0" w:color="auto"/>
        <w:left w:val="none" w:sz="0" w:space="0" w:color="auto"/>
        <w:bottom w:val="none" w:sz="0" w:space="0" w:color="auto"/>
        <w:right w:val="none" w:sz="0" w:space="0" w:color="auto"/>
      </w:divBdr>
    </w:div>
    <w:div w:id="1917321480">
      <w:bodyDiv w:val="1"/>
      <w:marLeft w:val="0"/>
      <w:marRight w:val="0"/>
      <w:marTop w:val="0"/>
      <w:marBottom w:val="0"/>
      <w:divBdr>
        <w:top w:val="none" w:sz="0" w:space="0" w:color="auto"/>
        <w:left w:val="none" w:sz="0" w:space="0" w:color="auto"/>
        <w:bottom w:val="none" w:sz="0" w:space="0" w:color="auto"/>
        <w:right w:val="none" w:sz="0" w:space="0" w:color="auto"/>
      </w:divBdr>
    </w:div>
    <w:div w:id="1952201129">
      <w:bodyDiv w:val="1"/>
      <w:marLeft w:val="0"/>
      <w:marRight w:val="0"/>
      <w:marTop w:val="0"/>
      <w:marBottom w:val="0"/>
      <w:divBdr>
        <w:top w:val="none" w:sz="0" w:space="0" w:color="auto"/>
        <w:left w:val="none" w:sz="0" w:space="0" w:color="auto"/>
        <w:bottom w:val="none" w:sz="0" w:space="0" w:color="auto"/>
        <w:right w:val="none" w:sz="0" w:space="0" w:color="auto"/>
      </w:divBdr>
    </w:div>
    <w:div w:id="1976763429">
      <w:bodyDiv w:val="1"/>
      <w:marLeft w:val="0"/>
      <w:marRight w:val="0"/>
      <w:marTop w:val="0"/>
      <w:marBottom w:val="0"/>
      <w:divBdr>
        <w:top w:val="none" w:sz="0" w:space="0" w:color="auto"/>
        <w:left w:val="none" w:sz="0" w:space="0" w:color="auto"/>
        <w:bottom w:val="none" w:sz="0" w:space="0" w:color="auto"/>
        <w:right w:val="none" w:sz="0" w:space="0" w:color="auto"/>
      </w:divBdr>
    </w:div>
    <w:div w:id="2021740010">
      <w:bodyDiv w:val="1"/>
      <w:marLeft w:val="0"/>
      <w:marRight w:val="0"/>
      <w:marTop w:val="0"/>
      <w:marBottom w:val="0"/>
      <w:divBdr>
        <w:top w:val="none" w:sz="0" w:space="0" w:color="auto"/>
        <w:left w:val="none" w:sz="0" w:space="0" w:color="auto"/>
        <w:bottom w:val="none" w:sz="0" w:space="0" w:color="auto"/>
        <w:right w:val="none" w:sz="0" w:space="0" w:color="auto"/>
      </w:divBdr>
    </w:div>
    <w:div w:id="2039042903">
      <w:bodyDiv w:val="1"/>
      <w:marLeft w:val="0"/>
      <w:marRight w:val="0"/>
      <w:marTop w:val="0"/>
      <w:marBottom w:val="0"/>
      <w:divBdr>
        <w:top w:val="none" w:sz="0" w:space="0" w:color="auto"/>
        <w:left w:val="none" w:sz="0" w:space="0" w:color="auto"/>
        <w:bottom w:val="none" w:sz="0" w:space="0" w:color="auto"/>
        <w:right w:val="none" w:sz="0" w:space="0" w:color="auto"/>
      </w:divBdr>
      <w:divsChild>
        <w:div w:id="810556370">
          <w:marLeft w:val="0"/>
          <w:marRight w:val="0"/>
          <w:marTop w:val="0"/>
          <w:marBottom w:val="0"/>
          <w:divBdr>
            <w:top w:val="none" w:sz="0" w:space="0" w:color="auto"/>
            <w:left w:val="none" w:sz="0" w:space="0" w:color="auto"/>
            <w:bottom w:val="none" w:sz="0" w:space="0" w:color="auto"/>
            <w:right w:val="none" w:sz="0" w:space="0" w:color="auto"/>
          </w:divBdr>
        </w:div>
        <w:div w:id="1507940011">
          <w:marLeft w:val="0"/>
          <w:marRight w:val="0"/>
          <w:marTop w:val="0"/>
          <w:marBottom w:val="0"/>
          <w:divBdr>
            <w:top w:val="none" w:sz="0" w:space="0" w:color="auto"/>
            <w:left w:val="none" w:sz="0" w:space="0" w:color="auto"/>
            <w:bottom w:val="none" w:sz="0" w:space="0" w:color="auto"/>
            <w:right w:val="none" w:sz="0" w:space="0" w:color="auto"/>
          </w:divBdr>
        </w:div>
      </w:divsChild>
    </w:div>
    <w:div w:id="2050371767">
      <w:bodyDiv w:val="1"/>
      <w:marLeft w:val="0"/>
      <w:marRight w:val="0"/>
      <w:marTop w:val="0"/>
      <w:marBottom w:val="0"/>
      <w:divBdr>
        <w:top w:val="none" w:sz="0" w:space="0" w:color="auto"/>
        <w:left w:val="none" w:sz="0" w:space="0" w:color="auto"/>
        <w:bottom w:val="none" w:sz="0" w:space="0" w:color="auto"/>
        <w:right w:val="none" w:sz="0" w:space="0" w:color="auto"/>
      </w:divBdr>
    </w:div>
    <w:div w:id="2113696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62</Pages>
  <Words>14760</Words>
  <Characters>84134</Characters>
  <Application>Microsoft Office Word</Application>
  <DocSecurity>0</DocSecurity>
  <Lines>701</Lines>
  <Paragraphs>197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98697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Project</dc:subject>
  <dc:creator>Abdullah Aljeemaz</dc:creator>
  <cp:lastModifiedBy>Original</cp:lastModifiedBy>
  <cp:revision>2</cp:revision>
  <cp:lastPrinted>2025-02-16T01:21:00Z</cp:lastPrinted>
  <dcterms:created xsi:type="dcterms:W3CDTF">2025-02-21T08:31:00Z</dcterms:created>
  <dcterms:modified xsi:type="dcterms:W3CDTF">2025-02-21T08:31:00Z</dcterms:modified>
</cp:coreProperties>
</file>