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6F6" w:rsidRPr="005407BA" w:rsidRDefault="005407BA" w:rsidP="002B66F6">
      <w:pPr>
        <w:spacing w:before="100" w:beforeAutospacing="1" w:after="100" w:afterAutospacing="1" w:line="240" w:lineRule="auto"/>
        <w:outlineLvl w:val="2"/>
        <w:rPr>
          <w:rFonts w:ascii="Times New Roman" w:eastAsia="Times New Roman" w:hAnsi="Times New Roman" w:cs="Times New Roman"/>
          <w:b/>
          <w:bCs/>
          <w:color w:val="C00000"/>
          <w:sz w:val="32"/>
          <w:szCs w:val="32"/>
        </w:rPr>
      </w:pPr>
      <w:r w:rsidRPr="005407BA">
        <w:rPr>
          <w:rFonts w:ascii="Times New Roman" w:eastAsia="Times New Roman" w:hAnsi="Times New Roman" w:cs="Times New Roman"/>
          <w:b/>
          <w:bCs/>
          <w:color w:val="C00000"/>
          <w:sz w:val="32"/>
          <w:szCs w:val="32"/>
        </w:rPr>
        <w:t>Essays with thei</w:t>
      </w:r>
      <w:bookmarkStart w:id="0" w:name="_GoBack"/>
      <w:bookmarkEnd w:id="0"/>
      <w:r w:rsidRPr="005407BA">
        <w:rPr>
          <w:rFonts w:ascii="Times New Roman" w:eastAsia="Times New Roman" w:hAnsi="Times New Roman" w:cs="Times New Roman"/>
          <w:b/>
          <w:bCs/>
          <w:color w:val="C00000"/>
          <w:sz w:val="32"/>
          <w:szCs w:val="32"/>
        </w:rPr>
        <w:t>r translation</w:t>
      </w:r>
    </w:p>
    <w:p w:rsidR="002B66F6" w:rsidRDefault="002B66F6" w:rsidP="002B66F6">
      <w:pPr>
        <w:bidi/>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Pr="001A7B2A"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C75292">
        <w:rPr>
          <w:rFonts w:ascii="Times New Roman" w:eastAsia="Times New Roman" w:hAnsi="Times New Roman" w:cs="Times New Roman"/>
          <w:b/>
          <w:bCs/>
          <w:color w:val="C00000"/>
          <w:sz w:val="27"/>
          <w:szCs w:val="27"/>
        </w:rPr>
        <w:lastRenderedPageBreak/>
        <w:t>Prioritizing Children's Education Over Adult Education</w:t>
      </w:r>
      <w:r w:rsidRPr="001A7B2A">
        <w:rPr>
          <w:rFonts w:ascii="Times New Roman" w:eastAsia="Times New Roman" w:hAnsi="Times New Roman" w:cs="Times New Roman"/>
          <w:b/>
          <w:bCs/>
          <w:sz w:val="27"/>
          <w:szCs w:val="27"/>
        </w:rPr>
        <w:t>: A Strategic Imperative</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The discourse surrounding the allocation of educational resources has long been a subject of intellectual deliberation. Central to this debate is the dichotomy between prioritizing the education of children and investing in adult learning. While the importance of lifelong learning and skill enhancement for adults cannot be dismissed, this essay substantiates the argument that channeling the majority of resources toward children's education is both a strategic and essential imperative for sustainable societal development.</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Children form the foundational substratum of any society’s future trajectory. The formative years of life are characterized by unparalleled cognitive plasticity, enabling young minds to assimilate and retain knowledge with remarkable efficiency. This malleability not only facilitates the absorption of foundational concepts but also fosters critical thinking and adaptability, skills vital for thriving in an increasingly complex global landscape. By prioritizing children’s education, societies can establish a robust intellectual framework that supports long-term economic, social, and cultural advancement.</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Furthermore, investments in childhood education yield intergenerational benefits. Educated youth become empowered adults who contribute to societal growth, both economically and intellectually, creating a virtuous cycle of development. The logistical simplicity of implementing structured curricula for children, compared to the procedural challenges inherent in adult education, further underscores the prudence of such an approach. While adult learners often face entrenched cognitive barriers and temporal constraints due to professional and personal responsibilities, children possess the temporal and psychological bandwidth to engage fully in educational pursuits.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Although the necessity of adult education cannot be entirely overlooked, its role is largely remedial and situational. Adult learning programs primarily aim to bridge skill deficits, address labor market requirements, and mitigate the obsolescence of existing competencies. However, these outcomes are often short-term and lack the transformative potential of foundational education. Adult education is undoubtedly valuable in fostering adaptability and ensuring relevance in an evolving global economy, but it should complement rather than supersede investments in youth education.</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addition to its direct benefits, prioritizing children's education has far-reaching implications for equity and inclusivity. Ensuring universal access to quality education for young learners curtails disparities and promotes social cohesion. Moreover, early education serves as a conduit for preserving cultural heritage and instilling values, ensuring their perpetuation in an era of rapid globalization. It also equips children with the knowledge and skills to address contemporary challenges such as environmental sustainability, underscoring its relevance to modern-day exigencies.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While acknowledging the importance of lifelong learning and andragogy, the strategic allocation of resources toward children remains paramount. A judiciously balanced approach that supports both demographics, with a clear emphasis on youth, is essential for holistic and sustainable progress.</w:t>
      </w:r>
    </w:p>
    <w:p w:rsidR="002B66F6"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lastRenderedPageBreak/>
        <w:t>In conclusion, education is the bedrock of societal development, and the prioritization of children's education represents the most prudent investment a nation can make. By focusing on the formative years, societies not only empower the present generation but also lay the groundwork for a prosperous, equitable, and resilient future. Adult education, while important, should be viewed as a complementary measure, ensuring that the broader ecosystem of learning remains dynamic and inclusive.</w:t>
      </w:r>
    </w:p>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Here is the requested table with the extracted ideas and their translations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4677"/>
        <w:gridCol w:w="1894"/>
      </w:tblGrid>
      <w:tr w:rsidR="00B35C0D" w:rsidRPr="00B35C0D" w:rsidTr="00864A09">
        <w:trPr>
          <w:tblHeade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Word/Phrase</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Idea</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Translation (Arabic)</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Allocation of educational resources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Debate on how resources should be distributed between children's and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تخصيص الموارد التعليمية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Dichotomy between children and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Conflict in prioritizing education for children versus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الازدواجية بين الأطفال والبالغين</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Lifelong learning</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Continuous learning and skill enhancement for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التعلم مدى الحياة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Cognitive plasticity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The ability of young minds to adapt and learn efficiently.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المرونة الإدراكية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substratum</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Children as the foundation for future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الأساس التأسيسي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Intergenerational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of children positively impacting future generations.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الفوائد بين الأجيال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Virtuous cycle of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cycle where educated youth contribute to societal growth.</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دورة فضيلة للتنمية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Procedural challenges in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Difficulties adults face in learning due to cognitive and time barriers.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التحديات الإجرائية في 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Remedial and situational role of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a way to address specific skill deficits.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العلاجي والوضعي للكبار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Transformative potential of child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education’s long-term impact on society.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الإمكانيات التحويلية لتعليم الأطفال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Equity and inclusivity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Reducing disparities through universal access to children's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العدالة والشمولية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Preserving cultural heritage</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as a means to protect and transmit cultural values.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الحفاظ على التراث الثقافي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Addressing contemporary challenges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Equipping children to tackle modern issues like environmental sustainability.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مواجهة التحديات المعاصرة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Strategic allocation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Prioritizing resources for children’s education for long-term societal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التخصيص الاستراتيجي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Complementary role of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supportive, not primary, in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التكميلي لتعليم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Holistic and sustainable progress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balanced approach to education for comprehensive societal advancement.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التقدم الشامل والمستدام</w:t>
            </w:r>
          </w:p>
        </w:tc>
      </w:tr>
    </w:tbl>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lastRenderedPageBreak/>
        <w:t>Let me know if you'd like to adjust or add further details!</w:t>
      </w:r>
    </w:p>
    <w:p w:rsidR="00B35C0D" w:rsidRDefault="00B35C0D" w:rsidP="002B66F6">
      <w:pPr>
        <w:spacing w:before="100" w:beforeAutospacing="1" w:after="100" w:afterAutospacing="1" w:line="240" w:lineRule="auto"/>
        <w:jc w:val="both"/>
        <w:rPr>
          <w:rFonts w:ascii="Times New Roman" w:eastAsia="Times New Roman" w:hAnsi="Times New Roman" w:cs="Times New Roman"/>
          <w:sz w:val="24"/>
          <w:szCs w:val="24"/>
        </w:rPr>
      </w:pPr>
    </w:p>
    <w:p w:rsidR="002B66F6" w:rsidRPr="001A7B2A" w:rsidRDefault="002B66F6" w:rsidP="002B66F6">
      <w:pPr>
        <w:bidi/>
        <w:spacing w:before="100" w:beforeAutospacing="1" w:after="100" w:afterAutospacing="1" w:line="240" w:lineRule="auto"/>
        <w:jc w:val="both"/>
        <w:outlineLvl w:val="2"/>
        <w:rPr>
          <w:rFonts w:ascii="Times New Roman" w:eastAsia="Times New Roman" w:hAnsi="Times New Roman" w:cs="Times New Roman"/>
          <w:b/>
          <w:bCs/>
          <w:color w:val="002060"/>
          <w:sz w:val="27"/>
          <w:szCs w:val="27"/>
        </w:rPr>
      </w:pPr>
      <w:r w:rsidRPr="001A7B2A">
        <w:rPr>
          <w:rFonts w:ascii="Times New Roman" w:eastAsia="Times New Roman" w:hAnsi="Times New Roman" w:cs="Times New Roman"/>
          <w:b/>
          <w:bCs/>
          <w:color w:val="002060"/>
          <w:sz w:val="27"/>
          <w:szCs w:val="27"/>
          <w:rtl/>
        </w:rPr>
        <w:t>إعطاء الأولوية لتعليم الأطفال على تعليم الكبار: ضرورة استراتيجية</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كان النقاش حول تخصيص الموارد التعليمية دائمًا موضوعًا للتأمل الفكري. ويتركز هذا النقاش على الثنائية بين إعطاء الأولوية لتعليم الأطفال واستثمار الموارد في تعليم الكبار. وعلى الرغم من أنه لا يمكن إنكار أهمية التعلم مدى الحياة وتعزيز المهارات للكبار، فإن هذا المقال يبرهن أن توجيه معظم الموارد نحو تعليم الأطفال يُعد خطوة استراتيجية وأساسية لتحقيق التنمية المجتمعية المستدامة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يشكل الأطفال الأساس الجوهري لمستقبل أي مجتمع. فسنوات الطفولة تُعد مرحلة تكوينية تتميز بمرونة معرفية غير مسبوقة، مما يُمكّن العقول الصغيرة من استيعاب المعلومات والاحتفاظ بها بكفاءة مذهلة. هذه المرونة لا تسهل فقط اكتساب المفاهيم الأساسية ولكنها تعزز أيضًا التفكير النقدي والقدرة على التكيف، وهي مهارات ضرورية للنجاح في عالم يتزايد تعقيده. من خلال إعطاء الأولوية لتعليم الأطفال، يمكن للمجتمعات إنشاء بنية معرفية قوية تدعم التقدم الاقتصادي والاجتماعي والثقافي على المدى الطويل</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علاوة على ذلك، فإن الاستثمار في تعليم الأطفال يُحقق فوائد تمتد عبر الأجيال. فالشباب المتعلمون يصبحون بالغين متمكنين يساهمون في نمو المجتمع، سواء اقتصاديًا أو فكريًا، مما يخلق دورة تطور مستدامة. إن بساطة تنفيذ المناهج المنظمة للأطفال، مقارنة بالتحديات الإجرائية التي ينطوي عليها تعليم الكبار، تُبرز حكمة هذا النهج. بينما يواجه الكبار غالبًا عوائق معرفية راسخة وضغوطًا زمنية ناتجة عن المسؤوليات المهنية والشخصية، يمتلك الأطفال الوقت والمرونة النفسية للانخراط الكامل في العملية التعليمية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ورغم أن الحاجة إلى تعليم الكبار لا يمكن إغفالها تمامًا، إلا أن دوره يظل في الغالب علاجيًا وظرفيًا. وتهدف برامج تعليم الكبار بشكل أساسي إلى سد فجوات المهارات، وتلبية متطلبات سوق العمل، والتخفيف من تقادم الكفاءات الحالية. ومع ذلك، فإن هذه النتائج غالبًا ما تكون قصيرة المدى وتفتقر إلى الإمكانات التحويلية التي يمتلكها التعليم الأساسي. يُعتبر تعليم الكبار بلا شك ذا قيمة في تعزيز القدرة على التكيف وضمان البقاء على صلة في الاقتصاد العالمي المتغير، ولكن يجب أن يُكمل الاستثمار في تعليم الشباب بدلاً من أن يحل محله</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إلى جانب فوائده المباشرة، فإن إعطاء الأولوية لتعليم الأطفال له تأثيرات بعيدة المدى على المساواة والشمولية. إن ضمان الوصول الشامل إلى تعليم عالي الجودة للأطفال يحد من التفاوتات ويعزز التماسك الاجتماعي. علاوة على ذلك، يعمل التعليم المبكر كقناة للحفاظ على التراث الثقافي وغرس القيم، مما يضمن استمراريتها في عصر العولمة السريعة. كما يزود الأطفال بالمعرفة والمهارات للتعامل مع التحديات المعاصرة مثل الاستدامة البيئية، مما يؤكد أهميته في مواجهة متطلبات العصر الحديث</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وفي حين يتم الاعتراف بأهمية التعلم مدى الحياة والتعليم الموجه للكبار، فإن تخصيص الموارد الاستراتيجي للأطفال يظل ذا أهمية قصوى. إن نهجًا متوازنًا يُدعم فيه كلا الفئتين، مع التركيز بوضوح على الشباب، ضروري لتحقيق تقدم شامل ومستدام</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في الختام، يُعتبر التعليم أساس التنمية المجتمعية، وإعطاء الأولوية لتعليم الأطفال يمثل الاستثمار الأكثر حكمة الذي يمكن أن تقوم به أي دولة. من خلال التركيز على السنوات التكوينية، لا يتم تمكين الجيل الحالي فقط، بل يتم أيضًا تمهيد الطريق لمستقبل مزدهر وعادل ومستدام. أما تعليم الكبار، ورغم أهميته، فيجب النظر إليه كإجراء تكميلي لضمان أن يظل النظام التعليمي بأكمله ديناميكيًا وشاملًا</w:t>
      </w:r>
      <w:r w:rsidRPr="001A7B2A">
        <w:rPr>
          <w:rFonts w:ascii="Times New Roman" w:eastAsia="Times New Roman" w:hAnsi="Times New Roman" w:cs="Times New Roman"/>
          <w:b/>
          <w:bCs/>
          <w:color w:val="002060"/>
          <w:sz w:val="24"/>
          <w:szCs w:val="24"/>
        </w:rPr>
        <w:t>.</w: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(IELTS Task 2)</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lastRenderedPageBreak/>
        <w:t>Topic</w:t>
      </w:r>
      <w:r w:rsidRPr="002B66F6">
        <w:rPr>
          <w:rFonts w:ascii="Times New Roman" w:eastAsia="Times New Roman" w:hAnsi="Times New Roman" w:cs="Times New Roman"/>
          <w:sz w:val="24"/>
          <w:szCs w:val="24"/>
        </w:rPr>
        <w:t>: Some people believe that success in life depends on hard work and determination, while others think that other factors such as luck play a more significant role. Discuss both views and give your opinion.</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Success in life has been a subject of perennial debate, often polarized between those attributing it to hard work and determination and others advocating the influence of fortuitous circumstances. While the significance of consistent effort and resilience cannot be undermined, it is equally important to acknowledge the pivotal role that serendipity and external factors play in shaping an individual’s destiny. This essay will analyze both perspectives before presenting my opinion.</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 xml:space="preserve">Proponents of hard work and determination posit that these attributes are indispensable for achieving success. They argue that success is largely a result of perseverance, discipline, and an unwavering focus on goals. The lives of illustrious personalities such as Thomas Edison and </w:t>
      </w:r>
      <w:proofErr w:type="spellStart"/>
      <w:r w:rsidRPr="002B66F6">
        <w:rPr>
          <w:rFonts w:ascii="Times New Roman" w:eastAsia="Times New Roman" w:hAnsi="Times New Roman" w:cs="Times New Roman"/>
          <w:sz w:val="24"/>
          <w:szCs w:val="24"/>
        </w:rPr>
        <w:t>Elon</w:t>
      </w:r>
      <w:proofErr w:type="spellEnd"/>
      <w:r w:rsidRPr="002B66F6">
        <w:rPr>
          <w:rFonts w:ascii="Times New Roman" w:eastAsia="Times New Roman" w:hAnsi="Times New Roman" w:cs="Times New Roman"/>
          <w:sz w:val="24"/>
          <w:szCs w:val="24"/>
        </w:rPr>
        <w:t xml:space="preserve"> Musk exemplify how relentless effort and resilience can lead to groundbreaking innovations and achievements. Furthermore, hard work builds character, instills self-confidence, and creates opportunities, making it a cornerstone of sustainable success. The notion that "fortune favors the brave" aptly underscores the idea that those who consistently strive towards their aspirations are more likely to encounter favorable outcomes.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Conversely, advocates of the "luck factor" contend that success often hinges on being at the right place at the right time. They emphasize that uncontrollable variables, such as one’s socioeconomic background, connections, or even chance encounters, can play a decisive role. For instance, numerous individuals possess extraordinary talent and determination, yet their potential remains unfulfilled due to a lack of opportunities or systemic barriers. In this context, luck can act as a catalyst, bridging the gap between potential and realization. Critics of the "hard work alone" argument also highlight cases where individuals toil tirelessly but fail to achieve success, primarily due to adverse circumstances beyond their control.</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my opinion, success is an amalgamation of both hard work and luck, with neither being entirely sufficient on its own. While diligence and determination lay the foundation, luck often determines the magnitude of success one achieves. A pragmatic approach would involve recognizing the role of chance while relentlessly striving to create opportunities through consistent effort. By doing so, individuals can maximize their prospects and mitigate the unpredictability of fortune.</w:t>
      </w:r>
    </w:p>
    <w:p w:rsid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hard work and determination are undeniably crucial for achieving success, it is imprudent to disregard the role of luck and external circumstances. A balanced perspective that embraces both elements is essential for a comprehensive understanding of the factors that contribute to success.</w:t>
      </w:r>
    </w:p>
    <w:p w:rsidR="00B35C0D" w:rsidRDefault="00B35C0D" w:rsidP="002B66F6">
      <w:pPr>
        <w:spacing w:before="100" w:beforeAutospacing="1" w:after="100" w:afterAutospacing="1" w:line="240" w:lineRule="auto"/>
        <w:rPr>
          <w:rFonts w:ascii="Times New Roman" w:eastAsia="Times New Roman" w:hAnsi="Times New Roman" w:cs="Times New Roman"/>
          <w:sz w:val="24"/>
          <w:szCs w:val="24"/>
        </w:rPr>
      </w:pPr>
    </w:p>
    <w:p w:rsidR="00864A09"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864A09"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864A09" w:rsidRPr="00864A09" w:rsidRDefault="00864A09" w:rsidP="00864A09">
      <w:pPr>
        <w:spacing w:before="100" w:beforeAutospacing="1" w:after="100" w:afterAutospacing="1"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lastRenderedPageBreak/>
        <w:t>Here are two comparative tables based on the topic provided:</w:t>
      </w:r>
    </w:p>
    <w:p w:rsidR="00864A09" w:rsidRPr="00864A09" w:rsidRDefault="00864A09" w:rsidP="00864A0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Comparative Table: Hard Work and Determination vs. Luck in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3575"/>
        <w:gridCol w:w="4232"/>
      </w:tblGrid>
      <w:tr w:rsidR="00864A09" w:rsidRPr="00864A09" w:rsidTr="00864A09">
        <w:trPr>
          <w:tblHeade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Aspect</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Hard Work and Determination</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Luck and External Factors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Core Belief</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is achieved through perseverance, discipline, and consistent effort.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often depends on uncontrollable variables like timing, connections, and opportunities.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Examples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 xml:space="preserve">Thomas Edison, </w:t>
            </w:r>
            <w:proofErr w:type="spellStart"/>
            <w:r w:rsidRPr="00864A09">
              <w:rPr>
                <w:rFonts w:ascii="Times New Roman" w:eastAsia="Times New Roman" w:hAnsi="Times New Roman" w:cs="Times New Roman"/>
                <w:sz w:val="24"/>
                <w:szCs w:val="24"/>
              </w:rPr>
              <w:t>Elon</w:t>
            </w:r>
            <w:proofErr w:type="spellEnd"/>
            <w:r w:rsidRPr="00864A09">
              <w:rPr>
                <w:rFonts w:ascii="Times New Roman" w:eastAsia="Times New Roman" w:hAnsi="Times New Roman" w:cs="Times New Roman"/>
                <w:sz w:val="24"/>
                <w:szCs w:val="24"/>
              </w:rPr>
              <w:t xml:space="preserve"> Musk - Success attributed to relentless effort and innovative ideas.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Socioeconomic advantages, chance encounters, or being in the right place at the right time.</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Advantages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Builds character, instills confidence, and creates sustainable opportunities.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Bridges the gap between potential and realization; offers opportunities to those with talent but limited resources.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Limitations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May not guarantee success in adverse or limiting circumstances.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can be fleeting and unreliable; lacks consistency and control.</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Philosophical Views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 – Success comes to those who work for it.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right time" – Success can be a matter of chance rather than effort.</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Criticism</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Overlooks systemic barriers and inequities that hinder success despite hard work.</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Undermines the value of effort and resilience; may foster complacency.</w:t>
            </w:r>
          </w:p>
        </w:tc>
      </w:tr>
    </w:tbl>
    <w:p w:rsidR="00864A09" w:rsidRPr="00864A09" w:rsidRDefault="005407BA" w:rsidP="00864A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64A09" w:rsidRPr="00864A09" w:rsidRDefault="00864A09" w:rsidP="00864A09">
      <w:pPr>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Arabic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478"/>
      </w:tblGrid>
      <w:tr w:rsidR="00864A09" w:rsidRPr="00864A09" w:rsidTr="00864A09">
        <w:trPr>
          <w:tblHeade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English Words/Phrases</w:t>
            </w:r>
          </w:p>
        </w:tc>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Arabic Translation</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Hard Work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العمل الجاد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Determination</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الإصرار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Luck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Perseverance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المثابرة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Discipline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الانضباط</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Consistent Effort</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الجهد المستمر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Socioeconomic Background</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الخلفية الاجتماعية والاقتصادية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Connections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العلاقات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Opportunities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الفرص</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Systemic Barriers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العوائق النظامية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at the Right Time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في المكان والزمان المناسبين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Potential</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الإمكانيات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Resilience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الصمود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lastRenderedPageBreak/>
              <w:t>Critics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المنتقدون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 يساند الشجعان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Balanced Perspective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وجهة نظر متوازنة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Comprehensive Understanding</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فهم شامل</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Magnitude of 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حجم 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Uncontrollable Variables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المتغيرات الخارجة عن السيطرة</w:t>
            </w:r>
          </w:p>
        </w:tc>
      </w:tr>
    </w:tbl>
    <w:p w:rsidR="00864A09" w:rsidRPr="002B66F6"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Translated Essay (Arabic)</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sz w:val="24"/>
          <w:szCs w:val="24"/>
        </w:rPr>
        <w:t xml:space="preserve">: </w:t>
      </w:r>
      <w:r w:rsidRPr="002B66F6">
        <w:rPr>
          <w:rFonts w:ascii="Times New Roman" w:eastAsia="Times New Roman" w:hAnsi="Times New Roman" w:cs="Times New Roman"/>
          <w:sz w:val="24"/>
          <w:szCs w:val="24"/>
          <w:rtl/>
        </w:rPr>
        <w:t>يعتقد بعض الناس أن النجاح في الحياة يعتمد على العمل الجاد والعزيمة، بينما يعتقد آخرون أن عوامل أخرى مثل الحظ تلعب دورًا أكبر. ناقش كلا الرأيين وقدم رأيك</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كان النجاح في الحياة موضوع نقاش دائم، وغالبًا ما ينقسم بين أولئك الذين ينسبونه إلى العمل الجاد والعزيمة، وأولئك الذين يدافعون عن تأثير الظروف المحظوظة. وبينما لا يمكن التقليل من أهمية الجهد المستمر والمثابرة، فإنه من الضروري أيضًا الاعتراف بالدور المحوري الذي تلعبه الصدفة والعوامل الخارجية في تشكيل مصير الفرد. ستحلل هذه المقالة كلا المنظورين قبل تقديم رأيي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يرى مؤيدو العمل الجاد والعزيمة أن هذه السمات لا غنى عنها لتحقيق النجاح. ويؤكدون أن النجاح هو في الغالب نتيجة للمثابرة والانضباط والتركيز الثابت على الأهداف. وتظهر حياة شخصيات بارزة مثل توماس إديسون </w:t>
      </w:r>
      <w:proofErr w:type="spellStart"/>
      <w:r w:rsidRPr="002B66F6">
        <w:rPr>
          <w:rFonts w:ascii="Times New Roman" w:eastAsia="Times New Roman" w:hAnsi="Times New Roman" w:cs="Times New Roman"/>
          <w:sz w:val="24"/>
          <w:szCs w:val="24"/>
          <w:rtl/>
        </w:rPr>
        <w:t>وإيلون</w:t>
      </w:r>
      <w:proofErr w:type="spellEnd"/>
      <w:r w:rsidRPr="002B66F6">
        <w:rPr>
          <w:rFonts w:ascii="Times New Roman" w:eastAsia="Times New Roman" w:hAnsi="Times New Roman" w:cs="Times New Roman"/>
          <w:sz w:val="24"/>
          <w:szCs w:val="24"/>
          <w:rtl/>
        </w:rPr>
        <w:t xml:space="preserve"> ماسك كيف يمكن للجهود المستمرة والمثابرة أن تؤدي إلى ابتكارات وإنجازات رائدة. علاوة على ذلك، يبني العمل الجاد الشخصية ويغرس الثقة بالنفس ويخلق الفرص، مما يجعله حجر الزاوية للنجاح المستدام. ويؤكد القول المأثور "الحظ يفضل الشجعان" على فكرة أن أولئك الذين يسعون باستمرار نحو تطلعاتهم هم الأكثر احتمالاً لمواجهة نتائج إيجابية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على الجانب الآخر، يرى مؤيدو "عامل الحظ" أن النجاح يعتمد غالبًا على التواجد في المكان والزمان المناسبين. ويؤكدون أن المتغيرات الخارجة عن السيطرة، مثل الخلفية الاجتماعية والاقتصادية للفرد أو العلاقات أو حتى اللقاءات العشوائية، يمكن أن تلعب دورًا حاسمًا. على سبيل المثال، يمتلك العديد من الأفراد مواهب استثنائية وعزيمة، ولكن إمكانياتهم تظل غير محققة بسبب نقص الفرص أو الحواجز النظامية. في هذا السياق، يمكن أن يكون الحظ بمثابة الحافز الذي يربط بين الإمكانات والتحقيق. كما يشير منتقدو فكرة "العمل الجاد فقط" إلى حالات يعمل فيها الأفراد بجد ولكنهم يفشلون في تحقيق النجاح بسبب الظروف المعاكسة الخارجة عن إرادتهم</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رأيي، النجاح هو مزيج من العمل الجاد والحظ، حيث لا يكفي أي منهما بمفرده. وبينما تضع المثابرة والعزيمة الأساس، فإن الحظ غالبًا ما يحدد حجم النجاح الذي يمكن تحقيقه. وستكون المقاربة العملية هي الاعتراف بدور الصدفة مع السعي الدؤوب لخلق الفرص من خلال الجهد المستمر. ومن خلال ذلك، يمكن للأفراد تعظيم احتمالاتهم والتقليل من تأثير عدم اليقين المرتبط بالحظ</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بينما يعد العمل الجاد والعزيمة ضروريين بلا شك لتحقيق النجاح، فإنه من غير الحكمة تجاهل دور الحظ والظروف الخارجية. إن منظورًا متوازنًا يدمج بين كلا العنصرين هو أمر ضروري لفهم شامل للعوامل التي تسهم في النجاح</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IELTS Task 2 Essay: Technology and Human Relationships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Topic:</w:t>
      </w:r>
      <w:r w:rsidRPr="002B66F6">
        <w:rPr>
          <w:rFonts w:ascii="Times New Roman" w:eastAsia="Times New Roman" w:hAnsi="Times New Roman" w:cs="Times New Roman"/>
          <w:sz w:val="24"/>
          <w:szCs w:val="24"/>
        </w:rPr>
        <w:br/>
        <w:t>Some people believe that advancements in technology are weakening human relationships. Others think that technology is improving social connections. Discuss both views and give your own opinion.</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The advent of technology has undeniably revolutionized the way humans interact and communicate. While some argue that technological advancements have eroded the essence of human relationships, others contend that it has fostered connectivity and brought individuals closer. This essay will explore both perspectives and provide a balanced opinion on this contentious issue.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To begin with, critics of technology assert that it has distanced individuals from authentic human interactions. The prevalence of social media platforms, messaging applications, and virtual communication has, in many cases, replaced face-to-face conversations, which are integral to building emotional bonds. For instance, individuals often prefer texting over meeting in person, leading to superficial connections devoid of genuine intimacy. Moreover, excessive screen time has been linked to isolation and a decline in the quality of familial and social relationships. The reliance on digital communication has also contributed to a lack of empathy, as the nuances of body language and tone are often lost in text-based interactions.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 xml:space="preserve">On the other hand, proponents of technology argue that it has significantly enhanced human relationships by bridging geographical barriers and enabling instant communication. For families and friends separated by continents, video calls and social networking sites provide a lifeline, fostering a sense of closeness despite the distance. Additionally, technology has democratized communication, allowing people from diverse backgrounds to connect and collaborate on a global scale. The rise of online support groups and communities has also empowered individuals </w:t>
      </w:r>
      <w:r w:rsidRPr="002B66F6">
        <w:rPr>
          <w:rFonts w:ascii="Times New Roman" w:eastAsia="Times New Roman" w:hAnsi="Times New Roman" w:cs="Times New Roman"/>
          <w:sz w:val="24"/>
          <w:szCs w:val="24"/>
        </w:rPr>
        <w:lastRenderedPageBreak/>
        <w:t>to seek help, share experiences, and build meaningful relationships that would have been unattainable in the pre-digital era.</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From a personal standpoint, the impact of technology on relationships depends largely on its usage. When employed judiciously, technology can act as a catalyst for strengthening bonds and fostering inclusivity. However, excessive dependence on digital mediums can lead to a decline in the authenticity and depth of relationships. Striking a balance between digital and real-world interactions is crucial to harness the benefits of technology without compromising the emotional fabric of human connections.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technology has the potential to weaken relationships by replacing face-to-face interactions, it also offers unparalleled opportunities to connect with others across the globe. The key lies in adopting a balanced approach that leverages technology as a tool to complement, rather than substitute, genuine human interaction. Policymakers and educators should promote digital literacy and awareness to ensure that technology serves as a bridge, not a barrier, to meaningful relationships.</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Arabic Translation</w:t>
      </w:r>
    </w:p>
    <w:p w:rsidR="002B66F6" w:rsidRP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مقال</w:t>
      </w:r>
      <w:r w:rsidRPr="002B66F6">
        <w:rPr>
          <w:rFonts w:ascii="Times New Roman" w:eastAsia="Times New Roman" w:hAnsi="Times New Roman" w:cs="Times New Roman"/>
          <w:b/>
          <w:bCs/>
          <w:sz w:val="24"/>
          <w:szCs w:val="24"/>
        </w:rPr>
        <w:t xml:space="preserve"> IELTS Task 2: </w:t>
      </w:r>
      <w:r w:rsidRPr="002B66F6">
        <w:rPr>
          <w:rFonts w:ascii="Times New Roman" w:eastAsia="Times New Roman" w:hAnsi="Times New Roman" w:cs="Times New Roman"/>
          <w:b/>
          <w:bCs/>
          <w:sz w:val="24"/>
          <w:szCs w:val="24"/>
          <w:rtl/>
        </w:rPr>
        <w:t>التكنولوجيا والعلاقات البشرية</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b/>
          <w:bCs/>
          <w:sz w:val="24"/>
          <w:szCs w:val="24"/>
        </w:rPr>
        <w:t>:</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يعتقد بعض الناس أن التقدم التكنولوجي يضعف العلاقات البشرية. بينما يرى آخرون أن التكنولوجيا تعمل على تحسين الروابط الاجتماعية. ناقش كلا الرأيين وأبدِ رأيك الخاص</w:t>
      </w:r>
      <w:r w:rsidRPr="002B66F6">
        <w:rPr>
          <w:rFonts w:ascii="Times New Roman" w:eastAsia="Times New Roman" w:hAnsi="Times New Roman" w:cs="Times New Roman"/>
          <w:sz w:val="24"/>
          <w:szCs w:val="24"/>
        </w:rPr>
        <w:t>.</w:t>
      </w:r>
    </w:p>
    <w:p w:rsidR="002B66F6" w:rsidRPr="002B66F6" w:rsidRDefault="005407BA" w:rsidP="00A35EC1">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شك أن ظهور التكنولوجيا قد أحدث ثورة في طريقة تفاعل البشر وتواصلهم. بينما يرى البعض أن التقدم التكنولوجي قد أدى إلى تآكل جوهر العلاقات البشرية، يجادل آخرون بأنه عزز من التواصل وجعل الأفراد أقرب إلى بعضهم البعض. ستتناول هذه المقالة كلا الرأيين وتقدم وجهة نظر متوازنة حول هذه القضية المثيرة للجدل</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بدايةً، ينتقد معارضو التكنولوجيا تأثيرها في إبعاد الأفراد عن التفاعلات البشرية الحقيقية. إن انتشار منصات التواصل الاجتماعي وتطبيقات المراسلة والتواصل الافتراضي قد استبدل في كثير من الحالات المحادثات المباشرة التي تعتبر أساسية لبناء روابط عاطفية. على سبيل المثال، غالبًا ما يفضل الأفراد إرسال الرسائل النصية بدلاً من الاجتماع شخصيًا، مما يؤدي إلى علاقات سطحية تفتقر إلى الحميمية الحقيقية. علاوة على ذلك، يرتبط قضاء وقت طويل أمام الشاشات بالعزلة وتدهور جودة العلاقات الأسرية والاجتماعية. كما أن الاعتماد على التواصل الرقمي ساهم في نقص التعاطف، حيث تضيع الفروق الدقيقة في لغة الجسد والنبرة في التفاعلات النصية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ناحية أخرى، يرى مؤيدو التكنولوجيا أنها قد حسّنت العلاقات البشرية بشكل كبير من خلال إزالة الحواجز الجغرافية وإتاحة التواصل الفوري. بالنسبة للعائلات والأصدقاء الذين تفصلهم القارات، توفر مكالمات الفيديو ومواقع التواصل الاجتماعي شريان حياة، مما يعزز الشعور بالقرب على الرغم من المسافة. بالإضافة إلى ذلك، أتاحت التكنولوجيا للجميع فرصًا للتواصل والتعاون على نطاق عالمي. كما ساعدت مجموعات الدعم المجتمعية عبر الإنترنت الأفراد في طلب المساعدة ومشاركة التجارب وبناء علاقات ذات مغزى كانت مستحيلة في العصر ما قبل الرقمي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lastRenderedPageBreak/>
        <w:t>من وجهة نظري الشخصية، يعتمد تأثير التكنولوجيا على العلاقات بشكل كبير على طريقة استخدامها. عند استخدامها بحكمة، يمكن أن تكون التكنولوجيا محفزًا لتعزيز الروابط وتعزيز الشمولية. ومع ذلك، يمكن أن يؤدي الاعتماد المفرط على الوسائل الرقمية إلى تراجع في أصالة وعمق العلاقات. يعد تحقيق التوازن بين التفاعلات الرقمية والحقيقية أمرًا ضروريًا للاستفادة من مزايا التكنولوجيا دون الإضرار بالنسيج العاطفي للعلاقات البشرية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أن التكنولوجيا لديها القدرة على إضعاف العلاقات من خلال استبدال التفاعلات المباشرة، إلا أنها تقدم فرصًا لا مثيل لها للتواصل مع الآخرين حول العالم. يكمن الحل في اعتماد نهج متوازن يجعل التكنولوجيا أداة مكملة بدلاً من بديل للتفاعل البشري الحقيقي. يجب على صناع السياسات والمربين تعزيز المعرفة الرقمية والتوعية لضمان أن تكون التكنولوجيا جسرًا، وليس حاجزًا، لبناء علاقات ذات مغزى</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Should People Be Allowed to Work Beyond the Age of 65?</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today’s rapidly evolving world, the discourse surrounding retirement age remains a contentious issue. While some advocate for the liberty to work beyond the age of 65, others argue for imposing an age cap to pave the way for younger generations. This essay will critically examine both perspectives and present a balanced viewpoint while incorporating lexical resources and advanced expressions.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one hand, proponents of allowing individuals to work beyond 65 emphasize the importance of autonomy and financial independence. For many, work is not merely a means of earning a livelihood but also a source of fulfillment and purpose. Older employees, often seasoned and highly skilled, bring unparalleled expertise and institutional knowledge to the workforce, which is indispensable in sectors requiring precision and experience. Moreover, in a world grappling with escalating living costs and the erosion of pensions, continued employment can be a financial lifeline for many elderly individuals. Denying them this opportunity could exacerbate economic disparities and social injustices.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However, detractors argue that setting a retirement age is essential to maintain the equilibrium of the job market. As populations burgeon and technological advancements reshape industries, younger generations often struggle to secure stable employment. A workforce saturated with experienced professionals inadvertently sidelines fresh graduates, depriving them of opportunities to gain hands-on experience and build their careers. Furthermore, the natural decline in physical and cognitive abilities with age cannot be overlooked. Productivity and efficiency tend to diminish beyond a certain age, potentially hindering organizational growth and competitiveness.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 xml:space="preserve">Another critical aspect pertains to the broader socio-economic implications of an undefined retirement age. Allowing unrestricted employment could lead to workplace congestion, </w:t>
      </w:r>
      <w:r w:rsidRPr="002B66F6">
        <w:rPr>
          <w:rFonts w:ascii="Times New Roman" w:eastAsia="Times New Roman" w:hAnsi="Times New Roman" w:cs="Times New Roman"/>
          <w:sz w:val="24"/>
          <w:szCs w:val="24"/>
        </w:rPr>
        <w:lastRenderedPageBreak/>
        <w:t>stagnating innovation and progress. Young professionals, brimming with novel ideas and contemporary skills, may find themselves overshadowed, causing a ripple effect of dissatisfaction and demotivation. Conversely, instituting a retirement threshold ensures a seamless generational transition, fostering inclusivity and adaptability within the workforce.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the right to work beyond 65 holds undeniable merit, its implementation must be judicious and context-specific. A flexible retirement policy that considers individual capabilities, industry demands, and societal needs may strike the optimal balance. Such an approach would not only preserve the dignity of older employees but also empower the younger generation to contribute meaningfully to economic and societal progress.</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B66F6" w:rsidRPr="002B66F6" w:rsidRDefault="002B66F6" w:rsidP="00A35EC1">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 xml:space="preserve">Arabic Translation: </w:t>
      </w:r>
      <w:r w:rsidRPr="002B66F6">
        <w:rPr>
          <w:rFonts w:ascii="Times New Roman" w:eastAsia="Times New Roman" w:hAnsi="Times New Roman" w:cs="Times New Roman"/>
          <w:b/>
          <w:bCs/>
          <w:sz w:val="27"/>
          <w:szCs w:val="27"/>
          <w:rtl/>
        </w:rPr>
        <w:t>هل ينبغي السماح للأفراد بالعمل بعد سن 65؟</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عالم اليوم سريع التطور، يظل الجدل حول سن التقاعد قضية مثيرة للجدل. في حين أن البعض يدافع عن حرية العمل بعد سن الخامسة والستين، يرى آخرون ضرورة فرض حد أقصى للسن لتمهيد الطريق أمام الأجيال الشابة. ستتناول هذه المقالة كلا المنظورين بشكل نقدي وتقدم وجهة نظر متوازنة مع تضمين موارد لغوية وتعبيرات متقدمة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جهة، يؤكد مؤيدو السماح للأفراد بالعمل بعد سن الخامسة والستين على أهمية الاستقلالية والاستقلال المالي. بالنسبة للكثيرين، لا يعد العمل مجرد وسيلة لكسب العيش، بل هو أيضًا مصدر لتحقيق الذات والشعور بالهدف. يقدم الموظفون الأكبر سنًا، الذين غالبًا ما يتمتعون بالخبرة والمهارة العالية، معرفة وخبرة مؤسسية لا تقدر بثمن في القطاعات التي تتطلب الدقة والخبرة. علاوة على ذلك، في عالم يعاني من ارتفاع تكاليف المعيشة وتآكل المعاشات التقاعدية، يمكن أن يكون الاستمرار في العمل شريان حياة ماليًا لكثير من كبار السن. إن حرمانهم من هذه الفرصة يمكن أن يؤدي إلى تفاقم التفاوتات الاقتصادية والظلم الاجتماعي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ومع ذلك، يجادل المعارضون بأن تحديد سن التقاعد أمر ضروري للحفاظ على توازن سوق العمل. مع زيادة أعداد السكان وإعادة تشكيل التكنولوجيا للصناعات، غالبًا ما تكافح الأجيال الشابة لتأمين وظائف مستقرة. يؤدي سوق العمل المشبع بالمهنيين ذوي الخبرة بشكل غير مقصود إلى تهميش الخريجين الجدد، مما يحرمهم من الفرص لاكتساب الخبرة العملية وبناء حياتهم المهنية. علاوة على ذلك، لا يمكن التغاضي عن التراجع الطبيعي في القدرات البدنية والمعرفية مع التقدم في العمر. تميل الإنتاجية والكفاءة إلى الانخفاض بعد سن معينة، مما قد يعيق نمو المؤسسات وقدرتها التنافسية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جانب آخر مهم يتعلق بالآثار الاجتماعية والاقتصادية الأوسع لعدم تحديد سن التقاعد. قد يؤدي السماح بالتوظيف غير المحدود إلى ازدحام بيئة العمل، مما يعرقل الابتكار والتقدم. قد يجد المهنيون الشباب، </w:t>
      </w:r>
      <w:proofErr w:type="spellStart"/>
      <w:r w:rsidRPr="002B66F6">
        <w:rPr>
          <w:rFonts w:ascii="Times New Roman" w:eastAsia="Times New Roman" w:hAnsi="Times New Roman" w:cs="Times New Roman"/>
          <w:sz w:val="24"/>
          <w:szCs w:val="24"/>
          <w:rtl/>
        </w:rPr>
        <w:t>المليئون</w:t>
      </w:r>
      <w:proofErr w:type="spellEnd"/>
      <w:r w:rsidRPr="002B66F6">
        <w:rPr>
          <w:rFonts w:ascii="Times New Roman" w:eastAsia="Times New Roman" w:hAnsi="Times New Roman" w:cs="Times New Roman"/>
          <w:sz w:val="24"/>
          <w:szCs w:val="24"/>
          <w:rtl/>
        </w:rPr>
        <w:t xml:space="preserve"> بالأفكار الجديدة والمهارات المعاصرة، أنفسهم في الظل، مما يتسبب في تأثير متسلسل من عدم الرضا وفقدان الحافز. على النقيض من ذلك، يضمن تحديد عتبة التقاعد انتقالًا سلسًا بين الأجيال، مما يعزز الشمولية والمرونة داخل القوى العاملة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وفي الختام، في حين أن الحق في العمل بعد سن الخامسة والستين له مزايا لا يمكن إنكارها، فإن تطبيقه يجب أن يكون حكيمًا وملائمًا للسياق. قد تحقق سياسة التقاعد المرنة التي تأخذ في الاعتبار القدرات الفردية واحتياجات الصناعة والمجتمع التوازن الأمثل. لن يحافظ هذا النهج على كرامة الموظفين الأكبر سنًا فحسب، بل سيمكّن أيضًا الجيل الأصغر من المساهمة بشكل ملموس في التقدم الاقتصادي والاجتماعي</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Complex IELTS Task 2 Essay</w:t>
      </w:r>
    </w:p>
    <w:p w:rsidR="002B66F6" w:rsidRP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Topic: Should Wealthy Nations Share Their Resources with Poorer Countries?</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Essay (English):</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Global inequality remains one of the most pressing issues of our time, with a significant chasm existing between wealthy nations and their economically struggling counterparts. This disparity raises the pertinent question of whether affluent nations should share their resources with poorer countries. While some argue that such redistribution promotes global equity and humanitarian values, others contend that it undermines self-reliance and fosters dependency. This essay will delve into both perspectives and argue that resource sharing, when executed strategically, is essential for fostering a more balanced global ecosystem.</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To begin with, proponents of resource sharing argue that wealthy nations have a moral obligation to assist underprivileged countries. With access to abundant natural resources, advanced technology, and financial stability, developed countries are well-positioned to alleviate poverty and improve living standards in less developed regions. For instance, funding education, healthcare, and infrastructure projects can significantly uplift communities and promote sustainable growth. Moreover, in an increasingly interconnected world, global stability benefits all. Addressing poverty and inequality in one region can reduce migration pressures, political unrest, and even global health risks, as seen during the COVID-19 pandemic.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On the other hand, critics assert that excessive aid can lead to dependency, thereby stifling the economic and political autonomy of poorer nations. Instead of fostering innovation and self-sufficiency, continuous aid might engender a culture of reliance, discouraging governments from pursuing necessary reforms or tapping into their untapped potential. Furthermore, resource allocation by donor countries may sometimes be driven by geopolitical motives rather than altruistic intentions, perpetuating neocolonialism rather than genuine partnership.</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However, the dichotomy between assistance and dependency need not be irreconcilable. Strategic aid programs that prioritize capacity-building and skill development can mitigate the risks of reliance while empowering recipient nations. For example, providing technological expertise and knowledge transfer enables nations to harness their resources effectively, fostering long-term independence rather than transient relief. Additionally, fostering trade partnerships rather than unilateral aid can create mutually beneficial relationships that encourage economic growth on both sides.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concerns about dependency and exploitation are valid, the ethical imperative for wealthier nations to assist their poorer counterparts cannot be ignored. Strategic resource sharing, grounded in sustainability and reciprocity, has the potential to create a more equitable and harmonious global community. It is not merely a matter of charity but a shared responsibility in an increasingly interconnected world.</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Translation (Arabic):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تزال عدم المساواة العالمية واحدة من أكثر القضايا إلحاحًا في عصرنا، حيث يوجد فجوة كبيرة بين الدول الغنية ونظيراتها التي تعاني اقتصاديًا. هذا التفاوت يثير السؤال الملح حول ما إذا كان يجب على الدول الغنية مشاركة مواردها مع الدول الفقيرة. بينما يجادل البعض بأن هذا التوزيع يعزز المساواة العالمية والقيم الإنسانية، يرى آخرون أنه يقوض الاعتماد على الذات ويعزز التبعية. ستتناول هذه المقالة كلا المنظورين وتجادل بأن تقاسم الموارد، عند تنفيذه بشكل استراتيجي، ضروري لتعزيز نظام عالمي أكثر توازنًا</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البداية، يجادل مؤيدو تقاسم الموارد بأن الدول الغنية لديها التزام أخلاقي بمساعدة الدول الأقل حظًا. ومع الوصول إلى موارد طبيعية وفيرة، وتكنولوجيا متقدمة، واستقرار مالي، فإن الدول المتقدمة في وضع يمكنها من تخفيف حدة الفقر وتحسين مستويات المعيشة في المناطق الأقل نموًا. على سبيل المثال، يمكن لتمويل مشاريع التعليم والرعاية الصحية والبنية التحتية أن يرفع بشكل كبير من مستوى المجتمعات ويعزز النمو المستدام. علاوة على ذلك، في عالم مترابط بشكل متزايد، تعود الاستقرار العالمي بالنفع على الجميع. معالجة الفقر وعدم المساواة في منطقة واحدة يمكن أن تقلل من ضغوط الهجرة والاضطرابات السياسية وحتى المخاطر الصحية العالمية، كما شوهد خلال جائحة</w:t>
      </w:r>
      <w:r w:rsidRPr="002B66F6">
        <w:rPr>
          <w:rFonts w:ascii="Times New Roman" w:eastAsia="Times New Roman" w:hAnsi="Times New Roman" w:cs="Times New Roman"/>
          <w:sz w:val="24"/>
          <w:szCs w:val="24"/>
        </w:rPr>
        <w:t xml:space="preserve"> COVID-19.</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ناحية أخرى، يؤكد النقاد أن المساعدات المفرطة يمكن أن تؤدي إلى الاعتماد، وبالتالي تقوض الاستقلال الاقتصادي والسياسي للدول الفقيرة. وبدلاً من تعزيز الابتكار والاكتفاء الذاتي، قد تؤدي المساعدات المستمرة إلى ثقافة التبعية، مما يثني الحكومات عن تنفيذ الإصلاحات اللازمة أو استغلال إمكاناتها غير المستغلة. علاوة على ذلك، قد يكون تخصيص الموارد من قبل الدول المانحة مدفوعًا أحيانًا بدوافع جيوسياسية بدلاً من نوايا إنسانية، مما يعزز الاستعمار الجديد بدلاً من الشراكة الحقيقية</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ومع ذلك، فإن الانقسام بين المساعدة والتبعية لا يجب أن يكون غير قابل للتوفيق. يمكن للبرامج المساعدة </w:t>
      </w:r>
      <w:proofErr w:type="spellStart"/>
      <w:r w:rsidRPr="002B66F6">
        <w:rPr>
          <w:rFonts w:ascii="Times New Roman" w:eastAsia="Times New Roman" w:hAnsi="Times New Roman" w:cs="Times New Roman"/>
          <w:sz w:val="24"/>
          <w:szCs w:val="24"/>
          <w:rtl/>
        </w:rPr>
        <w:t>الإستراتيجية</w:t>
      </w:r>
      <w:proofErr w:type="spellEnd"/>
      <w:r w:rsidRPr="002B66F6">
        <w:rPr>
          <w:rFonts w:ascii="Times New Roman" w:eastAsia="Times New Roman" w:hAnsi="Times New Roman" w:cs="Times New Roman"/>
          <w:sz w:val="24"/>
          <w:szCs w:val="24"/>
          <w:rtl/>
        </w:rPr>
        <w:t xml:space="preserve"> التي تعطي الأولوية لبناء القدرات وتطوير المهارات أن تخفف من مخاطر الاعتماد مع تمكين الدول المستفيدة. على سبيل المثال، تزويد الخبرة التكنولوجية ونقل المعرفة يمكّن الدول من استغلال مواردها بشكل فعال، مما يعزز الاستقلال على المدى الطويل </w:t>
      </w:r>
      <w:r w:rsidRPr="002B66F6">
        <w:rPr>
          <w:rFonts w:ascii="Times New Roman" w:eastAsia="Times New Roman" w:hAnsi="Times New Roman" w:cs="Times New Roman"/>
          <w:sz w:val="24"/>
          <w:szCs w:val="24"/>
          <w:rtl/>
        </w:rPr>
        <w:lastRenderedPageBreak/>
        <w:t>بدلاً من الإغاثة المؤقتة. بالإضافة إلى ذلك، فإن تعزيز الشراكات التجارية بدلاً من المساعدات الأحادية يمكن أن يخلق علاقات مفيدة للطرفين تشجع النمو الاقتصادي على الجانبين</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المخاوف بشأن التبعية والاستغلال، لا يمكن تجاهل الضرورة الأخلاقية للدول الغنية لمساعدة نظرائها الفقراء. يمكن لتقاسم الموارد الاستراتيجي، القائم على الاستدامة والمعاملة بالمثل، أن يخلق مجتمعًا عالميًا أكثر إنصافًا وتناغمًا. إنه ليس مجرد مسألة خيرية، بل مسؤولية مشتركة في عالم يزداد ترابطًا</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IELTS Task 2 Essay: Complex Example</w:t>
      </w:r>
    </w:p>
    <w:p w:rsidR="002B66F6" w:rsidRP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Essay Title: The Impact of Automation on Employment Opportunities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Introduction</w:t>
      </w:r>
      <w:r w:rsidRPr="002B66F6">
        <w:rPr>
          <w:rFonts w:ascii="Times New Roman" w:eastAsia="Times New Roman" w:hAnsi="Times New Roman" w:cs="Times New Roman"/>
          <w:sz w:val="24"/>
          <w:szCs w:val="24"/>
        </w:rPr>
        <w:br/>
        <w:t>In recent decades, the advent of automation has dramatically reshaped the global employment landscape. While some argue that technological advancements eliminate jobs, others contend that automation creates opportunities by generating entirely new industries. This essay will critically examine both perspectives before presenting the argument that, although automation disrupts traditional job markets, its potential to enhance productivity and foster innovation outweighs its drawbacks.</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Body Paragraph 1: Negative Impact on Employment</w:t>
      </w:r>
      <w:r w:rsidRPr="002B66F6">
        <w:rPr>
          <w:rFonts w:ascii="Times New Roman" w:eastAsia="Times New Roman" w:hAnsi="Times New Roman" w:cs="Times New Roman"/>
          <w:sz w:val="24"/>
          <w:szCs w:val="24"/>
        </w:rPr>
        <w:br/>
        <w:t>Opponents of automation often emphasize its detrimental effects on job security. The proliferation of automated systems in manufacturing, retail, and service sectors has rendered numerous roles obsolete. For instance, self-checkout systems in supermarkets have supplanted cashiers, and robotic assembly lines have drastically reduced the demand for manual labor. This phenomenon, commonly referred to as "technological unemployment," disproportionately affects low-skilled workers, exacerbating economic inequality. Furthermore, automation tends to benefit large corporations at the expense of small businesses, which struggle to compete with the efficiency and scale that advanced machinery affords. Consequently, critics argue that automation undermines the economic stability of vulnerable populations.</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Body Paragraph 2: Positive Impact on Employment</w:t>
      </w:r>
      <w:r w:rsidRPr="002B66F6">
        <w:rPr>
          <w:rFonts w:ascii="Times New Roman" w:eastAsia="Times New Roman" w:hAnsi="Times New Roman" w:cs="Times New Roman"/>
          <w:sz w:val="24"/>
          <w:szCs w:val="24"/>
        </w:rPr>
        <w:br/>
        <w:t xml:space="preserve">Conversely, proponents highlight automation’s transformative potential in creating new industries and job roles. As repetitive tasks become mechanized, human labor can be redirected toward more intellectually demanding and creative endeavors. For example, the rise of artificial intelligence and machine learning has led to a surge in demand for data scientists, software engineers, and </w:t>
      </w:r>
      <w:proofErr w:type="spellStart"/>
      <w:r w:rsidRPr="002B66F6">
        <w:rPr>
          <w:rFonts w:ascii="Times New Roman" w:eastAsia="Times New Roman" w:hAnsi="Times New Roman" w:cs="Times New Roman"/>
          <w:sz w:val="24"/>
          <w:szCs w:val="24"/>
        </w:rPr>
        <w:t>cybersecurity</w:t>
      </w:r>
      <w:proofErr w:type="spellEnd"/>
      <w:r w:rsidRPr="002B66F6">
        <w:rPr>
          <w:rFonts w:ascii="Times New Roman" w:eastAsia="Times New Roman" w:hAnsi="Times New Roman" w:cs="Times New Roman"/>
          <w:sz w:val="24"/>
          <w:szCs w:val="24"/>
        </w:rPr>
        <w:t xml:space="preserve"> experts. Moreover, automation facilitates the emergence of entirely new economic sectors, such as renewable energy, autonomous vehicles, and space exploration. Advocates assert that these developments not only compensate for job losses in traditional fields but also drive economic growth and societal progress.</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Body Paragraph 3: The Middle Ground</w:t>
      </w:r>
      <w:r w:rsidRPr="002B66F6">
        <w:rPr>
          <w:rFonts w:ascii="Times New Roman" w:eastAsia="Times New Roman" w:hAnsi="Times New Roman" w:cs="Times New Roman"/>
          <w:sz w:val="24"/>
          <w:szCs w:val="24"/>
        </w:rPr>
        <w:br/>
        <w:t xml:space="preserve">While both perspectives hold merit, it is essential to adopt a balanced approach to the issue. Governments and private sectors must collaborate to ensure a smooth transition for workers displaced by automation. Investing in reskilling and </w:t>
      </w:r>
      <w:proofErr w:type="spellStart"/>
      <w:r w:rsidRPr="002B66F6">
        <w:rPr>
          <w:rFonts w:ascii="Times New Roman" w:eastAsia="Times New Roman" w:hAnsi="Times New Roman" w:cs="Times New Roman"/>
          <w:sz w:val="24"/>
          <w:szCs w:val="24"/>
        </w:rPr>
        <w:t>upskilling</w:t>
      </w:r>
      <w:proofErr w:type="spellEnd"/>
      <w:r w:rsidRPr="002B66F6">
        <w:rPr>
          <w:rFonts w:ascii="Times New Roman" w:eastAsia="Times New Roman" w:hAnsi="Times New Roman" w:cs="Times New Roman"/>
          <w:sz w:val="24"/>
          <w:szCs w:val="24"/>
        </w:rPr>
        <w:t xml:space="preserve"> programs can equip individuals with the competencies needed for emerging industries. Additionally, implementing policies such as universal basic income (UBI) could alleviate financial insecurity during transitional periods. By fostering an adaptive workforce and ensuring equitable access to technological benefits, society can harness automation’s advantages without neglecting its social ramifications.</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Conclusion</w:t>
      </w:r>
      <w:r w:rsidRPr="002B66F6">
        <w:rPr>
          <w:rFonts w:ascii="Times New Roman" w:eastAsia="Times New Roman" w:hAnsi="Times New Roman" w:cs="Times New Roman"/>
          <w:sz w:val="24"/>
          <w:szCs w:val="24"/>
        </w:rPr>
        <w:br/>
        <w:t>In conclusion, while automation undeniably poses challenges to traditional employment, its capacity to revolutionize industries and enhance human potential cannot be overlooked. With proactive measures, such as education reform and economic safety nets, the transition to an automated future can be managed effectively. Therefore, rather than resisting technological progress, societies should embrace it as a catalyst for innovation and prosperity.</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Translation into Arabic</w:t>
      </w:r>
    </w:p>
    <w:p w:rsidR="002B66F6" w:rsidRPr="002B66F6" w:rsidRDefault="002B66F6" w:rsidP="00CB7978">
      <w:pPr>
        <w:bidi/>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 xml:space="preserve">عنوان المقال: تأثير </w:t>
      </w:r>
      <w:proofErr w:type="spellStart"/>
      <w:r w:rsidRPr="002B66F6">
        <w:rPr>
          <w:rFonts w:ascii="Times New Roman" w:eastAsia="Times New Roman" w:hAnsi="Times New Roman" w:cs="Times New Roman"/>
          <w:b/>
          <w:bCs/>
          <w:sz w:val="24"/>
          <w:szCs w:val="24"/>
          <w:rtl/>
        </w:rPr>
        <w:t>الأتمتة</w:t>
      </w:r>
      <w:proofErr w:type="spellEnd"/>
      <w:r w:rsidRPr="002B66F6">
        <w:rPr>
          <w:rFonts w:ascii="Times New Roman" w:eastAsia="Times New Roman" w:hAnsi="Times New Roman" w:cs="Times New Roman"/>
          <w:b/>
          <w:bCs/>
          <w:sz w:val="24"/>
          <w:szCs w:val="24"/>
          <w:rtl/>
        </w:rPr>
        <w:t xml:space="preserve">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المقدمة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مدار العقود الأخيرة، أعادت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تشكيل سوق العمل العالمي بشكل جذري. في حين يرى البعض أن التقدم التكنولوجي يؤدي إلى فقدان الوظائف، يعتقد آخرون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تخلق فرصًا من خلال توليد صناعات جديدة تمامًا. سيتناول هذا المقال كلا الرأيين قبل تقديم الحجة التي تفيد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على الرغم من تأثيرها على الأسواق التقليدية، تمتلك القدرة على تعزيز الإنتاجية ودفع الابتكار بما يفوق عيوبها</w:t>
      </w:r>
      <w:r w:rsidRPr="002B66F6">
        <w:rPr>
          <w:rFonts w:ascii="Times New Roman" w:eastAsia="Times New Roman" w:hAnsi="Times New Roman" w:cs="Times New Roman"/>
          <w:sz w:val="24"/>
          <w:szCs w:val="24"/>
        </w:rPr>
        <w:t>.</w:t>
      </w:r>
    </w:p>
    <w:p w:rsidR="002B66F6" w:rsidRPr="002B66F6" w:rsidRDefault="005407BA"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CB7978"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lastRenderedPageBreak/>
        <w:t>الفقرة الأولى: التأثير السلبي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غالبًا ما يؤكد معارضو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على آثارها السلبية على الأمن الوظيفي. فقد أدى انتشار الأنظمة الآلية في قطاعات التصنيع والتجزئة والخدمات إلى القضاء على العديد من الوظائف. فعلى سبيل المثال، حلت أنظمة الدفع الذاتي في السوبرماركت محل أمناء الصناديق، وخفضت خطوط التجميع </w:t>
      </w:r>
      <w:proofErr w:type="spellStart"/>
      <w:r w:rsidRPr="002B66F6">
        <w:rPr>
          <w:rFonts w:ascii="Times New Roman" w:eastAsia="Times New Roman" w:hAnsi="Times New Roman" w:cs="Times New Roman"/>
          <w:sz w:val="24"/>
          <w:szCs w:val="24"/>
          <w:rtl/>
        </w:rPr>
        <w:t>الروبوتية</w:t>
      </w:r>
      <w:proofErr w:type="spellEnd"/>
      <w:r w:rsidRPr="002B66F6">
        <w:rPr>
          <w:rFonts w:ascii="Times New Roman" w:eastAsia="Times New Roman" w:hAnsi="Times New Roman" w:cs="Times New Roman"/>
          <w:sz w:val="24"/>
          <w:szCs w:val="24"/>
          <w:rtl/>
        </w:rPr>
        <w:t xml:space="preserve"> بشكل كبير الطلب على العمالة اليدوية. ويُطلق على هذا الظاهرة عادةً "البطالة التكنولوجية"، التي تؤثر بشكل غير متناسب على العمال ذوي المهارات المحدودة، مما يزيد من حدة عدم المساواة الاقتصادية. علاوة على ذلك، تستفيد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عادةً الشركات الكبرى على حساب الشركات الصغيرة التي تكافح لمنافسة الكفاءة والنطاق الذي توفره الآلات المتقدمة. لذلك، يجادل المنتقدون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تقوض الاستقرار الاقتصادي للفئات الضعيفة</w:t>
      </w:r>
      <w:r w:rsidRPr="002B66F6">
        <w:rPr>
          <w:rFonts w:ascii="Times New Roman" w:eastAsia="Times New Roman" w:hAnsi="Times New Roman" w:cs="Times New Roman"/>
          <w:sz w:val="24"/>
          <w:szCs w:val="24"/>
        </w:rPr>
        <w:t>.</w:t>
      </w:r>
    </w:p>
    <w:p w:rsidR="002B66F6" w:rsidRPr="002B66F6" w:rsidRDefault="005407BA"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الفقرة الثانية: التأثير الإيجابي على فرص العمل</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النقيض، يشير المؤيدون إلى الإمكانات التحويلية </w:t>
      </w:r>
      <w:proofErr w:type="spellStart"/>
      <w:r w:rsidRPr="002B66F6">
        <w:rPr>
          <w:rFonts w:ascii="Times New Roman" w:eastAsia="Times New Roman" w:hAnsi="Times New Roman" w:cs="Times New Roman"/>
          <w:sz w:val="24"/>
          <w:szCs w:val="24"/>
          <w:rtl/>
        </w:rPr>
        <w:t>للأتمتة</w:t>
      </w:r>
      <w:proofErr w:type="spellEnd"/>
      <w:r w:rsidRPr="002B66F6">
        <w:rPr>
          <w:rFonts w:ascii="Times New Roman" w:eastAsia="Times New Roman" w:hAnsi="Times New Roman" w:cs="Times New Roman"/>
          <w:sz w:val="24"/>
          <w:szCs w:val="24"/>
          <w:rtl/>
        </w:rPr>
        <w:t xml:space="preserve"> في إنشاء صناعات وأدوار وظيفية جديدة. مع </w:t>
      </w:r>
      <w:proofErr w:type="spellStart"/>
      <w:r w:rsidRPr="002B66F6">
        <w:rPr>
          <w:rFonts w:ascii="Times New Roman" w:eastAsia="Times New Roman" w:hAnsi="Times New Roman" w:cs="Times New Roman"/>
          <w:sz w:val="24"/>
          <w:szCs w:val="24"/>
          <w:rtl/>
        </w:rPr>
        <w:t>ميكنة</w:t>
      </w:r>
      <w:proofErr w:type="spellEnd"/>
      <w:r w:rsidRPr="002B66F6">
        <w:rPr>
          <w:rFonts w:ascii="Times New Roman" w:eastAsia="Times New Roman" w:hAnsi="Times New Roman" w:cs="Times New Roman"/>
          <w:sz w:val="24"/>
          <w:szCs w:val="24"/>
          <w:rtl/>
        </w:rPr>
        <w:t xml:space="preserve"> المهام المتكررة، يمكن توجيه العمالة البشرية نحو أعمال أكثر تعقيدًا وابتكارًا. على سبيل المثال، أدى صعود الذكاء الاصطناعي وتعلم الآلة إلى زيادة الطلب على علماء البيانات، ومهندسي البرمجيات، وخبراء الأمن </w:t>
      </w:r>
      <w:proofErr w:type="spellStart"/>
      <w:r w:rsidRPr="002B66F6">
        <w:rPr>
          <w:rFonts w:ascii="Times New Roman" w:eastAsia="Times New Roman" w:hAnsi="Times New Roman" w:cs="Times New Roman"/>
          <w:sz w:val="24"/>
          <w:szCs w:val="24"/>
          <w:rtl/>
        </w:rPr>
        <w:t>السيبراني</w:t>
      </w:r>
      <w:proofErr w:type="spellEnd"/>
      <w:r w:rsidRPr="002B66F6">
        <w:rPr>
          <w:rFonts w:ascii="Times New Roman" w:eastAsia="Times New Roman" w:hAnsi="Times New Roman" w:cs="Times New Roman"/>
          <w:sz w:val="24"/>
          <w:szCs w:val="24"/>
          <w:rtl/>
        </w:rPr>
        <w:t xml:space="preserve">. علاوة على ذلك، تُمكّن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ظهور قطاعات اقتصادية جديدة تمامًا، مثل الطاقة المتجددة، والمركبات الذاتية القيادة، واستكشاف الفضاء. ويؤكد المؤيدون أن هذه التطورات لا تعوض فقط فقدان الوظائف في المجالات التقليدية، بل إنها تعزز أيضًا النمو الاقتصادي والتقدم المجتمعي</w:t>
      </w:r>
      <w:r w:rsidRPr="002B66F6">
        <w:rPr>
          <w:rFonts w:ascii="Times New Roman" w:eastAsia="Times New Roman" w:hAnsi="Times New Roman" w:cs="Times New Roman"/>
          <w:sz w:val="24"/>
          <w:szCs w:val="24"/>
        </w:rPr>
        <w:t>.</w:t>
      </w:r>
    </w:p>
    <w:p w:rsidR="002B66F6" w:rsidRPr="002B66F6" w:rsidRDefault="005407BA"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الفقرة الثالثة: الحل الوسط</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بينما يحمل كلا الرأيين وجاهة، من الضروري تبني نهج متوازن تجاه القضية. يجب على الحكومات والقطاع الخاص التعاون لضمان انتقال سلس للعمال المتأثرين </w:t>
      </w:r>
      <w:proofErr w:type="spellStart"/>
      <w:r w:rsidRPr="002B66F6">
        <w:rPr>
          <w:rFonts w:ascii="Times New Roman" w:eastAsia="Times New Roman" w:hAnsi="Times New Roman" w:cs="Times New Roman"/>
          <w:sz w:val="24"/>
          <w:szCs w:val="24"/>
          <w:rtl/>
        </w:rPr>
        <w:t>بالأتمتة</w:t>
      </w:r>
      <w:proofErr w:type="spellEnd"/>
      <w:r w:rsidRPr="002B66F6">
        <w:rPr>
          <w:rFonts w:ascii="Times New Roman" w:eastAsia="Times New Roman" w:hAnsi="Times New Roman" w:cs="Times New Roman"/>
          <w:sz w:val="24"/>
          <w:szCs w:val="24"/>
          <w:rtl/>
        </w:rPr>
        <w:t xml:space="preserve">. يمكن أن يساعد الاستثمار في برامج إعادة التدريب وتطوير المهارات في تزويد الأفراد بالكفاءات اللازمة للصناعات الناشئة. بالإضافة إلى ذلك، يمكن أن يساعد تنفيذ سياسات مثل الدخل الأساسي الشامل في تخفيف انعدام الأمن المالي خلال فترات الانتقال. من خلال تعزيز قوة عاملة مرنة وضمان الوصول العادل إلى فوائد التكنولوجيا، يمكن للمجتمع الاستفادة من مزايا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دون إهمال آثارها الاجتماعية</w:t>
      </w:r>
      <w:r w:rsidRPr="002B66F6">
        <w:rPr>
          <w:rFonts w:ascii="Times New Roman" w:eastAsia="Times New Roman" w:hAnsi="Times New Roman" w:cs="Times New Roman"/>
          <w:sz w:val="24"/>
          <w:szCs w:val="24"/>
        </w:rPr>
        <w:t>.</w:t>
      </w:r>
    </w:p>
    <w:p w:rsidR="002B66F6" w:rsidRPr="002B66F6" w:rsidRDefault="005407BA"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الخاتمة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في الختام، على الرغم من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تفرض تحديات على فرص العمل التقليدية، إلا أن قدرتها على إحداث ثورة في الصناعات وتعزيز الإمكانات البشرية لا يمكن تجاهلها. من خلال اتخاذ تدابير استباقية، مثل إصلاح التعليم وشبكات الأمان الاقتصادي، يمكن إدارة الانتقال إلى مستقبل مؤتمت بفعالية. لذلك، بدلاً من مقاومة التقدم التكنولوجي، يجب على المجتمعات تبنيه كعامل محفز للابتكار والازدهار</w:t>
      </w:r>
      <w:r w:rsidRPr="002B66F6">
        <w:rPr>
          <w:rFonts w:ascii="Times New Roman" w:eastAsia="Times New Roman" w:hAnsi="Times New Roman" w:cs="Times New Roman"/>
          <w:sz w:val="24"/>
          <w:szCs w:val="24"/>
        </w:rPr>
        <w:t>.</w:t>
      </w:r>
    </w:p>
    <w:p w:rsidR="002B66F6" w:rsidRPr="002B66F6" w:rsidRDefault="005407BA"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sz w:val="24"/>
          <w:szCs w:val="24"/>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 Response with Lexical Resources</w:t>
      </w:r>
    </w:p>
    <w:p w:rsidR="00EE3E4D" w:rsidRPr="00EE3E4D" w:rsidRDefault="00EE3E4D" w:rsidP="00EE3E4D">
      <w:pPr>
        <w:spacing w:before="100" w:beforeAutospacing="1" w:after="100" w:afterAutospacing="1" w:line="240" w:lineRule="auto"/>
        <w:outlineLvl w:val="3"/>
        <w:rPr>
          <w:rFonts w:ascii="Times New Roman" w:eastAsia="Times New Roman" w:hAnsi="Times New Roman" w:cs="Times New Roman"/>
          <w:b/>
          <w:bCs/>
          <w:sz w:val="24"/>
          <w:szCs w:val="24"/>
        </w:rPr>
      </w:pPr>
      <w:r w:rsidRPr="00EE3E4D">
        <w:rPr>
          <w:rFonts w:ascii="Times New Roman" w:eastAsia="Times New Roman" w:hAnsi="Times New Roman" w:cs="Times New Roman"/>
          <w:b/>
          <w:bCs/>
          <w:sz w:val="24"/>
          <w:szCs w:val="24"/>
        </w:rPr>
        <w:t>Essay Topic</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Some people believe that public health can be improved by increasing the number of sports facilities, while others argue that this alone is not enough and other measures are required. Discuss both views and give your opinion.</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in English</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Public health remains a pivotal concern for governments and societies alike, with strategies to address it sparking continuous debate. While some argue that the proliferation of sports facilities is the key to enhancing public health, others maintain that this approach, although beneficial, is insufficient without complementary measures. This essay will explore both perspectives and provide a reasoned opinion.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increasing the availability of sports facilities undeniably promotes physical activity and consequently improves health. Well-equipped gyms, swimming pools, and recreational centers can serve as accessible platforms for individuals to engage in regular exercise, mitigating the risks of lifestyle-related illnesses such as obesity, diabetes, and cardiovascular diseases. Additionally, sports facilities encourage community participation, fostering a culture of fitness and well-being. For instance, local sports leagues and group fitness sessions create opportunities for social bonding while promoting healthier lifestyles. Thus, expanding sports infrastructure can play a significant role in addressing public health concerns.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relying solely on sports facilities to combat public health issues is a myopic approach. Factors such as dietary habits, mental health, and socioeconomic conditions significantly influence overall well-being. For example, without proper education about nutrition, individuals may continue consuming unhealthy diets, undermining the benefits of physical activity. Furthermore, mental health, often overlooked in public health strategies, requires targeted interventions such as counseling services and stress management programs. Socioeconomic barriers, including the affordability of sports facilities, also limit their effectiveness, particularly for disadvantaged communities. Hence, a more holistic approach is required to tackle the multifaceted nature of public health challenges.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my opinion, while sports facilities are an integral component of improving public health, they are insufficient in isolation. A comprehensive strategy encompassing public awareness campaigns, subsidies for healthy food, and accessible mental health resources is essential. Governments should also address underlying socioeconomic disparities to ensure equitable access to health-promoting resources. By combining infrastructural investments with educational and policy-driven initiatives, a more sustainable improvement in public health can be achieved.</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although the expansion of sports facilities offers undeniable benefits, it must be complemented by broader measures to address the diverse factors influencing public health. A multifaceted approach is imperative to create a healthier, more resilient society.</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Essay in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تظل الصحة العامة قضية محورية للحكومات والمجتمعات على حد سواء، مما يثير نقاشًا مستمرًا حول الاستراتيجيات المناسبة لمعالجتها. في حين يرى البعض أن زيادة عدد المرافق الرياضية هي المفتاح لتحسين الصحة العامة، يرى آخرون أن هذا النهج، على الرغم من فوائده، غير كافٍ دون تدابير مكملة. ستناقش هذه المقالة كلا المنظورين وتقدم رأيًا مبررًا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فإن زيادة توافر المرافق الرياضية تعزز بلا شك النشاط البدني وبالتالي تحسن الصحة. يمكن أن تكون الصالات الرياضية المجهزة جيدًا، وحمامات السباحة، والمراكز الترفيهية منصات يسهل الوصول إليها للأفراد لممارسة الرياضة بانتظام، مما يقلل من مخاطر الأمراض المرتبطة بنمط الحياة مثل السمنة والسكري وأمراض القلب والأوعية الدموية. بالإضافة إلى ذلك، تشجع المرافق الرياضية المشاركة المجتمعية، مما يعزز ثقافة اللياقة البدنية والرفاهية. على سبيل المثال، تخلق الدوريات الرياضية المحلية وجلسات اللياقة الجماعية فرصًا للتواصل الاجتماعي مع تعزيز أنماط حياة أكثر صحة. وبالتالي، يمكن أن يلعب توسيع البنية التحتية الرياضية دورًا كبيرًا في معالجة قضايا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فإن الاعتماد فقط على المرافق الرياضية لمكافحة قضايا الصحة العامة يعد نهجًا ضيق الأفق. العوامل مثل العادات الغذائية والصحة النفسية والظروف الاجتماعية والاقتصادية تؤثر بشكل كبير على الصحة العامة. على سبيل المثال، بدون التوعية المناسبة بالتغذية، قد يستمر الأفراد في استهلاك الأنظمة الغذائية غير الصحية، مما يقوض فوائد النشاط البدني. علاوة على ذلك، تتطلب الصحة النفسية، التي غالبًا ما يتم التغاضي عنها في استراتيجيات الصحة العامة، تدخلات مستهدفة مثل خدمات الاستشارة وبرامج إدارة الإجهاد. كما تحد الحواجز الاجتماعية والاقتصادية، بما في ذلك تكلفة المرافق الرياضية، من فعاليتها، لا سيما بالنسبة للمجتمعات المحرومة. ومن ثم، فإن نهجًا أكثر شمولية مطلوب لمعالجة الطبيعة متعددة الأبعاد لتحديات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وجهة نظري، في حين أن المرافق الرياضية تعد عنصرًا أساسيًا لتحسين الصحة العامة، إلا أنها غير كافية بمفردها. استراتيجية شاملة تشمل حملات توعية عامة، ودعمًا للغذاء الصحي، وموارد متاحة للصحة النفسية أمر ضروري. كما يجب على الحكومات معالجة التفاوتات الاجتماعية والاقتصادية الأساسية لضمان الوصول العادل إلى الموارد المحفزة للصحة. من خلال الجمع بين الاستثمارات في البنية التحتية والمبادرات التعليمية </w:t>
      </w:r>
      <w:proofErr w:type="spellStart"/>
      <w:r w:rsidRPr="00EE3E4D">
        <w:rPr>
          <w:rFonts w:ascii="Times New Roman" w:eastAsia="Times New Roman" w:hAnsi="Times New Roman" w:cs="Times New Roman"/>
          <w:sz w:val="24"/>
          <w:szCs w:val="24"/>
          <w:rtl/>
        </w:rPr>
        <w:t>والسياساتية</w:t>
      </w:r>
      <w:proofErr w:type="spellEnd"/>
      <w:r w:rsidRPr="00EE3E4D">
        <w:rPr>
          <w:rFonts w:ascii="Times New Roman" w:eastAsia="Times New Roman" w:hAnsi="Times New Roman" w:cs="Times New Roman"/>
          <w:sz w:val="24"/>
          <w:szCs w:val="24"/>
          <w:rtl/>
        </w:rPr>
        <w:t>، يمكن تحقيق تحسين أكثر استدامة في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على الرغم من أن توسيع المرافق الرياضية يوفر فوائد لا يمكن إنكارها، يجب أن يكمله تدابير أوسع لمعالجة العوامل المتنوعة التي تؤثر على الصحة العامة. يعد النهج متعدد الأبعاد أمرًا ضروريًا لإنشاء مجتمع أكثر صحة ومرونة</w:t>
      </w:r>
      <w:r w:rsidRPr="00EE3E4D">
        <w:rPr>
          <w:rFonts w:ascii="Times New Roman" w:eastAsia="Times New Roman" w:hAnsi="Times New Roman" w:cs="Times New Roman"/>
          <w:sz w:val="24"/>
          <w:szCs w:val="24"/>
        </w:rPr>
        <w:t>.</w:t>
      </w:r>
    </w:p>
    <w:p w:rsidR="002B66F6" w:rsidRDefault="00EE3E4D"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believe that the use of driverless cars will significantly improve road safety and reduce accidents, while others argue that the risks associated with autonomous vehicles outweigh the benefits. Discuss both views and give your own opinion.</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recent years, the advent of driverless cars has sparked considerable debate regarding their potential impact on road safety. While some advocates argue that autonomous vehicles will reduce accidents and improve road safety, others contend that the risks associated with these cars </w:t>
      </w:r>
      <w:r w:rsidRPr="00EE3E4D">
        <w:rPr>
          <w:rFonts w:ascii="Times New Roman" w:eastAsia="Times New Roman" w:hAnsi="Times New Roman" w:cs="Times New Roman"/>
          <w:sz w:val="24"/>
          <w:szCs w:val="24"/>
        </w:rPr>
        <w:lastRenderedPageBreak/>
        <w:t>may not be worth the supposed benefits. This essay will explore both perspectives before providing my personal viewpoint.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Proponents of driverless cars often highlight the technological advancements that make these vehicles seemingly safer than human-driven ones. They argue that autonomous vehicles, powered by sophisticated sensors, cameras, and artificial intelligence (AI), have the ability to react more quickly and accurately than human drivers in critical situations. For instance, self-driving cars are designed to adhere to traffic laws without fail and can respond to hazards such as pedestrians or other vehicles in a more controlled manner. In addition, these vehicles are equipped with algorithms that are constantly updated to adapt to new driving conditions, thereby minimizing the likelihood of human error, which is a leading cause of road accidents. Furthermore, advocates argue that driverless cars could reduce traffic congestion and lower CO2 emissions, as they are programmed to optimize fuel efficiency and traffic flow.</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other hand, critics raise serious concerns about the safety and reliability of autonomous vehicles. Despite significant technological progress, many argue that the systems responsible for driving these cars cannot yet fully replicate human judgment, especially in complex, unpredictable driving situations. For example, while AI may be adept at handling routine tasks, it may struggle to make decisions in emergencies, such as determining how to react when faced with a sudden obstacle or when an accident is unavoidable. Moreover, there is a risk of technical failures or </w:t>
      </w:r>
      <w:proofErr w:type="spellStart"/>
      <w:r w:rsidRPr="00EE3E4D">
        <w:rPr>
          <w:rFonts w:ascii="Times New Roman" w:eastAsia="Times New Roman" w:hAnsi="Times New Roman" w:cs="Times New Roman"/>
          <w:sz w:val="24"/>
          <w:szCs w:val="24"/>
        </w:rPr>
        <w:t>cyberattacks</w:t>
      </w:r>
      <w:proofErr w:type="spellEnd"/>
      <w:r w:rsidRPr="00EE3E4D">
        <w:rPr>
          <w:rFonts w:ascii="Times New Roman" w:eastAsia="Times New Roman" w:hAnsi="Times New Roman" w:cs="Times New Roman"/>
          <w:sz w:val="24"/>
          <w:szCs w:val="24"/>
        </w:rPr>
        <w:t>, which could compromise the functionality of the vehicle and lead to catastrophic consequences. Additionally, critics argue that relying too heavily on autonomous cars may erode human driving skills, making drivers more complacent and less prepared to take control in case of an emergency.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my opinion, while driverless cars have the potential to revolutionize transportation and reduce certain risks on the road, the technology is still in its infancy. The current systems are not foolproof and cannot yet guarantee complete safety. Until these vehicles can demonstrate flawless performance in all driving scenarios, I believe that they should not be widely adopted. It is essential to continue improving the technology and conducting rigorous testing to ensure that autonomous cars can function reliably in the real world.</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the debate surrounding driverless cars is multifaceted, with both benefits and drawbacks to consider. While their potential to enhance road safety is undeniable, the risks associated with their use cannot be overlooked. In my view, a cautious and measured approach is necessary to ensure that autonomous vehicles become a safe and reliable mode of transportation in the future.</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البعض أن استخدام السيارات الذاتية القيادة سيحسن بشكل كبير من سلامة الطرق ويقلل من الحوادث، بينما يجادل آخرون بأن المخاطر المرتبطة بالمركبات الذاتية القيادة تفوق الفوائد المحتملة. ناقش كلا الرأيين وقدم رأيك الشخصي</w:t>
      </w:r>
      <w:r w:rsidRPr="00EE3E4D">
        <w:rPr>
          <w:rFonts w:ascii="Times New Roman" w:eastAsia="Times New Roman" w:hAnsi="Times New Roman" w:cs="Times New Roman"/>
          <w:sz w:val="24"/>
          <w:szCs w:val="24"/>
        </w:rPr>
        <w:t>.</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7" style="width:0;height:1.5pt" o:hralign="center" o:hrstd="t" o:hr="t" fillcolor="#a0a0a0" stroked="f"/>
        </w:pic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أثار ظهور السيارات الذاتية القيادة جدلاً كبيرًا بشأن تأثيرها المحتمل على سلامة الطرق. في حين يجادل بعض المؤيدين بأن المركبات الذاتية القيادة ستقلل من الحوادث وتحسن سلامة الطرق، يعتقد آخرون أن المخاطر المرتبطة بهذه السيارات قد لا تكون مبررة بالفوائد المتوقعة. ستستعرض هذه المقالة كلا المنظورين قبل أن تقدم رأيي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يركز المؤيدون للسيارات الذاتية القيادة على التقدم التكنولوجي الذي يجعل هذه المركبات تبدو أكثر أمانًا من المركبات التي يقودها البشر. حيث يزعمون أن السيارات الذاتية القيادة، المدعومة بمستشعرات متطورة وكاميرات وذكاء اصطناعي، تتمتع بقدرة على التفاعل بسرعة ودقة أكبر من السائقين البشريين في المواقف الحرجة. على سبيل المثال، تم تصميم السيارات الذاتية القيادة للالتزام بقوانين المرور دون إخفاق، ويمكنها الاستجابة للمخاطر مثل المشاة أو المركبات الأخرى بطريقة أكثر تحكمًا. بالإضافة إلى ذلك، فإن هذه المركبات مزودة بخوارزميات يتم تحديثها باستمرار لتتكيف مع ظروف القيادة الجديدة، مما يقلل من احتمالية حدوث أخطاء بشرية، وهي أحد الأسباب الرئيسية للحوادث المرورية. علاوة على ذلك، يعتقد المؤيدون أن السيارات الذاتية القيادة قد تقلل من الازدحام المروري وتخفض انبعاثات ثاني أكسيد الكربون، حيث يتم برمجتها لتحسين كفاءة استهلاك الوقود وتدفق حركة المرور</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يثير النقاد مخاوف جدية بشأن سلامة وموثوقية المركبات الذاتية القيادة. على الرغم من التقدم التكنولوجي الكبير، يرى الكثيرون أن الأنظمة المسؤولة عن قيادة هذه السيارات لا يمكنها بعد أن تحاكي تمامًا حكم البشر، خاصة في المواقف المعقدة وغير المتوقعة. على سبيل المثال، بينما قد تكون الذكاء الاصطناعي ماهرة في التعامل مع المهام الروتينية، فقد تجد صعوبة في اتخاذ القرارات في حالات الطوارئ، مثل تحديد كيفية التصرف عندما تواجه عقبة مفاجئة أو عندما يكون الحادث لا مفر منه. علاوة على ذلك، هناك خطر من حدوث أعطال فنية أو هجمات </w:t>
      </w:r>
      <w:proofErr w:type="spellStart"/>
      <w:r w:rsidRPr="00EE3E4D">
        <w:rPr>
          <w:rFonts w:ascii="Times New Roman" w:eastAsia="Times New Roman" w:hAnsi="Times New Roman" w:cs="Times New Roman"/>
          <w:sz w:val="24"/>
          <w:szCs w:val="24"/>
          <w:rtl/>
        </w:rPr>
        <w:t>سيبرانية</w:t>
      </w:r>
      <w:proofErr w:type="spellEnd"/>
      <w:r w:rsidRPr="00EE3E4D">
        <w:rPr>
          <w:rFonts w:ascii="Times New Roman" w:eastAsia="Times New Roman" w:hAnsi="Times New Roman" w:cs="Times New Roman"/>
          <w:sz w:val="24"/>
          <w:szCs w:val="24"/>
          <w:rtl/>
        </w:rPr>
        <w:t>، مما قد يعرض وظيفة المركبة للخطر ويتسبب في عواقب كارثية. بالإضافة إلى ذلك، يعتقد النقاد أن الاعتماد المفرط على السيارات الذاتية القيادة قد يؤدي إلى تآكل مهارات القيادة البشرية، مما يجعل السائقين أكثر تراخيًا وأقل استعدادًا لتولي القيادة في حالة الطوارئ</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رأيي، على الرغم من أن السيارات الذاتية القيادة لديها القدرة على إحداث ثورة في وسائل النقل وتقليل بعض المخاطر على الطرق، فإن التكنولوجيا لا تزال في مراحلها الأولى. الأنظمة الحالية ليست مثالية ولا يمكنها ضمان السلامة التامة بعد. حتى تتمكن هذه المركبات من إظهار أداء خالي من العيوب في جميع سيناريوهات القيادة، أعتقد أنه يجب عدم تبنيها على نطاق واسع. من الضروري الاستمرار في تحسين التكنولوجيا وإجراء اختبارات دقيقة لضمان أن السيارات الذاتية القيادة يمكن أن تعمل بشكل موثوق في العالم الحقيقي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يعد الجدل حول السيارات الذاتية القيادة معقدًا، حيث توجد فوائد وسلبيات يجب أخذها في الاعتبار. بينما لا يمكن إنكار قدرتها على تعزيز سلامة الطرق، فإن المخاطر المرتبطة باستخدامها لا يمكن التغاضي عنها. في رأيي، يجب اتباع نهج حذر ومدروس لضمان أن تصبح المركبات الذاتية القيادة وسيلة نقل آمنة وموثوقة في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Here’s a complex IELTS Task 2 essay with advanced lexical resources, strong expressions, and an Arabic translation afterward.</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IELTS Task 2 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Topic:</w:t>
      </w:r>
      <w:r w:rsidRPr="00EE3E4D">
        <w:rPr>
          <w:rFonts w:ascii="Times New Roman" w:eastAsia="Times New Roman" w:hAnsi="Times New Roman" w:cs="Times New Roman"/>
          <w:sz w:val="24"/>
          <w:szCs w:val="24"/>
        </w:rPr>
        <w:br/>
        <w:t>Some people believe that the government should invest in public services rather than in the arts. To what extent do you agree or disagree with this statement?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It is often argued that governmental funding should prioritize public services over the arts. While there is some merit to the view that essential services like healthcare and education require more substantial investments, I strongly believe that the arts should not be relegated to a secondary position. In this essay, I will explore both sides of the argument and explain why I hold this view.</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one hand, proponents of prioritizing public services often argue that these sectors are the backbone of society. Healthcare systems, for example, directly affect the well-being of citizens, and a well-funded education system is crucial for the development of a skilled workforce. It is undeniably true that a strong infrastructure of public services is fundamental for the prosperity and functioning of any nation. Moreover, without adequate investment in these services, social inequalities may increase, and vulnerable groups may suffer.</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I contend that the arts play a vital role in society that cannot be overlooked. The cultural heritage of a country, embodied in music, literature, visual arts, and theatre, enriches the identity and soul of a nation. Moreover, artistic endeavors stimulate creativity and innovation, qualities that are essential for the growth of diverse sectors, including business and technology. Therefore, investing in the arts does not only serve cultural purposes but also contributes to the economic and intellectual advancement of society. It is crucial to recognize that a society that neglects the arts risks losing its cultural vibrancy and creative potential.</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arts have the power to bring communities together, transcend boundaries, and foster a sense of belonging. Public funding for the arts ensures that artistic expressions are accessible to all, regardless of their socio-economic background. In this regard, cultural initiatives often act as a bridge, bringing people from diverse walks of life into a shared experience. The benefits of such cohesion extend far beyond mere entertainment; they foster mutual understanding, tolerance, and respect, which are key to social harmony.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I understand the importance of public services, I firmly believe that the government should not underestimate the value of the arts. A well-rounded society needs a balance between the functional aspects of public services and the enriching influence of the arts. In fact, both are equally vital for the progress and cohesion of a nation.</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بعض الناس أن الحكومة يجب أن تستثمر في الخدمات العامة بدلاً من الفنون. إلى أي مدى تتفق أو تختلف مع هذا البيان؟</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lastRenderedPageBreak/>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غالبًا ما يُقال إن تمويل الحكومة يجب أن يركز على الخدمات العامة بدلاً من الفنون. في حين أن هناك بعض المزايا في الرأي الذي يقول إن القطاعات الأساسية مثل الرعاية الصحية والتعليم تحتاج إلى استثمارات أكبر، فإنني أعتقد بشدة أن الفنون لا يجب أن تُعتبر في المرتبة الثانية. في هذا المقال، سوف أستعرض جانبي النقاش وأوضح لماذا أتمسك بهذا الرأي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يجادل المؤيدون لإعطاء الأولوية للخدمات العامة بأن هذه القطاعات هي العمود الفقري للمجتمع. على سبيل المثال، تؤثر أنظمة الرعاية الصحية بشكل مباشر على رفاهية المواطنين، ونظام التعليم الممول بشكل جيد أمر بالغ الأهمية لتطوير قوة عاملة ماهرة. من الصحيح بلا شك أن بنية قوية للخدمات العامة أساسية لازدهار أي دولة ووظائفها. علاوة على ذلك، إذا لم يتم الاستثمار الكافي في هذه الخدمات، فقد تتزايد الفوارق الاجتماعية وقد يعاني الفئات الضعيفة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أرى أن الفنون تلعب دورًا حيويًا في المجتمع لا يمكن تجاهله. إن التراث الثقافي لأي دولة، الذي يتجسد في الموسيقى والأدب والفنون التشكيلية والمسرح، يثري هوية وروح الأمة. علاوة على ذلك، تحفز المساعي الفنية الإبداع والابتكار، وهما صفتان أساسيتان لنمو مختلف القطاعات، بما في ذلك الأعمال التجارية والتكنولوجيا. لذلك، فإن الاستثمار في الفنون لا يخدم الأغراض الثقافية فقط بل يساهم أيضًا في التقدم الاقتصادي والفكري للمجتمع. من الضروري الاعتراف بأن المجتمع الذي يهمل الفنون يواجه خطر فقدان حيويته الثقافية وإمكاناته الإبداعية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للفنون القدرة على جمع المجتمعات معًا، وتجاوز الحدود، وتعزيز الشعور بالانتماء. إن التمويل العام للفنون يضمن أن التعبيرات الفنية تكون متاحة للجميع، بغض النظر عن خلفياتهم الاجتماعية والاقتصادية. في هذا الصدد، غالبًا ما تعمل المبادرات الثقافية كجسر، تجمع بين الناس من مختلف مناحي الحياة في تجربة مشتركة. تمتد فوائد هذا التلاحم إلى ما هو أبعد من مجرد الترفيه؛ فهي تعزز الفهم المتبادل، والتسامح، والاحترام، وهي مفتاح التناغم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على الرغم من أنني أفهم أهمية الخدمات العامة، فإنني أعتقد بشدة أن الحكومة يجب ألا تستهين بقيمة الفنون. يحتاج المجتمع المتكامل إلى توازن بين الجوانب الوظيفية للخدمات العامة والتأثيرات </w:t>
      </w:r>
      <w:proofErr w:type="spellStart"/>
      <w:r w:rsidRPr="00EE3E4D">
        <w:rPr>
          <w:rFonts w:ascii="Times New Roman" w:eastAsia="Times New Roman" w:hAnsi="Times New Roman" w:cs="Times New Roman"/>
          <w:sz w:val="24"/>
          <w:szCs w:val="24"/>
          <w:rtl/>
        </w:rPr>
        <w:t>المثرية</w:t>
      </w:r>
      <w:proofErr w:type="spellEnd"/>
      <w:r w:rsidRPr="00EE3E4D">
        <w:rPr>
          <w:rFonts w:ascii="Times New Roman" w:eastAsia="Times New Roman" w:hAnsi="Times New Roman" w:cs="Times New Roman"/>
          <w:sz w:val="24"/>
          <w:szCs w:val="24"/>
          <w:rtl/>
        </w:rPr>
        <w:t xml:space="preserve"> للفنون. في الواقع، كلاهما حيوي بنفس القدر لتقدم الأمة وتماسكها</w:t>
      </w:r>
      <w:r w:rsidRPr="00EE3E4D">
        <w:rPr>
          <w:rFonts w:ascii="Times New Roman" w:eastAsia="Times New Roman" w:hAnsi="Times New Roman" w:cs="Times New Roman"/>
          <w:sz w:val="24"/>
          <w:szCs w:val="24"/>
        </w:rPr>
        <w:t>.</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 The Impact of Technology on Education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the contemporary world, technology has become an integral part of every facet of life, including education. The rapid advancement of digital tools and the internet has revolutionized the traditional methods of teaching and learning. Some argue that technology has brought immense benefits to education, while others caution against its potential drawbacks. This essay will explore both sides of the argument before offering a final opinion.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technology has undoubtedly enhanced the accessibility and quality of education. The internet, for instance, provides an unparalleled wealth of information, making it easier for students to access educational resources from around the world. Online courses and virtual classrooms have broken down geographical barriers, allowing individuals from remote areas to receive a quality education. Moreover, interactive tools such as educational apps and virtual simulations make learning more engaging and personalized, enabling students to learn at their own pace. This flexibility is particularly beneficial for learners with special needs or those who cannot attend traditional schools.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On the other hand, critics argue that excessive reliance on technology in education can lead to several negative consequences. One of the main concerns is the potential for reduced face-to-face interaction. In traditional classroom settings, students not only gain academic knowledge but also develop social and communication skills. The overuse of digital devices may lead to a decline in these essential interpersonal skills, which are crucial for success in the professional world. Furthermore, technology can sometimes be a source of distraction. With the constant availability of social media and entertainment, students may find it difficult to concentrate on their studies, leading to a decline in academic performance.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undeniably transformed education by providing new learning opportunities and improving access, it is important to strike a balance between the use of digital tools and traditional teaching methods. Educators should ensure that technology complements, rather than replaces, the essential human aspects of education. Ultimately, when used responsibly, technology can be a powerful tool for enhancing the learning experience and preparing students for the challenges of the future.</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CB7978" w:rsidRDefault="00CB7978"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CB7978" w:rsidRDefault="00CB7978"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of the Essay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موضوع: تأثير التكنولوجيا على التعليم</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العالم المعاصر، أصبحت التكنولوجيا جزءًا لا يتجزأ من جميع جوانب الحياة، بما في ذلك التعليم. لقد أحدث التقدم السريع في الأدوات الرقمية والإنترنت ثورة في الطرق التقليدية للتدريس والتعلم. يجادل البعض بأن التكنولوجيا قد جلبت فوائد هائلة للتعليم، بينما يحذر آخرون من عواقبها السلبية المحتملة. ستستعرض هذه المقالة كلا الجانبين من النقاش قبل تقديم الرأي النهائي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لا شك أن التكنولوجيا قد حسّنت من إمكانية الوصول إلى التعليم وجودته. يوفر الإنترنت، على سبيل المثال، ثروة لا مثيل لها من المعلومات، مما يسهل على الطلاب الوصول إلى الموارد التعليمية من جميع أنحاء العالم. كما أن الدورات الدراسية عبر الإنترنت والفصول الدراسية الافتراضية قد كسرت الحواجز الجغرافية، مما سمح للأفراد من المناطق النائية بالحصول على تعليم عالي الجودة. علاوة على ذلك، تجعل الأدوات التفاعلية مثل التطبيقات التعليمية والمحاكاة الافتراضية التعلم أكثر إثارة للاهتمام والشخصية، مما يمكّن الطلاب من التعلم وفقًا لسرعتهم الخاصة. وتعد هذه المرونة مفيدة بشكل خاص للمتعلمين ذوي الاحتياجات الخاصة أو لأولئك الذين لا يمكنهم حضور المدارس التقليدية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يجادل النقاد بأن الاعتماد المفرط على التكنولوجيا في التعليم قد يؤدي إلى عدة عواقب سلبية. واحدة من المخاوف الرئيسية هي احتمالية تقليل التفاعل المباشر بين الأفراد. في الفصول الدراسية التقليدية، لا يكتسب الطلاب المعرفة الأكاديمية فحسب، بل يطورون أيضًا مهارات التواصل والتفاعل الاجتماعي. قد يؤدي الإفراط في استخدام الأجهزة الرقمية إلى انخفاض في هذه المهارات الشخصية الأساسية، التي تعد ضرورية للنجاح في العالم المهني. علاوة على ذلك، قد تكون التكنولوجيا في بعض الأحيان مصدرًا للتشتيت. مع التوافر المستمر لوسائل التواصل الاجتماعي والترفيه، قد يجد الطلاب صعوبة في التركيز على دراستهم، مما يؤدي إلى انخفاض في الأداء الأكاديمي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lastRenderedPageBreak/>
        <w:t>في الختام، على الرغم من أن التكنولوجيا قد أحدثت بلا شك تحولًا في التعليم من خلال توفير فرص تعلم جديدة وتحسين الوصول، إلا أنه من المهم تحقيق توازن بين استخدام الأدوات الرقمية والطرق التعليمية التقليدية. يجب على المعلمين التأكد من أن التكنولوجيا تكمل، بدلاً من أن تحل محل، الجوانب البشرية الأساسية للتعليم. في النهاية، عندما يتم استخدامها بشكل مسؤول، يمكن أن تكون التكنولوجيا أداة قوية لتحسين تجربة التعلم وإعداد الطلاب لتحديات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The Impact of Globalization on Culture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 in English:</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Globalization is a multifaceted phenomenon that has brought immense changes to our world. While it has facilitated the exchange of ideas, technology, and goods across borders, it has also raised concerns about its impact on local cultures. Some argue that globalization leads to cultural homogenization, where distinct traditions and practices are eroded in favor of a global culture. Others, however, believe that globalization offers opportunities for cultural exchange and mutual understanding. This essay will explore both perspectives before concluding that, while globalization can indeed threaten the preservation of unique cultural identities, it also has the potential to enrich and diversify cultural experiences.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one hand, the cultural implications of globalization are undeniably profound. The proliferation of global media, including television, social media, and online platforms, has contributed significantly to the spread of Western cultural norms. For example, the global dominance of Hollywood films, fast food chains, and fashion trends has led to the widespread adoption of Western lifestyles in many countries. As a result, traditional customs and indigenous practices are at risk of being overshadowed or even completely replaced. In some instances, local </w:t>
      </w:r>
      <w:r w:rsidRPr="00EE3E4D">
        <w:rPr>
          <w:rFonts w:ascii="Times New Roman" w:eastAsia="Times New Roman" w:hAnsi="Times New Roman" w:cs="Times New Roman"/>
          <w:sz w:val="24"/>
          <w:szCs w:val="24"/>
        </w:rPr>
        <w:lastRenderedPageBreak/>
        <w:t>languages and cuisines have diminished in importance as people increasingly embrace globalized forms of entertainment and consumption.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globalization can also be seen as a catalyst for cultural exchange and enrichment. The interconnectedness of the modern world allows people from different cultural backgrounds to interact, share experiences, and learn from one another. Cultural events, festivals, and international collaborations have enabled individuals to experience diverse customs, art forms, and ways of life. This exchange fosters a greater understanding of different perspectives and encourages tolerance and appreciation for cultural diversity. Furthermore, globalization has facilitated the preservation and promotion of endangered cultural practices by providing a platform for their recognition and celebration.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Despite these potential benefits, the challenge remains to strike a balance between embracing global influences and preserving local traditions. Governments and cultural institutions must play an active role in protecting cultural heritage while also encouraging the positive aspects of globalization. For instance, policies can be implemented to support local arts, languages, and customs, while simultaneously fostering global awareness and openness. Moreover, individuals can contribute by promoting cultural diversity in their everyday lives, making conscious choices to support local businesses and traditions.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globalization is a double-edged sword with both positive and negative consequences for culture. While it has the potential to homogenize cultural expressions, it also offers opportunities for cultural exchange and mutual enrichment. By striking a balance between preserving local identities and embracing global influences, it is possible to ensure that globalization becomes a force for cultural growth rather than cultural erosion.</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الأثر العالمي للعولمة على الثقافة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تعد العولمة ظاهرة متعددة الأبعاد جلبت تغييرات هائلة إلى عالمنا. في حين أن العولمة سهلت تبادل الأفكار والتكنولوجيا والسلع عبر الحدود، فقد أثارت أيضًا مخاوف بشأن تأثيرها على الثقافات المحلية. يعتقد البعض أن العولمة تؤدي إلى تجانس ثقافي، حيث تتآكل التقاليد والممارسات المميزة لصالح ثقافة عالمية موحدة. ومن ناحية أخرى، يعتقد آخرون أن العولمة تقدم فرصًا للتبادل الثقافي والتفاهم المتبادل. ستستكشف هذه المقالة كلا من الجانبين قبل أن تختتم بأن العولمة، على الرغم من أنها قد تهدد الحفاظ على الهويات الثقافية الفريدة، فإنها أيضًا تمتلك القدرة على إثراء وتنوع التجارب الثقافية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فإن التأثيرات الثقافية للعولمة عميقة بلا شك. لقد ساهم انتشار وسائل الإعلام العالمية، بما في ذلك التلفزيون ووسائل التواصل الاجتماعي والمنصات الإلكترونية، بشكل كبير في انتشار المعايير الثقافية الغربية. على سبيل المثال، هيمنة أفلام هوليود العالمية، وسلاسل الوجبات السريعة، واتجاهات الموضة قد أدت إلى تبني أسلوب الحياة الغربي في العديد من البلدان. نتيجة لذلك، فإن العادات التقليدية والممارسات الأصلية مهددة بأن يتم تهميشها أو حتى استبدالها بالكامل. في بعض الحالات، تضاءلت أهمية اللغات المحلية والمأكولات الشعبية حيث بدأ الناس في تبني أشكال الترفيه والاستهلاك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يمكن أيضًا اعتبار العولمة كحافز للتبادل الثقافي والإثراء. يسمح الترابط بين العالم الحديث للناس من خلفيات ثقافية مختلفة بالتفاعل ومشاركة التجارب والتعلم من بعضهم البعض. لقد مكنت الأحداث الثقافية والمهرجانات </w:t>
      </w:r>
      <w:proofErr w:type="spellStart"/>
      <w:r w:rsidRPr="00EE3E4D">
        <w:rPr>
          <w:rFonts w:ascii="Times New Roman" w:eastAsia="Times New Roman" w:hAnsi="Times New Roman" w:cs="Times New Roman"/>
          <w:sz w:val="24"/>
          <w:szCs w:val="24"/>
          <w:rtl/>
        </w:rPr>
        <w:t>والتعاونات</w:t>
      </w:r>
      <w:proofErr w:type="spellEnd"/>
      <w:r w:rsidRPr="00EE3E4D">
        <w:rPr>
          <w:rFonts w:ascii="Times New Roman" w:eastAsia="Times New Roman" w:hAnsi="Times New Roman" w:cs="Times New Roman"/>
          <w:sz w:val="24"/>
          <w:szCs w:val="24"/>
          <w:rtl/>
        </w:rPr>
        <w:t xml:space="preserve"> </w:t>
      </w:r>
      <w:r w:rsidRPr="00EE3E4D">
        <w:rPr>
          <w:rFonts w:ascii="Times New Roman" w:eastAsia="Times New Roman" w:hAnsi="Times New Roman" w:cs="Times New Roman"/>
          <w:sz w:val="24"/>
          <w:szCs w:val="24"/>
          <w:rtl/>
        </w:rPr>
        <w:lastRenderedPageBreak/>
        <w:t>الدولية الأفراد من تجربة العادات وأشكال الفن وأساليب الحياة المتنوعة. يعزز هذا التبادل فهمًا أكبر للآراء المختلفة ويشجع على التسامح والتقدير للتنوع الثقافي. علاوة على ذلك، فإن العولمة قد سهلت الحفاظ على التقاليد الثقافية المهددة بالانقراض من خلال توفير منصة للاعتراف بها والاحتفال بها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هذه الفوائد المحتملة، تبقى التحديات في إيجاد توازن بين احتضان التأثيرات العالمية والحفاظ على التقاليد المحلية. يجب أن تلعب الحكومات والمؤسسات الثقافية دورًا نشطًا في حماية التراث الثقافي مع تشجيع الجوانب الإيجابية للعولمة. على سبيل المثال، يمكن تنفيذ سياسات لدعم الفنون واللغات والعادات المحلية، وفي الوقت نفسه تعزيز الوعي والانفتاح العالمي. علاوة على ذلك، يمكن للأفراد المساهمة من خلال تعزيز التنوع الثقافي في حياتهم اليومية، واتخاذ قرارات واعية لدعم الأعمال والتقاليد المحلية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فإن العولمة هي سيف ذو حدين له نتائج إيجابية وسلبية على الثقافة. بينما أن لديها القدرة على تجانس التعبيرات الثقافية، إلا أنها أيضًا تقدم فرصًا للتبادل الثقافي والإثراء المتبادل. من خلال إيجاد توازن بين الحفاظ على الهويات المحلية واحتضان التأثيرات العالمية، من الممكن ضمان أن تصبح العولمة قوة للنمو الثقافي بدلاً من تآكل الثقافة</w:t>
      </w:r>
      <w:r w:rsidRPr="00EE3E4D">
        <w:rPr>
          <w:rFonts w:ascii="Times New Roman" w:eastAsia="Times New Roman" w:hAnsi="Times New Roman" w:cs="Times New Roman"/>
          <w:sz w:val="24"/>
          <w:szCs w:val="24"/>
        </w:rPr>
        <w:t>.</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Lexical Resources Used:</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Multifaceted phenomenon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ظاهرة متعددة الأبعاد</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homogenization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تجانس 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Indigenous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الأصلية</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exchange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التبادل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Interconnectedness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الترابط</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enrichment</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الإثراء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Endangered cultural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الثقافية المهددة بالانقراض</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heritage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التراث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Global awareness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الوعي العالمي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diversity</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التنوع الثقافي</w:t>
      </w:r>
      <w:r w:rsidRPr="00EE3E4D">
        <w:rPr>
          <w:rFonts w:ascii="Times New Roman" w:eastAsia="Times New Roman" w:hAnsi="Times New Roman" w:cs="Times New Roman"/>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This essay demonstrates an advanced command of the topic, using strong expressions and complex lexical resources to articulate both sides of the argument, providing a balanced conclusion.</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 with Lexical Resources)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I strongly advocate for the importance of planting trees and preserving open spaces in urban areas. While additional housing is necessary to accommodate the growing population, it should not be achieved at the cost of environmental degradation and the well-being of residents. A balanced approach, where both housing development and green spaces coexist, will undoubtedly lead to healthier, more sustainable cities. It is imperative that city planners prioritize the environment, recognizing that a green city is not only aesthetically pleasing but also vital for the physical and mental health of its inhabitants.</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lastRenderedPageBreak/>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EE3E4D">
        <w:rPr>
          <w:rFonts w:ascii="Times New Roman" w:eastAsia="Times New Roman" w:hAnsi="Times New Roman" w:cs="Times New Roman"/>
          <w:sz w:val="24"/>
          <w:szCs w:val="24"/>
          <w:rtl/>
        </w:rPr>
        <w:t>يت</w:t>
      </w:r>
      <w:proofErr w:type="spellEnd"/>
      <w:r w:rsidRPr="00EE3E4D">
        <w:rPr>
          <w:rFonts w:ascii="Times New Roman" w:eastAsia="Times New Roman" w:hAnsi="Times New Roman" w:cs="Times New Roman"/>
          <w:sz w:val="24"/>
          <w:szCs w:val="24"/>
        </w:rPr>
        <w:t xml:space="preserve"> coexist </w:t>
      </w:r>
      <w:r w:rsidRPr="00EE3E4D">
        <w:rPr>
          <w:rFonts w:ascii="Times New Roman" w:eastAsia="Times New Roman" w:hAnsi="Times New Roman" w:cs="Times New Roman"/>
          <w:sz w:val="24"/>
          <w:szCs w:val="24"/>
          <w:rtl/>
        </w:rPr>
        <w:t>فيه تطوير المساكن والمساحات الخضراء، سيؤدي إلى مدن أكثر صحة واستدامة. من 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on "The Role of Technology in Education"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the contemporary world, technology has become an integral part of education, influencing the way students learn and interact with information. The debate over whether technology improves the quality of education or detracts from it has been ongoing. While some argue that technology enhances learning by providing access to vast amounts of information and interactive tools, </w:t>
      </w:r>
      <w:r w:rsidRPr="00EE3E4D">
        <w:rPr>
          <w:rFonts w:ascii="Times New Roman" w:eastAsia="Times New Roman" w:hAnsi="Times New Roman" w:cs="Times New Roman"/>
          <w:sz w:val="24"/>
          <w:szCs w:val="24"/>
        </w:rPr>
        <w:lastRenderedPageBreak/>
        <w:t>others claim that it fosters distraction and hinders face-to-face interactions. This essay will explore both perspectives and provide a balanced view on the issue.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one hand, technology undeniably offers numerous benefits in the educational sector. One of the primary advantages is the accessibility to information. With the rise of the internet and digital resources, students can easily access educational content from around the world, making learning more inclusive and diversified. For example, online platforms like </w:t>
      </w:r>
      <w:proofErr w:type="spellStart"/>
      <w:r w:rsidRPr="00EE3E4D">
        <w:rPr>
          <w:rFonts w:ascii="Times New Roman" w:eastAsia="Times New Roman" w:hAnsi="Times New Roman" w:cs="Times New Roman"/>
          <w:sz w:val="24"/>
          <w:szCs w:val="24"/>
        </w:rPr>
        <w:t>Coursera</w:t>
      </w:r>
      <w:proofErr w:type="spellEnd"/>
      <w:r w:rsidRPr="00EE3E4D">
        <w:rPr>
          <w:rFonts w:ascii="Times New Roman" w:eastAsia="Times New Roman" w:hAnsi="Times New Roman" w:cs="Times New Roman"/>
          <w:sz w:val="24"/>
          <w:szCs w:val="24"/>
        </w:rPr>
        <w:t xml:space="preserve"> and Khan Academy offer courses on a wide range of subjects, allowing learners to explore topics beyond their traditional curriculum. This opens up opportunities for self-directed learning, which can be particularly beneficial for students who want to pursue their academic interests at their own pace.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technology facilitates interactive learning, which has been shown to improve engagement and retention. Tools such as educational apps, virtual classrooms, and interactive whiteboards enable students to actively participate in lessons, making the learning process more engaging and dynamic. These tools also allow for personalized learning, where students can progress according to their individual learning styles and needs, which is not always possible in traditional educational settings.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However, despite these advantages, critics argue that the increasing reliance on technology in education can have negative consequences. One of the primary concerns is that technology can be a source of distraction. With the vast array of apps, games, and social media platforms available, students may find it difficult to focus on their studies. The temptation to check notifications or play video games can divert attention away from the task at hand, leading to reduced academic performance. This issue is particularly prevalent among younger students, who may struggle to balance their use of technology with their academic responsibilities.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excessive use of technology in education can lead to a decline in face-to-face interactions, which are crucial for developing social and communication skills. Traditional classroom settings provide students with opportunities to engage in discussions, work in groups, and build relationships with their peers and teachers. The increasing shift towards online learning, especially during the COVID-19 pandemic, has highlighted the potential drawbacks of this trend. Although online classes can be convenient and flexible, they lack the social interaction and collaborative experiences that are essential for personal development.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undoubtedly revolutionized education by providing access to vast resources and interactive learning tools, it is important to use it judiciously. A balanced approach that combines the benefits of technology with traditional learning methods is crucial to ensuring that students can maximize their educational potential without sacrificing social skills and focus. Governments and educational institutions must work together to find ways to integrate technology in a way that complements, rather than replaces, the traditional educational experience.</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tl/>
        </w:rPr>
        <w:t>ترجمة المقال إلى العربية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lastRenderedPageBreak/>
        <w:t>في العالم المعاصر، أصبحت التكنولوجيا جزءًا لا يتجزأ من التعليم، حيث تؤثر على طريقة تعلم الطلاب وتفاعلهم مع المعلومات. لا يزال النقاش قائمًا حول ما إذا كانت التكنولوجيا تحسن جودة التعليم أم تؤثر سلبًا عليه. بينما يزعم البعض أن التكنولوجيا تعزز التعلم من خلال توفير الوصول إلى كميات ضخمة من المعلومات والأدوات التفاعلية، يرى آخرون أنها تسبب التشتت وتعرقل التفاعل الشخصي. ستستعرض هذه المقالة كلا الجانبين وتقدم رؤية متوازنة حول هذه القضية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جهة، لا شك أن التكنولوجيا تقدم العديد من الفوائد في القطاع التعليمي. واحدة من أهم المزايا هي إمكانية الوصول إلى المعلومات. مع ظهور الإنترنت والموارد الرقمية، يمكن للطلاب الوصول بسهولة إلى المحتوى التعليمي من جميع أنحاء العالم، مما يجعل التعلم أكثر شمولية وتنوعًا. على سبيل المثال، تقدم منصات مثل </w:t>
      </w:r>
      <w:proofErr w:type="spellStart"/>
      <w:r w:rsidRPr="00EE3E4D">
        <w:rPr>
          <w:rFonts w:ascii="Times New Roman" w:eastAsia="Times New Roman" w:hAnsi="Times New Roman" w:cs="Times New Roman"/>
          <w:sz w:val="24"/>
          <w:szCs w:val="24"/>
          <w:rtl/>
        </w:rPr>
        <w:t>كورسيرا</w:t>
      </w:r>
      <w:proofErr w:type="spellEnd"/>
      <w:r w:rsidRPr="00EE3E4D">
        <w:rPr>
          <w:rFonts w:ascii="Times New Roman" w:eastAsia="Times New Roman" w:hAnsi="Times New Roman" w:cs="Times New Roman"/>
          <w:sz w:val="24"/>
          <w:szCs w:val="24"/>
          <w:rtl/>
        </w:rPr>
        <w:t xml:space="preserve"> وكهان أكاديمي دورات في مجموعة واسعة من المواضيع، مما يسمح للمتعلمين باستكشاف مواضيع تتجاوز مناهجهم التقليدية. هذا يفتح الفرص للتعلم الذاتي، وهو أمر مفيد بشكل خاص للطلاب الذين يرغبون في متابعة اهتماماتهم الأكاديمية بوتيرتهم الخاصة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تسهل التكنولوجيا التعلم التفاعلي، وهو ما ثبت أنه يحسن التفاعل والحفاظ على المعلومات. الأدوات مثل التطبيقات التعليمية، والفصول الدراسية الافتراضية، والألواح البيضاء التفاعلية تمكن الطلاب من المشاركة الفعالة في الدروس، مما يجعل عملية التعلم أكثر جذبًا وديناميكية. كما تسمح هذه الأدوات بتعلم مخصص، حيث يمكن للطلاب التقدم وفقًا لأساليبهم واحتياجاتهم التعليمية الفردية، وهو أمر لا يكون ممكنًا دائمًا في الإعدادات التعليمية التقليدية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ومع ذلك، وعلى الرغم من هذه الفوائد، يجادل النقاد بأن الاعتماد المتزايد على التكنولوجيا في التعليم يمكن أن يكون له عواقب سلبية. واحدة من القضايا الرئيسية هي أن التكنولوجيا يمكن أن تكون مصدرًا للتشتت. مع توفر مجموعة واسعة من التطبيقات والألعاب ومنصات التواصل الاجتماعي، قد يجد الطلاب صعوبة في التركيز على دراستهم. يمكن أن يؤدي إغراء التحقق من الإشعارات أو لعب الألعاب إلى تشتيت الانتباه عن المهمة الحالية، مما يؤدي إلى انخفاض الأداء الأكاديمي. هذه المشكلة منتشرة بشكل خاص بين الطلاب الأصغر سنًا، الذين قد يواجهون صعوبة في موازنة استخدامهم للتكنولوجيا مع مسؤولياتهم الأكاديمية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يمكن أن يؤدي الاستخدام المفرط للتكنولوجيا في التعليم إلى تراجع التفاعلات الشخصية، وهي أمر حاسم لتطوير المهارات الاجتماعية والتواصلية. توفر الفصول الدراسية التقليدية للطلاب فرصًا للمشاركة في المناقشات والعمل في مجموعات وبناء علاقات مع أقرانهم ومعلميهم. وقد سلط التحول المتزايد نحو التعلم عبر الإنترنت، خاصة خلال جائحة كوفيد-19، الضوء على العيوب المحتملة لهذا الاتجاه. على الرغم من أن الفصول الدراسية عبر الإنترنت قد تكون مريحة ومرنة، إلا أنها تفتقر إلى التفاعل الاجتماعي والتجارب التعاونية التي تعد أساسية للتطور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بينما لا شك أن التكنولوجيا قد أحدثت ثورة في التعليم من خلال توفير الوصول إلى موارد ضخمة وأدوات تعليمية تفاعلية، من المهم استخدامها بحكمة. إن تبني نهج متوازن يجمع بين فوائد التكنولوجيا وطرق التعلم التقليدية أمر بالغ الأهمية لضمان أن الطلاب يمكنهم الاستفادة القصوى من إمكاناتهم التعليمية دون التضحية بالمهارات الاجتماعية والتركيز. يجب على الحكومات والمؤسسات التعليمية العمل معًا للعثور على طرق لدمج التكنولوجيا بطريقة تكمل، بدلاً من أن تحل محل، تجربة التعليم التقليدية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be particularly harmful, as they may lack the assistance and companionship of family members, leading to increased vulnerability and health issues.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t>: Some people believe that students who study abroad benefit their home country. To what extent do you agree or disagree?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today's rapidly globalizing world, the trend of students studying abroad has become more common than ever before. While some argue that students who gain education in foreign countries can bring significant benefits to their home countries, I wholeheartedly agree with this perspective. I believe that the knowledge, skills, and experiences acquired abroad can contribute immensely to the development of a nation, especially in areas such as innovation, economic growth, and social progress.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First and foremost, students who pursue their education in developed countries are exposed to advanced academic methodologies and cutting-edge technology. As a result, they gain exposure to high-quality education systems that are often not available in their home countries. For instance, many nations, particularly those in the developing world, face challenges in providing state-of-the-art infrastructure or specialized programs. Students returning from prestigious institutions bring back not only academic knowledge but also practical expertise, which can be applied to improve their own country's industries, education systems, and technological innovations.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studying abroad also offers students the opportunity to interact with diverse cultures and ideologies. This cultural exposure helps them develop a broader worldview and encourages the exchange of ideas. When students return home, they often become catalysts for change, promoting global values such as sustainability, inclusivity, and cooperation. These ideals can help foster a more open-minded society and inspire progressive policies in their home countries, leading to an improvement in social cohesion and unity.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professional skills acquired abroad play a crucial role in the advancement of a nation’s economy. Many students choose to study fields that are in high demand globally, such as engineering, medicine, and business administration. After completing their studies, they often return with the expertise to contribute to their country’s growth. By leveraging the skills gained through international education, these graduates can enhance their home country’s competitive edge in the global market.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However, some critics argue that the exodus of talented students could lead to a "brain drain," depriving the home country of its most skilled individuals. While this may be a concern in the short term, the long-term benefits of students studying abroad far outweigh this issue. As more students return with enhanced skills and global perspectives, they can create networks and opportunities that benefit the nation as a whole.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I strongly believe that students who study abroad play an integral role in enhancing their home countries. The knowledge, skills, and experiences they bring back are essential for the economic, social, and technological advancement of their nations. Therefore, the advantages of studying abroad extend not only to the individuals but also to the broader society and the country as a whole.</w:t>
      </w:r>
    </w:p>
    <w:p w:rsidR="00EE3E4D" w:rsidRPr="00EE3E4D" w:rsidRDefault="005407BA"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يعتقد بعض الأشخاص أن الطلاب الذين يدرسون في الخارج يعودون بفوائد كبيرة لبلدهم الأم. إلى أي مدى توافق أو تعارض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عالمنا </w:t>
      </w:r>
      <w:proofErr w:type="spellStart"/>
      <w:r w:rsidRPr="00EE3E4D">
        <w:rPr>
          <w:rFonts w:ascii="Times New Roman" w:eastAsia="Times New Roman" w:hAnsi="Times New Roman" w:cs="Times New Roman"/>
          <w:sz w:val="24"/>
          <w:szCs w:val="24"/>
          <w:rtl/>
        </w:rPr>
        <w:t>المعولم</w:t>
      </w:r>
      <w:proofErr w:type="spellEnd"/>
      <w:r w:rsidRPr="00EE3E4D">
        <w:rPr>
          <w:rFonts w:ascii="Times New Roman" w:eastAsia="Times New Roman" w:hAnsi="Times New Roman" w:cs="Times New Roman"/>
          <w:sz w:val="24"/>
          <w:szCs w:val="24"/>
          <w:rtl/>
        </w:rPr>
        <w:t xml:space="preserve"> بسرعة، أصبح الاتجاه نحو دراسة الطلاب في الخارج أكثر شيوعًا من أي وقت مضى. بينما يجادل البعض بأن الطلاب الذين يحصلون على تعليم في دول أجنبية يمكنهم جلب فوائد كبيرة لبلدانهم الأم، فإنني أتفق تمامًا مع هذه الفكرة. أعتقد أن المعرفة والمهارات والخبرات المكتسبة في الخارج يمكن أن تساهم بشكل هائل في تنمية الأمة، وخاصة في مجالات مثل الابتكار والنمو الاقتصادي والتقدم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lastRenderedPageBreak/>
        <w:t>أولاً وقبل كل شيء، فإن الطلاب الذين يواصلون تعليمهم في الدول المتقدمة يتعرضون لأساليب أكاديمية متقدمة وتكنولوجيا متطورة. ونتيجة لذلك، يحصلون على تجربة في أنظمة التعليم عالية الجودة التي غالبًا ما تكون غير متوفرة في بلدانهم الأصلية. على سبيل المثال، تواجه العديد من الدول، ولا سيما تلك في العالم النامي، تحديات في توفير بنية تحتية متطورة أو برامج متخصصة. يجلب الطلاب العائدون من المؤسسات المرموقة معهم ليس فقط المعرفة الأكاديمية ولكن أيضًا الخبرة العملية، التي يمكن تطبيقها لتحسين صناعات بلادهم وأنظمة التعليم والابتكارات التكنولوجية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الدراسة في الخارج توفر أيضًا للطلاب الفرصة للتفاعل مع ثقافات وأيديولوجيات متنوعة. يساعد هذا التعرض الثقافي على تطوير منظور أوسع للعالم ويشجع على تبادل الأفكار. عندما يعود الطلاب إلى وطنهم، يصبحون غالبًا عوامل تغيير، حيث يروجون للقيم العالمية مثل الاستدامة والشمولية والتعاون. يمكن لهذه المبادئ أن تساعد في تعزيز مجتمع أكثر انفتاحًا وتلهم السياسات التقدمية في بلدانهم الأم، مما يؤدي إلى تحسين التماسك الاجتماعي والوحدة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تلعب المهارات المهنية المكتسبة في الخارج دورًا حاسمًا في تقدم اقتصاد الأمة. يختار العديد من الطلاب دراسة مجالات مطلوبة عالميًا، مثل الهندسة والطب وإدارة الأعمال. بعد إتمام دراستهم، يعودون غالبًا مع الخبرة التي تساهم في نمو بلادهم. من خلال الاستفادة من المهارات التي اكتسبوها من التعليم الدولي، يمكن لهؤلاء الخريجين تعزيز قدرة بلادهم التنافسية في السوق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ومع ذلك، يجادل بعض النقاد بأن هجرة الطلاب الموهوبين قد تؤدي إلى "هجرة العقول"، مما يحرم البلد الأم من أكثر أفراده مهارة. بينما قد يكون هذا مصدر قلق في المدى القصير، إلا أن فوائد دراسة الطلاب في الخارج على المدى الطويل تفوق هذه القضية. مع عودة المزيد من الطلاب الذين يحملون مهارات ووجهات نظر عالمية، يمكنهم إنشاء شبكات وفرص تفيد الأمة ككل</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أعتقد بقوة أن الطلاب الذين يدرسون في الخارج يلعبون دورًا أساسيًا في تعزيز بلدانهم الأم. إن المعرفة والمهارات والخبرات التي يجلبونها ضرورية من أجل التقدم الاقتصادي والاجتماعي والتكنولوجي لأوطانهم. لذلك، فإن فوائد الدراسة في الخارج لا تقتصر على الأفراد فحسب، بل تمتد أيضًا إلى المجتمع الأوسع والبلد ككل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IELTS Task 2 Essay (Complex) with Lexical Resources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t>: Some people say it is more important to plant trees in the open spaces in towns and cities than to build more housing. To what extent do you agree or disagree?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The debate surrounding urban development and the allocation of open spaces is increasingly relevant in today’s rapidly urbanizing world. While it is undeniably essential to address the ever-growing demand for housing, I firmly believe that prioritizing the planting of trees and the creation of green spaces in urban areas offers significant long-term benefits that can ultimately contribute to the overall well-being of city dwellers. This essay will explore the advantages of planting trees, as well as examine the potential drawbacks of overbuilding housing in urban environments.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 xml:space="preserve">First and foremost, the environmental and health benefits of planting trees in urban spaces cannot be overstated. One of the most crucial advantages is the mitigation of air pollution. Trees absorb </w:t>
      </w:r>
      <w:r w:rsidRPr="009638AE">
        <w:rPr>
          <w:rFonts w:ascii="Times New Roman" w:eastAsia="Times New Roman" w:hAnsi="Times New Roman" w:cs="Times New Roman"/>
          <w:sz w:val="24"/>
          <w:szCs w:val="24"/>
        </w:rPr>
        <w:lastRenderedPageBreak/>
        <w:t>harmful gases such as carbon dioxide and release oxygen, thereby improving the air quality in densely populated areas. In fact, urban centers, plagued by smog and airborne pollutants, can significantly reduce their environmental footprint by increasing their green cover. Moreover, trees help combat the urban heat island effect, where concrete and asphalt absorb and retain heat, leading to higher temperatures in cities. By increasing tree coverage, cities can regulate temperature and create more comfortable living conditions for their inhabitants.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trees and green spaces provide substantial psychological and social benefits. Research has consistently shown that access to nature and greenery has a positive impact on mental health, reducing stress and anxiety levels. In highly urbanized areas where residents often experience the pressures of fast-paced living, green spaces serve as refuges that promote relaxation and mental rejuvenation. Furthermore, such spaces encourage social interaction, providing areas for communal activities, and fostering a sense of community among residents. This, in turn, enhances social cohesion and improves the overall quality of life.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the need for housing is indisputable, it is important to recognize that constructing more buildings without considering the environmental impact can lead to detrimental consequences. Increased urbanization without sufficient green spaces exacerbates problems such as air pollution, noise pollution, and the loss of biodiversity. Moreover, the overwhelming demand for housing often results in overcrowded neighborhoods, leading to strained infrastructure and poor living conditions. To mitigate these issues, urban planning should focus on striking a balance between housing development and the preservation of green areas.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although the construction of more housing is necessary to accommodate a growing population, the importance of planting trees and maintaining green spaces should not be underestimated. The environmental, health, and social benefits of trees far outweigh the immediate need for additional housing. A sustainable and balanced approach to urban development, which integrates both green spaces and housing, is crucial for creating cities that are livable, healthy, and resilient in the face of future challenges.</w:t>
      </w:r>
    </w:p>
    <w:p w:rsidR="009638AE" w:rsidRPr="009638AE" w:rsidRDefault="005407BA"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t xml:space="preserve"> </w:t>
      </w:r>
      <w:r w:rsidRPr="009638AE">
        <w:rPr>
          <w:rFonts w:ascii="Times New Roman" w:eastAsia="Times New Roman" w:hAnsi="Times New Roman" w:cs="Times New Roman"/>
          <w:sz w:val="24"/>
          <w:szCs w:val="24"/>
          <w:rtl/>
        </w:rPr>
        <w:t>يقول البعض إنه من الأهم زراعة الأشجار في المساحات المفتوحة في المدن والبلدات بدلاً من بناء المزيد من المنازل. إلى أي مدى توافق أو تختلف؟</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أصبح الجدل حول تطوير المدن وتخصيص المساحات المفتوحة ذو صلة متزايدة في عالمنا المعاصر الذي يشهد تحضرًا سريعًا. بينما من الضروري بلا شك تلبية الطلب المتزايد على الإسكان، أعتقد بشدة أن إعطاء الأولوية لزراعة الأشجار وإنشاء المساحات الخضراء في المناطق الحضرية يقدم فوائد طويلة الأجل كبيرة يمكن أن تسهم في تحسين رفاهية سكان المدن بشكل عام. في هذا المقال، سأستعرض مزايا زراعة الأشجار، وكذلك سأناقش العواقب المحتملة لبناء المزيد من المنازل في بيئات حضرية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lastRenderedPageBreak/>
        <w:t xml:space="preserve">أولاً وقبل كل شيء، لا يمكن التقليل من الفوائد البيئية والصحية لزراعة الأشجار في المناطق الحضرية. واحدة من أهم المزايا هي الحد من تلوث الهواء. تمتص الأشجار الغازات الضارة مثل ثاني أكسيد الكربون وتفرز الأوكسجين، مما يحسن جودة الهواء في المناطق المكتظة بالسكان. في الواقع، يمكن للمراكز الحضرية التي تعاني من الضباب والتلوث الجوي تقليل بصمتها البيئية بشكل كبير من خلال زيادة التغطية الخضراء. علاوة على ذلك، تساعد الأشجار في مكافحة تأثير الجزر الحرارية الحضرية، حيث يمتص </w:t>
      </w:r>
      <w:proofErr w:type="spellStart"/>
      <w:r w:rsidRPr="009638AE">
        <w:rPr>
          <w:rFonts w:ascii="Times New Roman" w:eastAsia="Times New Roman" w:hAnsi="Times New Roman" w:cs="Times New Roman"/>
          <w:sz w:val="24"/>
          <w:szCs w:val="24"/>
          <w:rtl/>
        </w:rPr>
        <w:t>الأسمنت</w:t>
      </w:r>
      <w:proofErr w:type="spellEnd"/>
      <w:r w:rsidRPr="009638AE">
        <w:rPr>
          <w:rFonts w:ascii="Times New Roman" w:eastAsia="Times New Roman" w:hAnsi="Times New Roman" w:cs="Times New Roman"/>
          <w:sz w:val="24"/>
          <w:szCs w:val="24"/>
          <w:rtl/>
        </w:rPr>
        <w:t xml:space="preserve"> والأسفلت الحرارة ويحتفظ بها، مما يؤدي إلى ارتفاع درجات الحرارة في المدن. من خلال زيادة التغطية بالأشجار، يمكن للمدن تنظيم درجة الحرارة وخلق ظروف معيشية أكثر راحة لسكانها</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بالإضافة إلى ذلك، توفر الأشجار والمساحات الخضراء فوائد نفسية واجتماعية كبيرة. أظهرت الأبحاث بشكل مستمر أن الوصول إلى الطبيعة والمساحات الخضراء له تأثير إيجابي على الصحة النفسية، حيث يقلل من مستويات التوتر والقلق. في المناطق الحضرية المكتظة حيث يواجه السكان غالبًا ضغوطات الحياة السريعة، تصبح المساحات الخضراء </w:t>
      </w:r>
      <w:proofErr w:type="spellStart"/>
      <w:r w:rsidRPr="009638AE">
        <w:rPr>
          <w:rFonts w:ascii="Times New Roman" w:eastAsia="Times New Roman" w:hAnsi="Times New Roman" w:cs="Times New Roman"/>
          <w:sz w:val="24"/>
          <w:szCs w:val="24"/>
          <w:rtl/>
        </w:rPr>
        <w:t>ملاذات</w:t>
      </w:r>
      <w:proofErr w:type="spellEnd"/>
      <w:r w:rsidRPr="009638AE">
        <w:rPr>
          <w:rFonts w:ascii="Times New Roman" w:eastAsia="Times New Roman" w:hAnsi="Times New Roman" w:cs="Times New Roman"/>
          <w:sz w:val="24"/>
          <w:szCs w:val="24"/>
          <w:rtl/>
        </w:rPr>
        <w:t xml:space="preserve"> تعزز الاسترخاء والتجديد العقلي. علاوة على ذلك، تشجع هذه المساحات على التفاعل الاجتماعي، حيث توفر أماكن للأنشطة الجماعية وتعزز من روح المجتمع بين السكان. وبالتالي، فإن هذا يعزز التماسك الاجتماعي ويحسن جودة الحياة بشكل عام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 الحاجة إلى الإسكان أمر لا جدال فيه، إلا أنه من المهم أن نُدرك أن بناء المزيد من المباني دون النظر في التأثير البيئي يمكن أن يؤدي إلى عواقب سلبية. إن التوسع الحضري بدون مساحات خضراء كافية يزيد من تفاقم مشاكل مثل تلوث الهواء، وتلوث الضوضاء، وفقدان التنوع البيولوجي. علاوة على ذلك، غالبًا ما يؤدي الطلب المفرط على الإسكان إلى أحياء مكتظة، مما يسبب ضغطًا على البنية التحتية وظروف معيشية سيئة. للحد من هذه المشكلات، يجب أن يركز التخطيط الحضري على إيجاد توازن بين تطوير الإسكان والحفاظ على المساحات الخضراء</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على الرغم من أن بناء المزيد من المنازل أمر ضروري لاستيعاب النمو السكاني، فإن أهمية زراعة الأشجار والحفاظ على المساحات الخضراء لا ينبغي التقليل من شأنها. إن الفوائد البيئية والصحية والاجتماعية للأشجار تفوق بكثير الحاجة الفورية للإسكان الإضافي. إن اتباع نهج مستدام ومتوازن في تطوير المدن، الذي يدمج بين المساحات الخضراء والإسكان، أمر بالغ الأهمية لإنشاء مدن قابلة للعيش وصحية وقادرة على التكيف مع التحديات المستقبلية</w:t>
      </w:r>
      <w:r w:rsidRPr="009638AE">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IELTS Task 2 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9638AE" w:rsidRPr="009638AE" w:rsidRDefault="005407BA"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 xml:space="preserve">In recent years, there has been a noticeable increase in the number of individuals opting to live alone across various countries. This growing trend has sparked a heated debate, with some advocating for its benefits, while others argue that it can have detrimental effects on both </w:t>
      </w:r>
      <w:r w:rsidRPr="009638AE">
        <w:rPr>
          <w:rFonts w:ascii="Times New Roman" w:eastAsia="Times New Roman" w:hAnsi="Times New Roman" w:cs="Times New Roman"/>
          <w:sz w:val="24"/>
          <w:szCs w:val="24"/>
        </w:rPr>
        <w:lastRenderedPageBreak/>
        <w:t>individuals and society. This essay will examine both sides of the argument before I present my personal viewpoint.</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be particularly harmful, as they may lack the assistance and companionship of family members, leading to increased vulnerability and health issues.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9638AE" w:rsidRPr="009638AE" w:rsidRDefault="005407BA"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lastRenderedPageBreak/>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9638AE">
        <w:rPr>
          <w:rFonts w:ascii="Times New Roman" w:eastAsia="Times New Roman" w:hAnsi="Times New Roman" w:cs="Times New Roman"/>
          <w:sz w:val="24"/>
          <w:szCs w:val="24"/>
        </w:rPr>
        <w:t>.</w:t>
      </w: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IELTS Task 2 Essay (Complex with Lexical Resources)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I strongly advocate for the importance of planting trees and preserving open spaces in urban areas. While additional housing is necessary to accommodate the growing population, it should not be achieved at the cost of environmental degradation and the well-being of residents. A balanced approach, where both housing development and green spaces coexist, will undoubtedly lead to healthier, more sustainable cities. It is imperative that city planners prioritize the environment, recognizing that a green city is not only aesthetically pleasing but also vital for the physical and mental health of its inhabitants.</w:t>
      </w:r>
    </w:p>
    <w:p w:rsidR="009638AE" w:rsidRPr="009638AE" w:rsidRDefault="005407BA"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lastRenderedPageBreak/>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9638AE">
        <w:rPr>
          <w:rFonts w:ascii="Times New Roman" w:eastAsia="Times New Roman" w:hAnsi="Times New Roman" w:cs="Times New Roman"/>
          <w:sz w:val="24"/>
          <w:szCs w:val="24"/>
          <w:rtl/>
        </w:rPr>
        <w:t>يت</w:t>
      </w:r>
      <w:proofErr w:type="spellEnd"/>
      <w:r w:rsidRPr="009638AE">
        <w:rPr>
          <w:rFonts w:ascii="Times New Roman" w:eastAsia="Times New Roman" w:hAnsi="Times New Roman" w:cs="Times New Roman"/>
          <w:sz w:val="24"/>
          <w:szCs w:val="24"/>
        </w:rPr>
        <w:t xml:space="preserve"> coexist </w:t>
      </w:r>
      <w:r w:rsidRPr="009638AE">
        <w:rPr>
          <w:rFonts w:ascii="Times New Roman" w:eastAsia="Times New Roman" w:hAnsi="Times New Roman" w:cs="Times New Roman"/>
          <w:sz w:val="24"/>
          <w:szCs w:val="24"/>
          <w:rtl/>
        </w:rPr>
        <w:t>فيه تطوير المساكن والمساحات الخضراء، سيؤدي إلى مدن أكثر صحة واستدامة. من 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9638AE">
        <w:rPr>
          <w:rFonts w:ascii="Times New Roman" w:eastAsia="Times New Roman" w:hAnsi="Times New Roman" w:cs="Times New Roman"/>
          <w:sz w:val="24"/>
          <w:szCs w:val="24"/>
        </w:rPr>
        <w:t>.</w:t>
      </w:r>
    </w:p>
    <w:p w:rsidR="009638AE" w:rsidRP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Sure! Here's a complex IELTS Task 2 essay with strong lexical resources and expressions, followed by its translation into Arabic:</w:t>
      </w:r>
    </w:p>
    <w:p w:rsidR="009638AE" w:rsidRPr="009638AE" w:rsidRDefault="005407BA"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there has been a growing debate about the impact of modern technology on our daily lives. While some people argue that technological advancements have vastly improved the quality of life, others believe that they have led to a myriad of problems, such as social isolation, job displacement, and environmental degradation. In this essay, I will discuss both sides of the argument and provide my own opinion.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On the one hand, modern technology has undeniably brought about numerous benefits. First and foremost, it has revolutionized communication, allowing people to connect instantly across the globe. Social media platforms, for example, have facilitated long-distance relationships and professional networking. Moreover, innovations in healthcare, such as telemedicine and robotic surgery, have significantly improved the efficiency and accessibility of medical services. The proliferation of automation and artificial intelligence has also enhanced productivity in industries, leading to greater economic growth and improved living standards for many.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the rapid advancement of technology has given rise to several challenges. One of the most concerning issues is the impact on employment. Automation has led to the displacement of workers, particularly in manufacturing and service sectors, resulting in increased unemployment rates. Furthermore, the rise of social media has contributed to a decline in face-to-face interactions, leading to a sense of social isolation and the erosion of traditional social bonds. Another pressing issue is the environmental impact of technological production and consumption. The manufacturing of electronic devices and the disposal of e-waste contribute to pollution and resource depletion, which pose a significant threat to the planet's future.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while modern technology has undoubtedly brought about many improvements in various aspects of life, it also poses significant challenges that cannot be ignored. In my opinion, it is crucial for governments and societies to strike a balance between embracing technological progress and addressing its negative consequences. By investing in education, reskilling programs, and sustainable practices, we can mitigate the adverse effects of technology and ensure that its benefits are distributed equitably.</w:t>
      </w:r>
    </w:p>
    <w:p w:rsidR="009638AE" w:rsidRPr="009638AE" w:rsidRDefault="005407BA"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نقاش متزايد حول تأثير التكنولوجيا الحديثة على حياتنا اليومية. بينما يعتقد البعض أن التقدم التكنولوجي قد حسّن بشكل كبير جودة الحياة، يعتقد آخرون أنه أدى إلى العديد من المشاكل مثل العزلة الاجتماعية، وفقدان الوظائف، وتدهور البيئة. في هذا المقال، سأناقش كلا الجانبين من النقاش وأقدم رأيي الخاص</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من جهة، لا شك أن التكنولوجيا الحديثة قد جلبت العديد من الفوائد. أولاً وقبل كل شيء، أحدثت ثورة في التواصل، حيث أصبح بإمكان الناس الاتصال فورًا عبر أنحاء العالم. على سبيل المثال، سهلت منصات التواصل الاجتماعي العلاقات عن بعد والشبكات المهنية. علاوة على ذلك، فإن الابتكارات في الرعاية الصحية، مثل الطب عن بُعد والجراحة </w:t>
      </w:r>
      <w:proofErr w:type="spellStart"/>
      <w:r w:rsidRPr="009638AE">
        <w:rPr>
          <w:rFonts w:ascii="Times New Roman" w:eastAsia="Times New Roman" w:hAnsi="Times New Roman" w:cs="Times New Roman"/>
          <w:sz w:val="24"/>
          <w:szCs w:val="24"/>
          <w:rtl/>
        </w:rPr>
        <w:t>الروبوتية</w:t>
      </w:r>
      <w:proofErr w:type="spellEnd"/>
      <w:r w:rsidRPr="009638AE">
        <w:rPr>
          <w:rFonts w:ascii="Times New Roman" w:eastAsia="Times New Roman" w:hAnsi="Times New Roman" w:cs="Times New Roman"/>
          <w:sz w:val="24"/>
          <w:szCs w:val="24"/>
          <w:rtl/>
        </w:rPr>
        <w:t xml:space="preserve">، قد حسنت بشكل كبير كفاءة وإمكانية الوصول إلى الخدمات الطبية. كما أن انتشار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والذكاء الاصطناعي قد عزز الإنتاجية في الصناعات، مما أدى إلى زيادة النمو الاقتصادي وتحسين مستويات المعيشة للكثيرين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من جهة أخرى، فإن التقدم السريع للتكنولوجيا قد أدى إلى ظهور العديد من التحديات. واحدة من القضايا الأكثر إثارة للقلق هي تأثيرها على التوظيف. لقد أدت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إلى استبعاد العمال، لا سيما في القطاعات الصناعية والخدمية، مما أدى إلى زيادة معدلات البطالة. علاوة على ذلك، ساهم صعود وسائل التواصل الاجتماعي في تراجع التفاعلات وجهًا لوجه، مما أدى إلى شعور بالعزلة الاجتماعية وتآكل الروابط الاجتماعية التقليدية. قضية أخرى ملحة هي التأثير البيئي لإنتاج واستهلاك التكنولوجيا. إن تصنيع الأجهزة الإلكترونية والتخلص من النفايات الإلكترونية يساهم في التلوث واستنزاف الموارد، مما يشكل تهديدًا كبيرًا لمستقبل كوكب الأرض</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lastRenderedPageBreak/>
        <w:t>في الختام، بينما لا شك أن التكنولوجيا الحديثة قد جلبت العديد من التحسينات في جوانب الحياة المختلفة، فإنها أيضًا تطرح تحديات كبيرة لا يمكن تجاهلها. في رأيي، من الضروري أن تعمل الحكومات والمجتمعات على إيجاد توازن بين تبني التقدم التكنولوجي ومعالجة عواقبه السلبية. من خلال الاستثمار في التعليم وبرامج إعادة التأهيل والممارسات المستدامة، يمكننا التخفيف من الآثار السلبية للتكنولوجيا وضمان توزيع فوائدها بشكل عادل</w:t>
      </w:r>
      <w:r w:rsidRPr="009638AE">
        <w:rPr>
          <w:rFonts w:ascii="Times New Roman" w:eastAsia="Times New Roman" w:hAnsi="Times New Roman" w:cs="Times New Roman"/>
          <w:sz w:val="24"/>
          <w:szCs w:val="24"/>
        </w:rPr>
        <w:t>.</w:t>
      </w:r>
    </w:p>
    <w:p w:rsidR="009638AE" w:rsidRPr="009638AE" w:rsidRDefault="005407BA"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sz w:val="24"/>
          <w:szCs w:val="24"/>
        </w:rPr>
      </w:pP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Sure! Below is a complex IELTS Task 2 essay with a strong vocabulary and expressions. Following the essay, I'll provide an Arabic translation.</w:t>
      </w:r>
    </w:p>
    <w:p w:rsidR="00CB7978" w:rsidRPr="00CB7978" w:rsidRDefault="005407BA"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Essay: The Impact of Technology on Education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recent decades, the rapid advancement of technology has had a profound effect on almost every aspect of human life, particularly in the field of education. While some people argue that technology has revolutionized learning and teaching, others are concerned about its negative consequences. This essay will explore both perspectives and argue that the benefits of technology in education far outweigh its drawbacks.</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it is undeniable that technology has transformed the traditional educational landscape. The integration of digital tools, such as computers, tablets, and online platforms, has made learning more accessible and engaging. For instance, students can now access vast amounts of information with just a few clicks, allowing them to deepen their understanding of various subjects at their own pace. Moreover, educational apps and software have made it easier for both teachers and students to interact, collaborate, and assess progress. For example, video conferencing tools like Zoom have enabled online classes and facilitated communication between teachers and students, especially during the COVID-19 pandemic.</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the other hand, critics of technology in education argue that it has led to a decline in face-to-face interaction, which is essential for the development of social skills and emotional intelligence. They contend that excessive screen time can lead to isolation and hinder the ability to engage in meaningful conversations. Furthermore, technology can sometimes be a distraction, with students often tempted to use their devices for non-educational purposes, such as social media or gaming. This diversion of attention can detract from the quality of learning and hinder academic performance.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However, despite these concerns, it is crucial to acknowledge the overwhelming advantages of technology in the educational sphere. The flexibility and convenience it offers cannot be overstated. Online courses, for example, have democratized access to education, providing opportunities for individuals who may not have the time or resources to attend traditional schools. Additionally, technology has enabled personalized learning, allowing students to learn at their own pace and according to their individual needs. Artificial intelligence (AI) and </w:t>
      </w:r>
      <w:r w:rsidRPr="00CB7978">
        <w:rPr>
          <w:rFonts w:ascii="Times New Roman" w:eastAsia="Times New Roman" w:hAnsi="Times New Roman" w:cs="Times New Roman"/>
          <w:sz w:val="24"/>
          <w:szCs w:val="24"/>
        </w:rPr>
        <w:lastRenderedPageBreak/>
        <w:t>machine learning are increasingly being used to create customized learning paths, further enhancing the educational experience.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there are valid concerns regarding the overuse of technology in education, it is evident that its positive impact is far more significant. The ability to access information instantly, engage in online learning, and tailor educational experiences to individual needs are just a few of the many benefits. As technology continues to evolve, it is essential that we strike a balance, ensuring that its use enhances rather than replaces traditional educational methods.</w:t>
      </w:r>
    </w:p>
    <w:p w:rsidR="00CB7978" w:rsidRPr="00CB7978" w:rsidRDefault="005407BA"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tl/>
        </w:rPr>
        <w:t>أثر التكنولوجيا على التعليم</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العقود الأخيرة، كان للتقدم السريع للتكنولوجيا تأثير عميق على كل جانب من جوانب الحياة البشرية تقريباً، وخاصة في مجال التعليم. بينما يجادل البعض بأن التكنولوجيا قد أحدثت ثورة في التعلم والتدريس، يشعر آخرون بالقلق إزاء عواقبها السلبية. ستستعرض هذه المقالة وجهتي النظر وتؤكد أن فوائد التكنولوجيا في التعليم تفوق بكثير عيوبها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لا يمكن إنكار أن التكنولوجيا قد حولت المشهد التعليمي التقليدي. لقد جعل دمج الأدوات الرقمية مثل الحواسيب والأجهزة اللوحية والمنصات الإلكترونية التعلم أكثر وصولًا وإثارة. على سبيل المثال، يمكن للطلاب الآن الوصول إلى كميات هائلة من المعلومات بنقرات قليلة، مما يسمح لهم بتعميق فهمهم لمختلف المواضيع وفقًا لسرعتهم الخاصة. علاوة على ذلك، جعلت التطبيقات التعليمية والبرمجيات من السهل على المعلمين والطلاب التفاعل والتعاون وتقييم التقدم. على سبيل المثال، مكّنت أدوات مؤتمرات الفيديو مثل "زووم" من إجراء الفصول الدراسية عبر الإنترنت وسهلت التواصل بين المعلمين والطلاب، خاصة خلال جائحة كوفيد-19</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يعترض منتقدو التكنولوجيا في التعليم على أنها أدت إلى تراجع التفاعل وجهًا لوجه، وهو أمر أساسي لتطوير المهارات الاجتماعية والذكاء العاطفي. ويؤكدون أن قضاء وقت طويل أمام الشاشات يمكن أن يؤدي إلى العزلة ويعيق القدرة على الانخراط في محادثات هادفة. علاوة على ذلك، يمكن أن تكون التكنولوجيا في بعض الأحيان مصدرًا للتشتت، حيث يغري الطلاب باستخدام أجهزتهم لأغراض غير تعليمية، مثل وسائل التواصل الاجتماعي أو الألعاب. يمكن أن يؤدي هذا التشتت في الانتباه إلى تقليص جودة التعلم ويعيق الأداء الأكاديمي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ومع ذلك، وعلى الرغم من هذه المخاوف، من الضروري الاعتراف بالمزايا الكبيرة للتكنولوجيا في المجال التعليمي. لا يمكن المبالغة في تقدير المرونة والراحة التي توفرها. على سبيل المثال، فتحت الدورات الدراسية عبر الإنترنت الأبواب أمام التعليم، مما وفر فرصًا للأفراد الذين قد لا يكون لديهم الوقت أو الموارد لحضور المدارس التقليدية. بالإضافة إلى ذلك، مكنت التكنولوجيا من التعلم المخصص، مما يسمح للطلاب بالتعلم وفقًا لسرعتهم الخاصة واحتياجاتهم الفردية. يتم الآن استخدام الذكاء الاصطناعي</w:t>
      </w:r>
      <w:r w:rsidRPr="00CB7978">
        <w:rPr>
          <w:rFonts w:ascii="Times New Roman" w:eastAsia="Times New Roman" w:hAnsi="Times New Roman" w:cs="Times New Roman"/>
          <w:sz w:val="24"/>
          <w:szCs w:val="24"/>
        </w:rPr>
        <w:t xml:space="preserve"> (AI) </w:t>
      </w:r>
      <w:r w:rsidRPr="00CB7978">
        <w:rPr>
          <w:rFonts w:ascii="Times New Roman" w:eastAsia="Times New Roman" w:hAnsi="Times New Roman" w:cs="Times New Roman"/>
          <w:sz w:val="24"/>
          <w:szCs w:val="24"/>
          <w:rtl/>
        </w:rPr>
        <w:t>والتعلم الآلي بشكل متزايد لإنشاء مسارات تعلم مخصصة، مما يعزز التجربة التعليمية بشكل أكبر</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وجود مخاوف مشروعة بشأن الإفراط في استخدام التكنولوجيا في التعليم، فمن الواضح أن تأثيرها الإيجابي أكثر أهمية بكثير. القدرة على الوصول الفوري إلى المعلومات، والانخراط في التعلم عبر الإنترنت، وتخصيص التجارب التعليمية لتلبية احتياجات الفرد هي بعض من العديد من الفوائد. مع استمرار تطور التكنولوجيا، من الضروري أن نحقق توازنًا يضمن أن استخدامها يعزز بدلاً من أن يحل محل الأساليب التعليمية التقليدية</w:t>
      </w:r>
      <w:r w:rsidRPr="00CB7978">
        <w:rPr>
          <w:rFonts w:ascii="Times New Roman" w:eastAsia="Times New Roman" w:hAnsi="Times New Roman" w:cs="Times New Roman"/>
          <w:sz w:val="24"/>
          <w:szCs w:val="24"/>
        </w:rPr>
        <w:t>.</w:t>
      </w:r>
    </w:p>
    <w:p w:rsidR="00CB7978" w:rsidRPr="00CB7978" w:rsidRDefault="005407BA"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lastRenderedPageBreak/>
        <w:t>This essay employs a range of advanced vocabulary and complex sentence structures, ideal for an IELTS Task 2. The translation captures the same meaning and level of sophistication in Arabic.</w:t>
      </w:r>
    </w:p>
    <w:p w:rsid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Pr>
        <w:lastRenderedPageBreak/>
        <w:t>Topic:</w:t>
      </w:r>
      <w:r w:rsidRPr="00CB7978">
        <w:rPr>
          <w:rFonts w:ascii="Times New Roman" w:eastAsia="Times New Roman" w:hAnsi="Times New Roman" w:cs="Times New Roman"/>
          <w:sz w:val="24"/>
          <w:szCs w:val="24"/>
        </w:rPr>
        <w:t xml:space="preserve"> In some countries, people believe that social media is negatively affecting their communication skills. To what extent do you agree or disagree?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the contemporary world, the pervasive influence of social media on individuals' lives is a matter of ongoing debate. While some argue that it diminishes face-to-face communication and deteriorates interpersonal skills, others believe that it fosters connectivity and enhances social interaction. I tend to agree with the former viewpoint, as the growing reliance on digital communication has been shown to reduce the quality of in-person exchanges, hinder emotional understanding, and contribute to social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One of the primary reasons for this decline in communication skills is the over-reliance on virtual platforms such as Facebook, Twitter, and </w:t>
      </w:r>
      <w:proofErr w:type="spellStart"/>
      <w:r w:rsidRPr="00CB7978">
        <w:rPr>
          <w:rFonts w:ascii="Times New Roman" w:eastAsia="Times New Roman" w:hAnsi="Times New Roman" w:cs="Times New Roman"/>
          <w:sz w:val="24"/>
          <w:szCs w:val="24"/>
        </w:rPr>
        <w:t>Instagram</w:t>
      </w:r>
      <w:proofErr w:type="spellEnd"/>
      <w:r w:rsidRPr="00CB7978">
        <w:rPr>
          <w:rFonts w:ascii="Times New Roman" w:eastAsia="Times New Roman" w:hAnsi="Times New Roman" w:cs="Times New Roman"/>
          <w:sz w:val="24"/>
          <w:szCs w:val="24"/>
        </w:rPr>
        <w:t>. These platforms, while convenient and efficient for instant communication, often replace meaningful, face-to-face conversations. As a result, individuals are less likely to engage in deep, thoughtful discussions that require the subtleties of tone, body language, and facial expressions. Over time, this erosion of personal interaction diminishes one’s ability to engage in meaningful dialogues, leading to a sense of social detachment.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Additionally, the emotional aspect of communication is often compromised in online interactions. Non-verbal cues, which play a crucial role in expressing empathy and understanding, are frequently absent in digital communication. This lack of emotional nuance can lead to misunderstandings, as text-based messages cannot fully convey the complexity of human emotions. Consequently, individuals may struggle to relate to one another on a deeper, more personal level, further exacerbating feelings of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Furthermore, the constant use of social media may contribute to a growing sense of loneliness. Although these platforms provide an illusion of connection by allowing users to stay in touch with others, they often foster shallow interactions that lack substance. Research suggests that excessive use of social media can lead to feelings of inadequacy and social anxiety, as users compare their lives to the curated, idealized portrayals they see online. As a result, instead of enhancing social bonds, social media may inadvertently encourage feelings of alienation and emotional disconnection.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social media has undoubtedly revolutionized the way we communicate, its impact on interpersonal skills cannot be ignored. The shift from face-to-face interaction to digital communication has weakened the depth and quality of human connections, leading to emotional misunderstandings and social isolation. Therefore, I strongly believe that the excessive use of social media has a negative effect on communication skills.</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Translation into Arabic:</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tl/>
        </w:rPr>
        <w:t>الموضوع</w:t>
      </w:r>
      <w:r w:rsidRPr="00CB7978">
        <w:rPr>
          <w:rFonts w:ascii="Times New Roman" w:eastAsia="Times New Roman" w:hAnsi="Times New Roman" w:cs="Times New Roman"/>
          <w:b/>
          <w:bCs/>
          <w:sz w:val="24"/>
          <w:szCs w:val="24"/>
        </w:rPr>
        <w:t>:</w:t>
      </w:r>
      <w:r w:rsidRPr="00CB7978">
        <w:rPr>
          <w:rFonts w:ascii="Times New Roman" w:eastAsia="Times New Roman" w:hAnsi="Times New Roman" w:cs="Times New Roman"/>
          <w:sz w:val="24"/>
          <w:szCs w:val="24"/>
        </w:rPr>
        <w:t xml:space="preserve"> </w:t>
      </w:r>
      <w:r w:rsidRPr="00CB7978">
        <w:rPr>
          <w:rFonts w:ascii="Times New Roman" w:eastAsia="Times New Roman" w:hAnsi="Times New Roman" w:cs="Times New Roman"/>
          <w:sz w:val="24"/>
          <w:szCs w:val="24"/>
          <w:rtl/>
        </w:rPr>
        <w:t>في بعض البلدان، يعتقد الناس أن وسائل التواصل الاجتماعي تؤثر سلبًا على مهارات الاتصال لديهم. إلى أي مدى توافق أو تختلف مع هذا الرأي؟</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في العالم المعاصر، يُعتبر التأثير الواسع لوسائل التواصل الاجتماعي على حياة الأفراد موضوعًا للنقاش المستمر. بينما يجادل البعض بأنها تُقلل من التواصل المباشر وتُضعف المهارات الشخصية، يعتقد آخرون أنها تعزز التواصل وتُحسن التفاعل </w:t>
      </w:r>
      <w:r w:rsidRPr="00CB7978">
        <w:rPr>
          <w:rFonts w:ascii="Times New Roman" w:eastAsia="Times New Roman" w:hAnsi="Times New Roman" w:cs="Times New Roman"/>
          <w:sz w:val="24"/>
          <w:szCs w:val="24"/>
          <w:rtl/>
        </w:rPr>
        <w:lastRenderedPageBreak/>
        <w:t>الاجتماعي. أود أن أوافق على الرأي الأول، حيث أن الاعتماد المتزايد على التواصل الرقمي قد أظهر أنه يقلل من جودة التبادلات وجهًا لوجه، ويعوق الفهم العاطفي، ويساهم في العزلة الاجتماعية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أحد الأسباب الرئيسية لهذا الانخفاض في مهارات الاتصال هو الاعتماد المفرط على منصات الإنترنت مثل فيسبوك </w:t>
      </w:r>
      <w:proofErr w:type="spellStart"/>
      <w:r w:rsidRPr="00CB7978">
        <w:rPr>
          <w:rFonts w:ascii="Times New Roman" w:eastAsia="Times New Roman" w:hAnsi="Times New Roman" w:cs="Times New Roman"/>
          <w:sz w:val="24"/>
          <w:szCs w:val="24"/>
          <w:rtl/>
        </w:rPr>
        <w:t>وتويتر</w:t>
      </w:r>
      <w:proofErr w:type="spellEnd"/>
      <w:r w:rsidRPr="00CB7978">
        <w:rPr>
          <w:rFonts w:ascii="Times New Roman" w:eastAsia="Times New Roman" w:hAnsi="Times New Roman" w:cs="Times New Roman"/>
          <w:sz w:val="24"/>
          <w:szCs w:val="24"/>
          <w:rtl/>
        </w:rPr>
        <w:t xml:space="preserve"> </w:t>
      </w:r>
      <w:proofErr w:type="spellStart"/>
      <w:r w:rsidRPr="00CB7978">
        <w:rPr>
          <w:rFonts w:ascii="Times New Roman" w:eastAsia="Times New Roman" w:hAnsi="Times New Roman" w:cs="Times New Roman"/>
          <w:sz w:val="24"/>
          <w:szCs w:val="24"/>
          <w:rtl/>
        </w:rPr>
        <w:t>وإنستغرام</w:t>
      </w:r>
      <w:proofErr w:type="spellEnd"/>
      <w:r w:rsidRPr="00CB7978">
        <w:rPr>
          <w:rFonts w:ascii="Times New Roman" w:eastAsia="Times New Roman" w:hAnsi="Times New Roman" w:cs="Times New Roman"/>
          <w:sz w:val="24"/>
          <w:szCs w:val="24"/>
          <w:rtl/>
        </w:rPr>
        <w:t>. وعلى الرغم من أن هذه المنصات مريحة وفعّالة من حيث التواصل الفوري، إلا أنها غالبًا ما تحل محل المحادثات الشخصية المعمقة. ونتيجة لذلك، يصبح الأفراد أقل ميلًا للمشاركة في نقاشات عميقة ومدروسة تتطلب الفروق الدقيقة في النبرة ولغة الجسد والتعبيرات الوجهية. مع مرور الوقت، يؤدي تآكل التفاعل الشخصي إلى تراجع قدرة الأفراد على الانخراط في حوارات ذات مغزى، مما يؤدي إلى الشعور بالانفصال الاجتماعي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بالإضافة إلى ذلك، غالبًا ما يتم التنازل عن الجانب العاطفي للتواصل في التفاعلات عبر الإنترنت. حيث أن الإشارات غير اللفظية التي تلعب دورًا حاسمًا في التعبير عن التعاطف والفهم، تكون غائبة في كثير من الأحيان في التواصل الرقمي. يمكن أن يؤدي هذا النقص في الفروق العاطفية إلى سوء الفهم، حيث أن الرسائل النصية لا تستطيع نقل تعقيد العواطف البشرية بشكل كامل. ونتيجة لذلك، قد يواجه الأفراد صعوبة في التواصل مع بعضهم البعض على مستوى أعمق وأكثر شخصيًا، مما يزيد من تفاقم مشاعر العزلة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علاوة على ذلك، قد يسهم الاستخدام المستمر لوسائل التواصل الاجتماعي في الشعور المتزايد بالوحدة. على الرغم من أن هذه المنصات توفر وهمًا بالاتصال من خلال السماح للمستخدمين بالبقاء على اتصال مع الآخرين، إلا أنها غالبًا ما تعزز التفاعلات السطحية التي تفتقر إلى العمق. تشير الأبحاث إلى أن الاستخدام المفرط لوسائل التواصل الاجتماعي يمكن أن يؤدي إلى الشعور بالنقص والقلق الاجتماعي، حيث يقارن المستخدمون حياتهم بالصور المثالية والمُنسقة التي يرونها على الإنترنت. ونتيجة لذلك، بدلاً من تعزيز الروابط الاجتماعية، قد تشجع وسائل التواصل الاجتماعي عن غير قصد على مشاعر الاغتراب والانفصال العاطفي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أن وسائل التواصل الاجتماعي قد غيرت بشكل لا شك فيه طريقة تواصلنا، لا يمكن تجاهل تأثيرها على المهارات الشخصية. حيث أن التحول من التفاعل المباشر إلى التواصل الرقمي قد أضعف عمق وجودة العلاقات البشرية، مما أدى إلى سوء الفهم العاطفي والعزلة الاجتماعية. لذلك، أعتقد بشدة أن الاستخدام المفرط لوسائل التواصل الاجتماعي له تأثير سلبي على مهارات الاتصال</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lastRenderedPageBreak/>
        <w:t>In recent years, the rapid development of technology has sparked an ongoing debate about its impact on personal privacy. While some individuals argue that technological advancements will inevitably erode privacy, others are of the view that technology offers numerous benefits that far outweigh these concerns. This essay will examine both perspectives before offering a personal viewpoint.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proponents of the belief that technology undermines personal privacy emphasize the increasing surveillance capabilities of modern technology. With the rise of social media platforms, digital tracking systems, and sophisticated data-gathering tools, individuals' personal information is more accessible than ever before. For instance, online activities, location tracking, and even facial recognition systems are being integrated into many aspects of daily life, raising serious concerns about the erosion of individual privacy. These developments can potentially lead to a society where privacy becomes an illusion, as even the smallest details of one’s life can be accessed and exploited.</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the other hand, those who argue in favor of technology’s positive impact highlight its ability to improve quality of life in a multitude of ways. For example, advancements in medical technology have led to life-saving treatments and early diagnoses, while innovations in communication technology have made it easier for people to connect across the globe. Additionally, technologies such as encryption and secure data storage have been developed to protect individuals’ personal information from being compromised. These innovations demonstrate that technology can coexist with privacy, and, in some cases, even enhance it.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my opinion, the debate surrounding technology and privacy does not need to be viewed as an either-or situation. While it is true that technology can be used to infringe upon privacy, it also has the potential to be harnessed for positive purposes. Governments and organizations must take responsibility for implementing stringent regulations that ensure privacy is protected while still allowing technological progress to continue. In this way, technology can be used in a way that enhances lives without compromising the fundamental right to privacy.</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technological advancements have certainly raised concerns about personal privacy, they also offer a plethora of benefits that should not be overlooked. By finding a balance between innovation and privacy protection, society can harness the positive aspects of technology while safeguarding individual rights.</w:t>
      </w:r>
    </w:p>
    <w:p w:rsidR="00CB7978" w:rsidRPr="00CB7978" w:rsidRDefault="005407BA"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CB7978" w:rsidRPr="00CB7978" w:rsidRDefault="00CB7978"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السنوات الأخيرة، أثار التطور السريع للتكنولوجيا نقاشًا مستمرًا حول تأثيرها على الخصوصية الشخصية. بينما يعتقد البعض أن التقدم التكنولوجي سيؤدي حتماً إلى تآكل الخصوصية، يرى آخرون أن التكنولوجيا توفر العديد من الفوائد التي تتجاوز هذه المخاوف. ستتناول هذه المقالة كلا وجهتي النظر قبل تقديم رأي شخصي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من ناحية، يؤكد مؤيدو الرأي القائل بأن التكنولوجيا تضر بالخصوصية على زيادة قدرات المراقبة للتكنولوجيا الحديثة. مع صعود منصات الوسائط الاجتماعية، وأنظمة التتبع الرقمية، وأدوات جمع البيانات المتطورة، أصبحت المعلومات الشخصية للأفراد أكثر سهولة من أي وقت مضى. على سبيل المثال، يتم دمج تتبع الأنشطة عبر الإنترنت، وتتبع المواقع، وحتى أنظمة </w:t>
      </w:r>
      <w:r w:rsidRPr="00CB7978">
        <w:rPr>
          <w:rFonts w:ascii="Times New Roman" w:eastAsia="Times New Roman" w:hAnsi="Times New Roman" w:cs="Times New Roman"/>
          <w:sz w:val="24"/>
          <w:szCs w:val="24"/>
          <w:rtl/>
        </w:rPr>
        <w:lastRenderedPageBreak/>
        <w:t>التعرف على الوجه في العديد من جوانب الحياة اليومية، مما يثير قلقًا بالغًا بشأن تآكل الخصوصية الفردية. يمكن أن تؤدي هذه التطورات إلى مجتمع تصبح فيه الخصوصية مجرد وهم، حيث يمكن الوصول إلى أدق تفاصيل حياة الفرد واستغلالها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يبرز أولئك الذين يدافعون عن التأثير الإيجابي للتكنولوجيا قدرتها على تحسين نوعية الحياة بطرق عديدة. على سبيل المثال، أدى التقدم في التكنولوجيا الطبية إلى علاجات منقذة للحياة وتشخيصات مبكرة، بينما جعلت الابتكارات في تكنولوجيا الاتصال من السهل على الأشخاص التواصل عبر العالم. علاوة على ذلك، تم تطوير تقنيات مثل التشفير وتخزين البيانات الآمنة لحماية المعلومات الشخصية للأفراد من أن يتم اختراقها. هذه الابتكارات تظهر أن التكنولوجيا يمكن أن تتعايش مع الخصوصية، وفي بعض الحالات، حتى تعززها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رأيي، لا ينبغي النظر إلى النقاش حول التكنولوجيا والخصوصية كقضية إما-أو. بينما من الصحيح أن التكنولوجيا يمكن استخدامها للتعدي على الخصوصية، فإنها أيضًا تمتلك القدرة على أن تُستغل لأغراض إيجابية. يجب على الحكومات والمنظمات أن تتحمل المسؤولية في تنفيذ لوائح صارمة تضمن حماية الخصوصية بينما تسمح للتقدم التكنولوجي بالاستمرار. وبهذه الطريقة، يمكن استخدام التكنولوجيا بطريقة تحسن الحياة دون المساس بالحق الأساسي في الخصوصية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بينما أثار التقدم التكنولوجي بالتأكيد مخاوف بشأن الخصوصية الشخصية، فإنه أيضًا يقدم العديد من الفوائد التي يجب ألا يتم تجاهلها. من خلال إيجاد توازن بين الابتكار وحماية الخصوصية، يمكن للمجتمع الاستفادة من الجوانب الإيجابية للتكنولوجيا مع الحفاظ على حقوق الأفراد</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9638AE" w:rsidRPr="00CB7978"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P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1675C5" w:rsidRDefault="001675C5" w:rsidP="002B66F6">
      <w:pPr>
        <w:jc w:val="right"/>
      </w:pPr>
    </w:p>
    <w:sectPr w:rsidR="0016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9F2354"/>
    <w:multiLevelType w:val="multilevel"/>
    <w:tmpl w:val="074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6F6"/>
    <w:rsid w:val="001675C5"/>
    <w:rsid w:val="002B66F6"/>
    <w:rsid w:val="00397EAB"/>
    <w:rsid w:val="005407BA"/>
    <w:rsid w:val="00864A09"/>
    <w:rsid w:val="009638AE"/>
    <w:rsid w:val="00A35EC1"/>
    <w:rsid w:val="00B35C0D"/>
    <w:rsid w:val="00CB7978"/>
    <w:rsid w:val="00EE3E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10229">
      <w:bodyDiv w:val="1"/>
      <w:marLeft w:val="0"/>
      <w:marRight w:val="0"/>
      <w:marTop w:val="0"/>
      <w:marBottom w:val="0"/>
      <w:divBdr>
        <w:top w:val="none" w:sz="0" w:space="0" w:color="auto"/>
        <w:left w:val="none" w:sz="0" w:space="0" w:color="auto"/>
        <w:bottom w:val="none" w:sz="0" w:space="0" w:color="auto"/>
        <w:right w:val="none" w:sz="0" w:space="0" w:color="auto"/>
      </w:divBdr>
    </w:div>
    <w:div w:id="205408921">
      <w:bodyDiv w:val="1"/>
      <w:marLeft w:val="0"/>
      <w:marRight w:val="0"/>
      <w:marTop w:val="0"/>
      <w:marBottom w:val="0"/>
      <w:divBdr>
        <w:top w:val="none" w:sz="0" w:space="0" w:color="auto"/>
        <w:left w:val="none" w:sz="0" w:space="0" w:color="auto"/>
        <w:bottom w:val="none" w:sz="0" w:space="0" w:color="auto"/>
        <w:right w:val="none" w:sz="0" w:space="0" w:color="auto"/>
      </w:divBdr>
    </w:div>
    <w:div w:id="250430466">
      <w:bodyDiv w:val="1"/>
      <w:marLeft w:val="0"/>
      <w:marRight w:val="0"/>
      <w:marTop w:val="0"/>
      <w:marBottom w:val="0"/>
      <w:divBdr>
        <w:top w:val="none" w:sz="0" w:space="0" w:color="auto"/>
        <w:left w:val="none" w:sz="0" w:space="0" w:color="auto"/>
        <w:bottom w:val="none" w:sz="0" w:space="0" w:color="auto"/>
        <w:right w:val="none" w:sz="0" w:space="0" w:color="auto"/>
      </w:divBdr>
    </w:div>
    <w:div w:id="264659935">
      <w:bodyDiv w:val="1"/>
      <w:marLeft w:val="0"/>
      <w:marRight w:val="0"/>
      <w:marTop w:val="0"/>
      <w:marBottom w:val="0"/>
      <w:divBdr>
        <w:top w:val="none" w:sz="0" w:space="0" w:color="auto"/>
        <w:left w:val="none" w:sz="0" w:space="0" w:color="auto"/>
        <w:bottom w:val="none" w:sz="0" w:space="0" w:color="auto"/>
        <w:right w:val="none" w:sz="0" w:space="0" w:color="auto"/>
      </w:divBdr>
    </w:div>
    <w:div w:id="300354837">
      <w:bodyDiv w:val="1"/>
      <w:marLeft w:val="0"/>
      <w:marRight w:val="0"/>
      <w:marTop w:val="0"/>
      <w:marBottom w:val="0"/>
      <w:divBdr>
        <w:top w:val="none" w:sz="0" w:space="0" w:color="auto"/>
        <w:left w:val="none" w:sz="0" w:space="0" w:color="auto"/>
        <w:bottom w:val="none" w:sz="0" w:space="0" w:color="auto"/>
        <w:right w:val="none" w:sz="0" w:space="0" w:color="auto"/>
      </w:divBdr>
    </w:div>
    <w:div w:id="322321601">
      <w:bodyDiv w:val="1"/>
      <w:marLeft w:val="0"/>
      <w:marRight w:val="0"/>
      <w:marTop w:val="0"/>
      <w:marBottom w:val="0"/>
      <w:divBdr>
        <w:top w:val="none" w:sz="0" w:space="0" w:color="auto"/>
        <w:left w:val="none" w:sz="0" w:space="0" w:color="auto"/>
        <w:bottom w:val="none" w:sz="0" w:space="0" w:color="auto"/>
        <w:right w:val="none" w:sz="0" w:space="0" w:color="auto"/>
      </w:divBdr>
    </w:div>
    <w:div w:id="607929802">
      <w:bodyDiv w:val="1"/>
      <w:marLeft w:val="0"/>
      <w:marRight w:val="0"/>
      <w:marTop w:val="0"/>
      <w:marBottom w:val="0"/>
      <w:divBdr>
        <w:top w:val="none" w:sz="0" w:space="0" w:color="auto"/>
        <w:left w:val="none" w:sz="0" w:space="0" w:color="auto"/>
        <w:bottom w:val="none" w:sz="0" w:space="0" w:color="auto"/>
        <w:right w:val="none" w:sz="0" w:space="0" w:color="auto"/>
      </w:divBdr>
    </w:div>
    <w:div w:id="628434859">
      <w:bodyDiv w:val="1"/>
      <w:marLeft w:val="0"/>
      <w:marRight w:val="0"/>
      <w:marTop w:val="0"/>
      <w:marBottom w:val="0"/>
      <w:divBdr>
        <w:top w:val="none" w:sz="0" w:space="0" w:color="auto"/>
        <w:left w:val="none" w:sz="0" w:space="0" w:color="auto"/>
        <w:bottom w:val="none" w:sz="0" w:space="0" w:color="auto"/>
        <w:right w:val="none" w:sz="0" w:space="0" w:color="auto"/>
      </w:divBdr>
    </w:div>
    <w:div w:id="862744421">
      <w:bodyDiv w:val="1"/>
      <w:marLeft w:val="0"/>
      <w:marRight w:val="0"/>
      <w:marTop w:val="0"/>
      <w:marBottom w:val="0"/>
      <w:divBdr>
        <w:top w:val="none" w:sz="0" w:space="0" w:color="auto"/>
        <w:left w:val="none" w:sz="0" w:space="0" w:color="auto"/>
        <w:bottom w:val="none" w:sz="0" w:space="0" w:color="auto"/>
        <w:right w:val="none" w:sz="0" w:space="0" w:color="auto"/>
      </w:divBdr>
    </w:div>
    <w:div w:id="942490524">
      <w:bodyDiv w:val="1"/>
      <w:marLeft w:val="0"/>
      <w:marRight w:val="0"/>
      <w:marTop w:val="0"/>
      <w:marBottom w:val="0"/>
      <w:divBdr>
        <w:top w:val="none" w:sz="0" w:space="0" w:color="auto"/>
        <w:left w:val="none" w:sz="0" w:space="0" w:color="auto"/>
        <w:bottom w:val="none" w:sz="0" w:space="0" w:color="auto"/>
        <w:right w:val="none" w:sz="0" w:space="0" w:color="auto"/>
      </w:divBdr>
    </w:div>
    <w:div w:id="1088382307">
      <w:bodyDiv w:val="1"/>
      <w:marLeft w:val="0"/>
      <w:marRight w:val="0"/>
      <w:marTop w:val="0"/>
      <w:marBottom w:val="0"/>
      <w:divBdr>
        <w:top w:val="none" w:sz="0" w:space="0" w:color="auto"/>
        <w:left w:val="none" w:sz="0" w:space="0" w:color="auto"/>
        <w:bottom w:val="none" w:sz="0" w:space="0" w:color="auto"/>
        <w:right w:val="none" w:sz="0" w:space="0" w:color="auto"/>
      </w:divBdr>
    </w:div>
    <w:div w:id="1227105499">
      <w:bodyDiv w:val="1"/>
      <w:marLeft w:val="0"/>
      <w:marRight w:val="0"/>
      <w:marTop w:val="0"/>
      <w:marBottom w:val="0"/>
      <w:divBdr>
        <w:top w:val="none" w:sz="0" w:space="0" w:color="auto"/>
        <w:left w:val="none" w:sz="0" w:space="0" w:color="auto"/>
        <w:bottom w:val="none" w:sz="0" w:space="0" w:color="auto"/>
        <w:right w:val="none" w:sz="0" w:space="0" w:color="auto"/>
      </w:divBdr>
    </w:div>
    <w:div w:id="1327441416">
      <w:bodyDiv w:val="1"/>
      <w:marLeft w:val="0"/>
      <w:marRight w:val="0"/>
      <w:marTop w:val="0"/>
      <w:marBottom w:val="0"/>
      <w:divBdr>
        <w:top w:val="none" w:sz="0" w:space="0" w:color="auto"/>
        <w:left w:val="none" w:sz="0" w:space="0" w:color="auto"/>
        <w:bottom w:val="none" w:sz="0" w:space="0" w:color="auto"/>
        <w:right w:val="none" w:sz="0" w:space="0" w:color="auto"/>
      </w:divBdr>
    </w:div>
    <w:div w:id="1333334993">
      <w:bodyDiv w:val="1"/>
      <w:marLeft w:val="0"/>
      <w:marRight w:val="0"/>
      <w:marTop w:val="0"/>
      <w:marBottom w:val="0"/>
      <w:divBdr>
        <w:top w:val="none" w:sz="0" w:space="0" w:color="auto"/>
        <w:left w:val="none" w:sz="0" w:space="0" w:color="auto"/>
        <w:bottom w:val="none" w:sz="0" w:space="0" w:color="auto"/>
        <w:right w:val="none" w:sz="0" w:space="0" w:color="auto"/>
      </w:divBdr>
    </w:div>
    <w:div w:id="1519999058">
      <w:bodyDiv w:val="1"/>
      <w:marLeft w:val="0"/>
      <w:marRight w:val="0"/>
      <w:marTop w:val="0"/>
      <w:marBottom w:val="0"/>
      <w:divBdr>
        <w:top w:val="none" w:sz="0" w:space="0" w:color="auto"/>
        <w:left w:val="none" w:sz="0" w:space="0" w:color="auto"/>
        <w:bottom w:val="none" w:sz="0" w:space="0" w:color="auto"/>
        <w:right w:val="none" w:sz="0" w:space="0" w:color="auto"/>
      </w:divBdr>
    </w:div>
    <w:div w:id="1584871594">
      <w:bodyDiv w:val="1"/>
      <w:marLeft w:val="0"/>
      <w:marRight w:val="0"/>
      <w:marTop w:val="0"/>
      <w:marBottom w:val="0"/>
      <w:divBdr>
        <w:top w:val="none" w:sz="0" w:space="0" w:color="auto"/>
        <w:left w:val="none" w:sz="0" w:space="0" w:color="auto"/>
        <w:bottom w:val="none" w:sz="0" w:space="0" w:color="auto"/>
        <w:right w:val="none" w:sz="0" w:space="0" w:color="auto"/>
      </w:divBdr>
    </w:div>
    <w:div w:id="1702321483">
      <w:bodyDiv w:val="1"/>
      <w:marLeft w:val="0"/>
      <w:marRight w:val="0"/>
      <w:marTop w:val="0"/>
      <w:marBottom w:val="0"/>
      <w:divBdr>
        <w:top w:val="none" w:sz="0" w:space="0" w:color="auto"/>
        <w:left w:val="none" w:sz="0" w:space="0" w:color="auto"/>
        <w:bottom w:val="none" w:sz="0" w:space="0" w:color="auto"/>
        <w:right w:val="none" w:sz="0" w:space="0" w:color="auto"/>
      </w:divBdr>
    </w:div>
    <w:div w:id="1734963527">
      <w:bodyDiv w:val="1"/>
      <w:marLeft w:val="0"/>
      <w:marRight w:val="0"/>
      <w:marTop w:val="0"/>
      <w:marBottom w:val="0"/>
      <w:divBdr>
        <w:top w:val="none" w:sz="0" w:space="0" w:color="auto"/>
        <w:left w:val="none" w:sz="0" w:space="0" w:color="auto"/>
        <w:bottom w:val="none" w:sz="0" w:space="0" w:color="auto"/>
        <w:right w:val="none" w:sz="0" w:space="0" w:color="auto"/>
      </w:divBdr>
    </w:div>
    <w:div w:id="1795057159">
      <w:bodyDiv w:val="1"/>
      <w:marLeft w:val="0"/>
      <w:marRight w:val="0"/>
      <w:marTop w:val="0"/>
      <w:marBottom w:val="0"/>
      <w:divBdr>
        <w:top w:val="none" w:sz="0" w:space="0" w:color="auto"/>
        <w:left w:val="none" w:sz="0" w:space="0" w:color="auto"/>
        <w:bottom w:val="none" w:sz="0" w:space="0" w:color="auto"/>
        <w:right w:val="none" w:sz="0" w:space="0" w:color="auto"/>
      </w:divBdr>
    </w:div>
    <w:div w:id="1802727935">
      <w:bodyDiv w:val="1"/>
      <w:marLeft w:val="0"/>
      <w:marRight w:val="0"/>
      <w:marTop w:val="0"/>
      <w:marBottom w:val="0"/>
      <w:divBdr>
        <w:top w:val="none" w:sz="0" w:space="0" w:color="auto"/>
        <w:left w:val="none" w:sz="0" w:space="0" w:color="auto"/>
        <w:bottom w:val="none" w:sz="0" w:space="0" w:color="auto"/>
        <w:right w:val="none" w:sz="0" w:space="0" w:color="auto"/>
      </w:divBdr>
    </w:div>
    <w:div w:id="1900743265">
      <w:bodyDiv w:val="1"/>
      <w:marLeft w:val="0"/>
      <w:marRight w:val="0"/>
      <w:marTop w:val="0"/>
      <w:marBottom w:val="0"/>
      <w:divBdr>
        <w:top w:val="none" w:sz="0" w:space="0" w:color="auto"/>
        <w:left w:val="none" w:sz="0" w:space="0" w:color="auto"/>
        <w:bottom w:val="none" w:sz="0" w:space="0" w:color="auto"/>
        <w:right w:val="none" w:sz="0" w:space="0" w:color="auto"/>
      </w:divBdr>
    </w:div>
    <w:div w:id="2011786186">
      <w:bodyDiv w:val="1"/>
      <w:marLeft w:val="0"/>
      <w:marRight w:val="0"/>
      <w:marTop w:val="0"/>
      <w:marBottom w:val="0"/>
      <w:divBdr>
        <w:top w:val="none" w:sz="0" w:space="0" w:color="auto"/>
        <w:left w:val="none" w:sz="0" w:space="0" w:color="auto"/>
        <w:bottom w:val="none" w:sz="0" w:space="0" w:color="auto"/>
        <w:right w:val="none" w:sz="0" w:space="0" w:color="auto"/>
      </w:divBdr>
    </w:div>
    <w:div w:id="2048096576">
      <w:bodyDiv w:val="1"/>
      <w:marLeft w:val="0"/>
      <w:marRight w:val="0"/>
      <w:marTop w:val="0"/>
      <w:marBottom w:val="0"/>
      <w:divBdr>
        <w:top w:val="none" w:sz="0" w:space="0" w:color="auto"/>
        <w:left w:val="none" w:sz="0" w:space="0" w:color="auto"/>
        <w:bottom w:val="none" w:sz="0" w:space="0" w:color="auto"/>
        <w:right w:val="none" w:sz="0" w:space="0" w:color="auto"/>
      </w:divBdr>
    </w:div>
    <w:div w:id="210779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50</Pages>
  <Words>19358</Words>
  <Characters>110347</Characters>
  <Application>Microsoft Office Word</Application>
  <DocSecurity>0</DocSecurity>
  <Lines>919</Lines>
  <Paragraphs>258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129447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Original</dc:creator>
  <cp:lastModifiedBy>Original</cp:lastModifiedBy>
  <cp:revision>4</cp:revision>
  <dcterms:created xsi:type="dcterms:W3CDTF">2025-01-15T19:27:00Z</dcterms:created>
  <dcterms:modified xsi:type="dcterms:W3CDTF">2025-02-21T08:38:00Z</dcterms:modified>
</cp:coreProperties>
</file>