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5008" w14:textId="77777777" w:rsidR="00F256D8" w:rsidRPr="00827088" w:rsidRDefault="00F256D8" w:rsidP="004A2501">
      <w:pPr>
        <w:pStyle w:val="Title"/>
        <w:rPr>
          <w:rFonts w:ascii="Century Gothic" w:hAnsi="Century Gothic"/>
          <w:sz w:val="44"/>
          <w:szCs w:val="44"/>
          <w:lang w:val="en-NG"/>
        </w:rPr>
      </w:pPr>
      <w:r w:rsidRPr="00827088">
        <w:rPr>
          <w:rFonts w:ascii="Century Gothic" w:hAnsi="Century Gothic"/>
          <w:sz w:val="44"/>
          <w:szCs w:val="44"/>
          <w:lang w:val="en-NG"/>
        </w:rPr>
        <w:t>The Future of Work: AI, Automation, and Human Collaboration</w:t>
      </w:r>
    </w:p>
    <w:p w14:paraId="35DA260A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The world of work is undergoing a radical transformation, and at the heart of this evolution is </w:t>
      </w:r>
      <w:r w:rsidRPr="00F256D8">
        <w:rPr>
          <w:rFonts w:ascii="Century Gothic" w:hAnsi="Century Gothic"/>
          <w:b/>
          <w:bCs/>
          <w:lang w:val="en-NG"/>
        </w:rPr>
        <w:t>Artificial Intelligence (AI)</w:t>
      </w:r>
      <w:r w:rsidRPr="00F256D8">
        <w:rPr>
          <w:rFonts w:ascii="Century Gothic" w:hAnsi="Century Gothic"/>
          <w:lang w:val="en-NG"/>
        </w:rPr>
        <w:t xml:space="preserve">. Across Nigeria and the African continent, businesses are increasingly leveraging AI and automation to </w:t>
      </w:r>
      <w:r w:rsidRPr="00F256D8">
        <w:rPr>
          <w:rFonts w:ascii="Century Gothic" w:hAnsi="Century Gothic"/>
          <w:b/>
          <w:bCs/>
          <w:lang w:val="en-NG"/>
        </w:rPr>
        <w:t>streamline operations, boost efficiency, and solve unique challenges</w:t>
      </w:r>
      <w:r w:rsidRPr="00F256D8">
        <w:rPr>
          <w:rFonts w:ascii="Century Gothic" w:hAnsi="Century Gothic"/>
          <w:lang w:val="en-NG"/>
        </w:rPr>
        <w:t xml:space="preserve">. However, rather than replacing human workers, AI is shaping a new kind of workforce—one where humans and machines collaborate to achieve </w:t>
      </w:r>
      <w:r w:rsidRPr="00F256D8">
        <w:rPr>
          <w:rFonts w:ascii="Century Gothic" w:hAnsi="Century Gothic"/>
          <w:b/>
          <w:bCs/>
          <w:lang w:val="en-NG"/>
        </w:rPr>
        <w:t>unprecedented levels of productivity and innovation</w:t>
      </w:r>
      <w:r w:rsidRPr="00F256D8">
        <w:rPr>
          <w:rFonts w:ascii="Century Gothic" w:hAnsi="Century Gothic"/>
          <w:lang w:val="en-NG"/>
        </w:rPr>
        <w:t>.</w:t>
      </w:r>
    </w:p>
    <w:p w14:paraId="0CF20D07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For me, this transformation is personal. My journey into AI development was fueled by an </w:t>
      </w:r>
      <w:r w:rsidRPr="00F256D8">
        <w:rPr>
          <w:rFonts w:ascii="Century Gothic" w:hAnsi="Century Gothic"/>
          <w:b/>
          <w:bCs/>
          <w:lang w:val="en-NG"/>
        </w:rPr>
        <w:t>insatiable curiosity</w:t>
      </w:r>
      <w:r w:rsidRPr="00F256D8">
        <w:rPr>
          <w:rFonts w:ascii="Century Gothic" w:hAnsi="Century Gothic"/>
          <w:lang w:val="en-NG"/>
        </w:rPr>
        <w:t xml:space="preserve"> about technology’s potential to solve real-world problems. As I delved into </w:t>
      </w:r>
      <w:r w:rsidRPr="00F256D8">
        <w:rPr>
          <w:rFonts w:ascii="Century Gothic" w:hAnsi="Century Gothic"/>
          <w:b/>
          <w:bCs/>
          <w:lang w:val="en-NG"/>
        </w:rPr>
        <w:t>machine learning and software development</w:t>
      </w:r>
      <w:r w:rsidRPr="00F256D8">
        <w:rPr>
          <w:rFonts w:ascii="Century Gothic" w:hAnsi="Century Gothic"/>
          <w:lang w:val="en-NG"/>
        </w:rPr>
        <w:t xml:space="preserve">, I found myself drawn to the immense opportunities AI presents, particularly in </w:t>
      </w:r>
      <w:r w:rsidRPr="00F256D8">
        <w:rPr>
          <w:rFonts w:ascii="Century Gothic" w:hAnsi="Century Gothic"/>
          <w:b/>
          <w:bCs/>
          <w:lang w:val="en-NG"/>
        </w:rPr>
        <w:t>Nigeria’s growing digital economy</w:t>
      </w:r>
      <w:r w:rsidRPr="00F256D8">
        <w:rPr>
          <w:rFonts w:ascii="Century Gothic" w:hAnsi="Century Gothic"/>
          <w:lang w:val="en-NG"/>
        </w:rPr>
        <w:t xml:space="preserve">. This passion led me to intern at </w:t>
      </w:r>
      <w:r w:rsidRPr="00F256D8">
        <w:rPr>
          <w:rFonts w:ascii="Century Gothic" w:hAnsi="Century Gothic"/>
          <w:b/>
          <w:bCs/>
          <w:lang w:val="en-NG"/>
        </w:rPr>
        <w:t>Heckerbella LTD</w:t>
      </w:r>
      <w:r w:rsidRPr="00F256D8">
        <w:rPr>
          <w:rFonts w:ascii="Century Gothic" w:hAnsi="Century Gothic"/>
          <w:lang w:val="en-NG"/>
        </w:rPr>
        <w:t xml:space="preserve">, a company at the forefront of AI-driven solutions in the Nigerian workspace. What started as an internship quickly became a defining experience, shaping me into a </w:t>
      </w:r>
      <w:r w:rsidRPr="00F256D8">
        <w:rPr>
          <w:rFonts w:ascii="Century Gothic" w:hAnsi="Century Gothic"/>
          <w:b/>
          <w:bCs/>
          <w:lang w:val="en-NG"/>
        </w:rPr>
        <w:t>more driven and inspired ML engineering student</w:t>
      </w:r>
      <w:r w:rsidRPr="00F256D8">
        <w:rPr>
          <w:rFonts w:ascii="Century Gothic" w:hAnsi="Century Gothic"/>
          <w:lang w:val="en-NG"/>
        </w:rPr>
        <w:t xml:space="preserve">. The exposure I’ve gained at Heckerbella has deepened my understanding of </w:t>
      </w:r>
      <w:r w:rsidRPr="00F256D8">
        <w:rPr>
          <w:rFonts w:ascii="Century Gothic" w:hAnsi="Century Gothic"/>
          <w:b/>
          <w:bCs/>
          <w:lang w:val="en-NG"/>
        </w:rPr>
        <w:t>AI’s practical applications</w:t>
      </w:r>
      <w:r w:rsidRPr="00F256D8">
        <w:rPr>
          <w:rFonts w:ascii="Century Gothic" w:hAnsi="Century Gothic"/>
          <w:lang w:val="en-NG"/>
        </w:rPr>
        <w:t xml:space="preserve"> and sharpened my hunger to build transformative solutions.</w:t>
      </w:r>
    </w:p>
    <w:p w14:paraId="3CEA6C48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pict w14:anchorId="4B9EA6C5">
          <v:rect id="_x0000_i1049" style="width:0;height:1.5pt" o:hralign="center" o:hrstd="t" o:hr="t" fillcolor="#a0a0a0" stroked="f"/>
        </w:pict>
      </w:r>
    </w:p>
    <w:p w14:paraId="0848DC7A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t>AI and Automation in the Nigerian Workplace</w:t>
      </w:r>
    </w:p>
    <w:p w14:paraId="6E3EF162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From banking to agriculture, AI is redefining how businesses operate in Nigeria. Consider </w:t>
      </w:r>
      <w:r w:rsidRPr="00F256D8">
        <w:rPr>
          <w:rFonts w:ascii="Century Gothic" w:hAnsi="Century Gothic"/>
          <w:b/>
          <w:bCs/>
          <w:lang w:val="en-NG"/>
        </w:rPr>
        <w:t>the financial sector</w:t>
      </w:r>
      <w:r w:rsidRPr="00F256D8">
        <w:rPr>
          <w:rFonts w:ascii="Century Gothic" w:hAnsi="Century Gothic"/>
          <w:lang w:val="en-NG"/>
        </w:rPr>
        <w:t xml:space="preserve">, where </w:t>
      </w:r>
      <w:r w:rsidRPr="00F256D8">
        <w:rPr>
          <w:rFonts w:ascii="Century Gothic" w:hAnsi="Century Gothic"/>
          <w:b/>
          <w:bCs/>
          <w:lang w:val="en-NG"/>
        </w:rPr>
        <w:t>data-driven insights</w:t>
      </w:r>
      <w:r w:rsidRPr="00F256D8">
        <w:rPr>
          <w:rFonts w:ascii="Century Gothic" w:hAnsi="Century Gothic"/>
          <w:lang w:val="en-NG"/>
        </w:rPr>
        <w:t xml:space="preserve"> are playing an increasingly critical role in helping banks </w:t>
      </w:r>
      <w:r w:rsidRPr="00F256D8">
        <w:rPr>
          <w:rFonts w:ascii="Century Gothic" w:hAnsi="Century Gothic"/>
          <w:b/>
          <w:bCs/>
          <w:lang w:val="en-NG"/>
        </w:rPr>
        <w:t>understand customer sentiment, manage risks, and enhance decision-making</w:t>
      </w:r>
      <w:r w:rsidRPr="00F256D8">
        <w:rPr>
          <w:rFonts w:ascii="Century Gothic" w:hAnsi="Century Gothic"/>
          <w:lang w:val="en-NG"/>
        </w:rPr>
        <w:t xml:space="preserve">. As automation continues to streamline operations, </w:t>
      </w:r>
      <w:r w:rsidRPr="00F256D8">
        <w:rPr>
          <w:rFonts w:ascii="Century Gothic" w:hAnsi="Century Gothic"/>
          <w:b/>
          <w:bCs/>
          <w:lang w:val="en-NG"/>
        </w:rPr>
        <w:t>AI-driven analytics</w:t>
      </w:r>
      <w:r w:rsidRPr="00F256D8">
        <w:rPr>
          <w:rFonts w:ascii="Century Gothic" w:hAnsi="Century Gothic"/>
          <w:lang w:val="en-NG"/>
        </w:rPr>
        <w:t xml:space="preserve"> are ensuring that institutions remain proactive in addressing customer needs while improving financial security.</w:t>
      </w:r>
    </w:p>
    <w:p w14:paraId="7FBF3E39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t>Transforming Human Resource Management with AI</w:t>
      </w:r>
    </w:p>
    <w:p w14:paraId="66C31A33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The </w:t>
      </w:r>
      <w:r w:rsidRPr="00F256D8">
        <w:rPr>
          <w:rFonts w:ascii="Century Gothic" w:hAnsi="Century Gothic"/>
          <w:b/>
          <w:bCs/>
          <w:lang w:val="en-NG"/>
        </w:rPr>
        <w:t>HR industry</w:t>
      </w:r>
      <w:r w:rsidRPr="00F256D8">
        <w:rPr>
          <w:rFonts w:ascii="Century Gothic" w:hAnsi="Century Gothic"/>
          <w:lang w:val="en-NG"/>
        </w:rPr>
        <w:t xml:space="preserve"> is another area witnessing AI-driven transformation. At Heckerbella, we’ve pioneered </w:t>
      </w:r>
      <w:r w:rsidRPr="00F256D8">
        <w:rPr>
          <w:rFonts w:ascii="Century Gothic" w:hAnsi="Century Gothic"/>
          <w:b/>
          <w:bCs/>
          <w:lang w:val="en-NG"/>
        </w:rPr>
        <w:t>HeckerPeople</w:t>
      </w:r>
      <w:r w:rsidRPr="00F256D8">
        <w:rPr>
          <w:rFonts w:ascii="Century Gothic" w:hAnsi="Century Gothic"/>
          <w:lang w:val="en-NG"/>
        </w:rPr>
        <w:t xml:space="preserve">, an intelligent </w:t>
      </w:r>
      <w:r w:rsidRPr="00F256D8">
        <w:rPr>
          <w:rFonts w:ascii="Century Gothic" w:hAnsi="Century Gothic"/>
          <w:b/>
          <w:bCs/>
          <w:lang w:val="en-NG"/>
        </w:rPr>
        <w:t>HR management system</w:t>
      </w:r>
      <w:r w:rsidRPr="00F256D8">
        <w:rPr>
          <w:rFonts w:ascii="Century Gothic" w:hAnsi="Century Gothic"/>
          <w:lang w:val="en-NG"/>
        </w:rPr>
        <w:t xml:space="preserve"> designed to optimize workforce operations. From </w:t>
      </w:r>
      <w:r w:rsidRPr="00F256D8">
        <w:rPr>
          <w:rFonts w:ascii="Century Gothic" w:hAnsi="Century Gothic"/>
          <w:b/>
          <w:bCs/>
          <w:lang w:val="en-NG"/>
        </w:rPr>
        <w:t>biometric attendance capturing</w:t>
      </w:r>
      <w:r w:rsidRPr="00F256D8">
        <w:rPr>
          <w:rFonts w:ascii="Century Gothic" w:hAnsi="Century Gothic"/>
          <w:lang w:val="en-NG"/>
        </w:rPr>
        <w:t xml:space="preserve"> to </w:t>
      </w:r>
      <w:r w:rsidRPr="00F256D8">
        <w:rPr>
          <w:rFonts w:ascii="Century Gothic" w:hAnsi="Century Gothic"/>
          <w:b/>
          <w:bCs/>
          <w:lang w:val="en-NG"/>
        </w:rPr>
        <w:t>leave schedule automation</w:t>
      </w:r>
      <w:r w:rsidRPr="00F256D8">
        <w:rPr>
          <w:rFonts w:ascii="Century Gothic" w:hAnsi="Century Gothic"/>
          <w:lang w:val="en-NG"/>
        </w:rPr>
        <w:t xml:space="preserve"> and </w:t>
      </w:r>
      <w:r w:rsidRPr="00F256D8">
        <w:rPr>
          <w:rFonts w:ascii="Century Gothic" w:hAnsi="Century Gothic"/>
          <w:b/>
          <w:bCs/>
          <w:lang w:val="en-NG"/>
        </w:rPr>
        <w:t>seamless pay-slip generation</w:t>
      </w:r>
      <w:r w:rsidRPr="00F256D8">
        <w:rPr>
          <w:rFonts w:ascii="Century Gothic" w:hAnsi="Century Gothic"/>
          <w:lang w:val="en-NG"/>
        </w:rPr>
        <w:t xml:space="preserve">, HeckerPeople is redefining how organizations </w:t>
      </w:r>
      <w:r w:rsidRPr="00F256D8">
        <w:rPr>
          <w:rFonts w:ascii="Century Gothic" w:hAnsi="Century Gothic"/>
          <w:b/>
          <w:bCs/>
          <w:lang w:val="en-NG"/>
        </w:rPr>
        <w:t>manage their employees</w:t>
      </w:r>
      <w:r w:rsidRPr="00F256D8">
        <w:rPr>
          <w:rFonts w:ascii="Century Gothic" w:hAnsi="Century Gothic"/>
          <w:lang w:val="en-NG"/>
        </w:rPr>
        <w:t xml:space="preserve">. By leveraging smart automation, it ensures </w:t>
      </w:r>
      <w:r w:rsidRPr="00F256D8">
        <w:rPr>
          <w:rFonts w:ascii="Century Gothic" w:hAnsi="Century Gothic"/>
          <w:b/>
          <w:bCs/>
          <w:lang w:val="en-NG"/>
        </w:rPr>
        <w:t xml:space="preserve">accuracy, efficiency, </w:t>
      </w:r>
      <w:r w:rsidRPr="00F256D8">
        <w:rPr>
          <w:rFonts w:ascii="Century Gothic" w:hAnsi="Century Gothic"/>
          <w:b/>
          <w:bCs/>
          <w:lang w:val="en-NG"/>
        </w:rPr>
        <w:lastRenderedPageBreak/>
        <w:t>and a smooth HR experience</w:t>
      </w:r>
      <w:r w:rsidRPr="00F256D8">
        <w:rPr>
          <w:rFonts w:ascii="Century Gothic" w:hAnsi="Century Gothic"/>
          <w:lang w:val="en-NG"/>
        </w:rPr>
        <w:t>—empowering companies to focus on what truly matters: their people.</w:t>
      </w:r>
    </w:p>
    <w:p w14:paraId="65D0FC5A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t>AI in Agriculture and Healthcare</w:t>
      </w:r>
    </w:p>
    <w:p w14:paraId="1D6E0321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In </w:t>
      </w:r>
      <w:r w:rsidRPr="00F256D8">
        <w:rPr>
          <w:rFonts w:ascii="Century Gothic" w:hAnsi="Century Gothic"/>
          <w:b/>
          <w:bCs/>
          <w:lang w:val="en-NG"/>
        </w:rPr>
        <w:t>agriculture</w:t>
      </w:r>
      <w:r w:rsidRPr="00F256D8">
        <w:rPr>
          <w:rFonts w:ascii="Century Gothic" w:hAnsi="Century Gothic"/>
          <w:lang w:val="en-NG"/>
        </w:rPr>
        <w:t xml:space="preserve">, Nigerian startups like </w:t>
      </w:r>
      <w:r w:rsidRPr="00F256D8">
        <w:rPr>
          <w:rFonts w:ascii="Century Gothic" w:hAnsi="Century Gothic"/>
          <w:b/>
          <w:bCs/>
          <w:lang w:val="en-NG"/>
        </w:rPr>
        <w:t>Farmcrowdy</w:t>
      </w:r>
      <w:r w:rsidRPr="00F256D8">
        <w:rPr>
          <w:rFonts w:ascii="Century Gothic" w:hAnsi="Century Gothic"/>
          <w:lang w:val="en-NG"/>
        </w:rPr>
        <w:t xml:space="preserve"> are leveraging </w:t>
      </w:r>
      <w:r w:rsidRPr="00F256D8">
        <w:rPr>
          <w:rFonts w:ascii="Century Gothic" w:hAnsi="Century Gothic"/>
          <w:b/>
          <w:bCs/>
          <w:lang w:val="en-NG"/>
        </w:rPr>
        <w:t>AI and automation for precision farming</w:t>
      </w:r>
      <w:r w:rsidRPr="00F256D8">
        <w:rPr>
          <w:rFonts w:ascii="Century Gothic" w:hAnsi="Century Gothic"/>
          <w:lang w:val="en-NG"/>
        </w:rPr>
        <w:t xml:space="preserve">, ensuring </w:t>
      </w:r>
      <w:r w:rsidRPr="00F256D8">
        <w:rPr>
          <w:rFonts w:ascii="Century Gothic" w:hAnsi="Century Gothic"/>
          <w:b/>
          <w:bCs/>
          <w:lang w:val="en-NG"/>
        </w:rPr>
        <w:t>better crop yields and efficient resource allocation</w:t>
      </w:r>
      <w:r w:rsidRPr="00F256D8">
        <w:rPr>
          <w:rFonts w:ascii="Century Gothic" w:hAnsi="Century Gothic"/>
          <w:lang w:val="en-NG"/>
        </w:rPr>
        <w:t xml:space="preserve">. AI-powered predictive analytics are helping farmers make </w:t>
      </w:r>
      <w:r w:rsidRPr="00F256D8">
        <w:rPr>
          <w:rFonts w:ascii="Century Gothic" w:hAnsi="Century Gothic"/>
          <w:b/>
          <w:bCs/>
          <w:lang w:val="en-NG"/>
        </w:rPr>
        <w:t>informed decisions</w:t>
      </w:r>
      <w:r w:rsidRPr="00F256D8">
        <w:rPr>
          <w:rFonts w:ascii="Century Gothic" w:hAnsi="Century Gothic"/>
          <w:lang w:val="en-NG"/>
        </w:rPr>
        <w:t xml:space="preserve"> on weather patterns, soil conditions, and pest control, thereby mitigating risks and </w:t>
      </w:r>
      <w:r w:rsidRPr="00F256D8">
        <w:rPr>
          <w:rFonts w:ascii="Century Gothic" w:hAnsi="Century Gothic"/>
          <w:b/>
          <w:bCs/>
          <w:lang w:val="en-NG"/>
        </w:rPr>
        <w:t>improving food security</w:t>
      </w:r>
      <w:r w:rsidRPr="00F256D8">
        <w:rPr>
          <w:rFonts w:ascii="Century Gothic" w:hAnsi="Century Gothic"/>
          <w:lang w:val="en-NG"/>
        </w:rPr>
        <w:t>.</w:t>
      </w:r>
    </w:p>
    <w:p w14:paraId="207ADB30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Meanwhile, in </w:t>
      </w:r>
      <w:r w:rsidRPr="00F256D8">
        <w:rPr>
          <w:rFonts w:ascii="Century Gothic" w:hAnsi="Century Gothic"/>
          <w:b/>
          <w:bCs/>
          <w:lang w:val="en-NG"/>
        </w:rPr>
        <w:t>healthcare</w:t>
      </w:r>
      <w:r w:rsidRPr="00F256D8">
        <w:rPr>
          <w:rFonts w:ascii="Century Gothic" w:hAnsi="Century Gothic"/>
          <w:lang w:val="en-NG"/>
        </w:rPr>
        <w:t xml:space="preserve">, AI-driven diagnostic tools are helping doctors in Nigeria </w:t>
      </w:r>
      <w:r w:rsidRPr="00F256D8">
        <w:rPr>
          <w:rFonts w:ascii="Century Gothic" w:hAnsi="Century Gothic"/>
          <w:b/>
          <w:bCs/>
          <w:lang w:val="en-NG"/>
        </w:rPr>
        <w:t>provide faster, more accurate diagnoses</w:t>
      </w:r>
      <w:r w:rsidRPr="00F256D8">
        <w:rPr>
          <w:rFonts w:ascii="Century Gothic" w:hAnsi="Century Gothic"/>
          <w:lang w:val="en-NG"/>
        </w:rPr>
        <w:t xml:space="preserve">, reducing patient wait times and improving treatment outcomes. </w:t>
      </w:r>
      <w:r w:rsidRPr="00F256D8">
        <w:rPr>
          <w:rFonts w:ascii="Century Gothic" w:hAnsi="Century Gothic"/>
          <w:b/>
          <w:bCs/>
          <w:lang w:val="en-NG"/>
        </w:rPr>
        <w:t>HeckerCare</w:t>
      </w:r>
      <w:r w:rsidRPr="00F256D8">
        <w:rPr>
          <w:rFonts w:ascii="Century Gothic" w:hAnsi="Century Gothic"/>
          <w:lang w:val="en-NG"/>
        </w:rPr>
        <w:t xml:space="preserve">, our </w:t>
      </w:r>
      <w:r w:rsidRPr="00F256D8">
        <w:rPr>
          <w:rFonts w:ascii="Century Gothic" w:hAnsi="Century Gothic"/>
          <w:b/>
          <w:bCs/>
          <w:lang w:val="en-NG"/>
        </w:rPr>
        <w:t>Hospital Management System</w:t>
      </w:r>
      <w:r w:rsidRPr="00F256D8">
        <w:rPr>
          <w:rFonts w:ascii="Century Gothic" w:hAnsi="Century Gothic"/>
          <w:lang w:val="en-NG"/>
        </w:rPr>
        <w:t xml:space="preserve">, is transforming the way hospitals operate by ensuring </w:t>
      </w:r>
      <w:r w:rsidRPr="00F256D8">
        <w:rPr>
          <w:rFonts w:ascii="Century Gothic" w:hAnsi="Century Gothic"/>
          <w:b/>
          <w:bCs/>
          <w:lang w:val="en-NG"/>
        </w:rPr>
        <w:t>efficient in-patient and out-patient care</w:t>
      </w:r>
      <w:r w:rsidRPr="00F256D8">
        <w:rPr>
          <w:rFonts w:ascii="Century Gothic" w:hAnsi="Century Gothic"/>
          <w:lang w:val="en-NG"/>
        </w:rPr>
        <w:t xml:space="preserve">, </w:t>
      </w:r>
      <w:r w:rsidRPr="00F256D8">
        <w:rPr>
          <w:rFonts w:ascii="Century Gothic" w:hAnsi="Century Gothic"/>
          <w:b/>
          <w:bCs/>
          <w:lang w:val="en-NG"/>
        </w:rPr>
        <w:t>seamless schedule handling</w:t>
      </w:r>
      <w:r w:rsidRPr="00F256D8">
        <w:rPr>
          <w:rFonts w:ascii="Century Gothic" w:hAnsi="Century Gothic"/>
          <w:lang w:val="en-NG"/>
        </w:rPr>
        <w:t xml:space="preserve">, and </w:t>
      </w:r>
      <w:r w:rsidRPr="00F256D8">
        <w:rPr>
          <w:rFonts w:ascii="Century Gothic" w:hAnsi="Century Gothic"/>
          <w:b/>
          <w:bCs/>
          <w:lang w:val="en-NG"/>
        </w:rPr>
        <w:t>comprehensive record-keeping</w:t>
      </w:r>
      <w:r w:rsidRPr="00F256D8">
        <w:rPr>
          <w:rFonts w:ascii="Century Gothic" w:hAnsi="Century Gothic"/>
          <w:lang w:val="en-NG"/>
        </w:rPr>
        <w:t xml:space="preserve">. AI-driven automation is helping hospitals streamline their operations, ensuring </w:t>
      </w:r>
      <w:r w:rsidRPr="00F256D8">
        <w:rPr>
          <w:rFonts w:ascii="Century Gothic" w:hAnsi="Century Gothic"/>
          <w:b/>
          <w:bCs/>
          <w:lang w:val="en-NG"/>
        </w:rPr>
        <w:t>better patient outcomes, optimized resource management, and improved healthcare service delivery</w:t>
      </w:r>
      <w:r w:rsidRPr="00F256D8">
        <w:rPr>
          <w:rFonts w:ascii="Century Gothic" w:hAnsi="Century Gothic"/>
          <w:lang w:val="en-NG"/>
        </w:rPr>
        <w:t>.</w:t>
      </w:r>
    </w:p>
    <w:p w14:paraId="24377DE1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Additionally, our </w:t>
      </w:r>
      <w:r w:rsidRPr="00F256D8">
        <w:rPr>
          <w:rFonts w:ascii="Century Gothic" w:hAnsi="Century Gothic"/>
          <w:b/>
          <w:bCs/>
          <w:lang w:val="en-NG"/>
        </w:rPr>
        <w:t>telemedicine platform, Tenderly</w:t>
      </w:r>
      <w:r w:rsidRPr="00F256D8">
        <w:rPr>
          <w:rFonts w:ascii="Century Gothic" w:hAnsi="Century Gothic"/>
          <w:lang w:val="en-NG"/>
        </w:rPr>
        <w:t xml:space="preserve">, is </w:t>
      </w:r>
      <w:r w:rsidRPr="00F256D8">
        <w:rPr>
          <w:rFonts w:ascii="Century Gothic" w:hAnsi="Century Gothic"/>
          <w:b/>
          <w:bCs/>
          <w:lang w:val="en-NG"/>
        </w:rPr>
        <w:t>revolutionizing healthcare delivery</w:t>
      </w:r>
      <w:r w:rsidRPr="00F256D8">
        <w:rPr>
          <w:rFonts w:ascii="Century Gothic" w:hAnsi="Century Gothic"/>
          <w:lang w:val="en-NG"/>
        </w:rPr>
        <w:t xml:space="preserve"> by enabling Nigerians to access </w:t>
      </w:r>
      <w:r w:rsidRPr="00F256D8">
        <w:rPr>
          <w:rFonts w:ascii="Century Gothic" w:hAnsi="Century Gothic"/>
          <w:b/>
          <w:bCs/>
          <w:lang w:val="en-NG"/>
        </w:rPr>
        <w:t>quality healthcare right from the comfort of their homes</w:t>
      </w:r>
      <w:r w:rsidRPr="00F256D8">
        <w:rPr>
          <w:rFonts w:ascii="Century Gothic" w:hAnsi="Century Gothic"/>
          <w:lang w:val="en-NG"/>
        </w:rPr>
        <w:t xml:space="preserve">. With </w:t>
      </w:r>
      <w:r w:rsidRPr="00F256D8">
        <w:rPr>
          <w:rFonts w:ascii="Century Gothic" w:hAnsi="Century Gothic"/>
          <w:b/>
          <w:bCs/>
          <w:lang w:val="en-NG"/>
        </w:rPr>
        <w:t>seamless virtual consultations, efficient medical record management</w:t>
      </w:r>
      <w:r w:rsidRPr="00F256D8">
        <w:rPr>
          <w:rFonts w:ascii="Century Gothic" w:hAnsi="Century Gothic"/>
          <w:lang w:val="en-NG"/>
        </w:rPr>
        <w:t xml:space="preserve">, and a system designed to </w:t>
      </w:r>
      <w:r w:rsidRPr="00F256D8">
        <w:rPr>
          <w:rFonts w:ascii="Century Gothic" w:hAnsi="Century Gothic"/>
          <w:b/>
          <w:bCs/>
          <w:lang w:val="en-NG"/>
        </w:rPr>
        <w:t>reduce emergency wait times</w:t>
      </w:r>
      <w:r w:rsidRPr="00F256D8">
        <w:rPr>
          <w:rFonts w:ascii="Century Gothic" w:hAnsi="Century Gothic"/>
          <w:lang w:val="en-NG"/>
        </w:rPr>
        <w:t xml:space="preserve">, Tenderly is bridging the gap between </w:t>
      </w:r>
      <w:r w:rsidRPr="00F256D8">
        <w:rPr>
          <w:rFonts w:ascii="Century Gothic" w:hAnsi="Century Gothic"/>
          <w:b/>
          <w:bCs/>
          <w:lang w:val="en-NG"/>
        </w:rPr>
        <w:t>technology and patient care—ensuring better health outcomes across the nation</w:t>
      </w:r>
      <w:r w:rsidRPr="00F256D8">
        <w:rPr>
          <w:rFonts w:ascii="Century Gothic" w:hAnsi="Century Gothic"/>
          <w:lang w:val="en-NG"/>
        </w:rPr>
        <w:t>.</w:t>
      </w:r>
    </w:p>
    <w:p w14:paraId="7FE4F87A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pict w14:anchorId="2070A803">
          <v:rect id="_x0000_i1050" style="width:0;height:1.5pt" o:hralign="center" o:hrstd="t" o:hr="t" fillcolor="#a0a0a0" stroked="f"/>
        </w:pict>
      </w:r>
    </w:p>
    <w:p w14:paraId="0E1D5510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t>The Human-AI Partnership: A New Era of Work</w:t>
      </w:r>
    </w:p>
    <w:p w14:paraId="1654FA4B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While automation is streamlining tasks, the </w:t>
      </w:r>
      <w:r w:rsidRPr="00F256D8">
        <w:rPr>
          <w:rFonts w:ascii="Century Gothic" w:hAnsi="Century Gothic"/>
          <w:b/>
          <w:bCs/>
          <w:lang w:val="en-NG"/>
        </w:rPr>
        <w:t>future of work in Nigeria—and globally—will not be about AI replacing humans but about enhancing human capabilities</w:t>
      </w:r>
      <w:r w:rsidRPr="00F256D8">
        <w:rPr>
          <w:rFonts w:ascii="Century Gothic" w:hAnsi="Century Gothic"/>
          <w:lang w:val="en-NG"/>
        </w:rPr>
        <w:t xml:space="preserve">. AI will handle </w:t>
      </w:r>
      <w:r w:rsidRPr="00F256D8">
        <w:rPr>
          <w:rFonts w:ascii="Century Gothic" w:hAnsi="Century Gothic"/>
          <w:b/>
          <w:bCs/>
          <w:lang w:val="en-NG"/>
        </w:rPr>
        <w:t>repetitive, data-heavy tasks</w:t>
      </w:r>
      <w:r w:rsidRPr="00F256D8">
        <w:rPr>
          <w:rFonts w:ascii="Century Gothic" w:hAnsi="Century Gothic"/>
          <w:lang w:val="en-NG"/>
        </w:rPr>
        <w:t xml:space="preserve">, allowing humans to focus on </w:t>
      </w:r>
      <w:r w:rsidRPr="00F256D8">
        <w:rPr>
          <w:rFonts w:ascii="Century Gothic" w:hAnsi="Century Gothic"/>
          <w:b/>
          <w:bCs/>
          <w:lang w:val="en-NG"/>
        </w:rPr>
        <w:t>creativity, strategic decision-making, and interpersonal connections</w:t>
      </w:r>
      <w:r w:rsidRPr="00F256D8">
        <w:rPr>
          <w:rFonts w:ascii="Century Gothic" w:hAnsi="Century Gothic"/>
          <w:lang w:val="en-NG"/>
        </w:rPr>
        <w:t xml:space="preserve">. This is evident in industries like </w:t>
      </w:r>
      <w:r w:rsidRPr="00F256D8">
        <w:rPr>
          <w:rFonts w:ascii="Century Gothic" w:hAnsi="Century Gothic"/>
          <w:b/>
          <w:bCs/>
          <w:lang w:val="en-NG"/>
        </w:rPr>
        <w:t>journalism</w:t>
      </w:r>
      <w:r w:rsidRPr="00F256D8">
        <w:rPr>
          <w:rFonts w:ascii="Century Gothic" w:hAnsi="Century Gothic"/>
          <w:lang w:val="en-NG"/>
        </w:rPr>
        <w:t xml:space="preserve">, where AI can generate </w:t>
      </w:r>
      <w:r w:rsidRPr="00F256D8">
        <w:rPr>
          <w:rFonts w:ascii="Century Gothic" w:hAnsi="Century Gothic"/>
          <w:b/>
          <w:bCs/>
          <w:lang w:val="en-NG"/>
        </w:rPr>
        <w:t>data-driven reports</w:t>
      </w:r>
      <w:r w:rsidRPr="00F256D8">
        <w:rPr>
          <w:rFonts w:ascii="Century Gothic" w:hAnsi="Century Gothic"/>
          <w:lang w:val="en-NG"/>
        </w:rPr>
        <w:t xml:space="preserve">, while human journalists focus on </w:t>
      </w:r>
      <w:r w:rsidRPr="00F256D8">
        <w:rPr>
          <w:rFonts w:ascii="Century Gothic" w:hAnsi="Century Gothic"/>
          <w:b/>
          <w:bCs/>
          <w:lang w:val="en-NG"/>
        </w:rPr>
        <w:t>investigative storytelling and in-depth analysis</w:t>
      </w:r>
      <w:r w:rsidRPr="00F256D8">
        <w:rPr>
          <w:rFonts w:ascii="Century Gothic" w:hAnsi="Century Gothic"/>
          <w:lang w:val="en-NG"/>
        </w:rPr>
        <w:t>.</w:t>
      </w:r>
    </w:p>
    <w:p w14:paraId="5512BA8E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At Heckerbella, I’ve seen firsthand how </w:t>
      </w:r>
      <w:r w:rsidRPr="00F256D8">
        <w:rPr>
          <w:rFonts w:ascii="Century Gothic" w:hAnsi="Century Gothic"/>
          <w:b/>
          <w:bCs/>
          <w:lang w:val="en-NG"/>
        </w:rPr>
        <w:t>AI can be a collaborative partner, not a competitor</w:t>
      </w:r>
      <w:r w:rsidRPr="00F256D8">
        <w:rPr>
          <w:rFonts w:ascii="Century Gothic" w:hAnsi="Century Gothic"/>
          <w:lang w:val="en-NG"/>
        </w:rPr>
        <w:t xml:space="preserve">. By integrating AI-driven tools into workplace processes, employees can </w:t>
      </w:r>
      <w:r w:rsidRPr="00F256D8">
        <w:rPr>
          <w:rFonts w:ascii="Century Gothic" w:hAnsi="Century Gothic"/>
          <w:b/>
          <w:bCs/>
          <w:lang w:val="en-NG"/>
        </w:rPr>
        <w:t>work smarter, not harder</w:t>
      </w:r>
      <w:r w:rsidRPr="00F256D8">
        <w:rPr>
          <w:rFonts w:ascii="Century Gothic" w:hAnsi="Century Gothic"/>
          <w:lang w:val="en-NG"/>
        </w:rPr>
        <w:t xml:space="preserve">—freeing up time for </w:t>
      </w:r>
      <w:r w:rsidRPr="00F256D8">
        <w:rPr>
          <w:rFonts w:ascii="Century Gothic" w:hAnsi="Century Gothic"/>
          <w:b/>
          <w:bCs/>
          <w:lang w:val="en-NG"/>
        </w:rPr>
        <w:t>innovation and complex problem-solving</w:t>
      </w:r>
      <w:r w:rsidRPr="00F256D8">
        <w:rPr>
          <w:rFonts w:ascii="Century Gothic" w:hAnsi="Century Gothic"/>
          <w:lang w:val="en-NG"/>
        </w:rPr>
        <w:t>.</w:t>
      </w:r>
    </w:p>
    <w:p w14:paraId="4A8BB2FA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pict w14:anchorId="1CEA49C4">
          <v:rect id="_x0000_i1051" style="width:0;height:1.5pt" o:hralign="center" o:hrstd="t" o:hr="t" fillcolor="#a0a0a0" stroked="f"/>
        </w:pict>
      </w:r>
    </w:p>
    <w:p w14:paraId="6C5DEF0B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lastRenderedPageBreak/>
        <w:t>Embracing the Future: The Need for AI Skills</w:t>
      </w:r>
    </w:p>
    <w:p w14:paraId="6AA86B1C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As AI becomes more embedded in </w:t>
      </w:r>
      <w:r w:rsidRPr="00F256D8">
        <w:rPr>
          <w:rFonts w:ascii="Century Gothic" w:hAnsi="Century Gothic"/>
          <w:b/>
          <w:bCs/>
          <w:lang w:val="en-NG"/>
        </w:rPr>
        <w:t>African industries</w:t>
      </w:r>
      <w:r w:rsidRPr="00F256D8">
        <w:rPr>
          <w:rFonts w:ascii="Century Gothic" w:hAnsi="Century Gothic"/>
          <w:lang w:val="en-NG"/>
        </w:rPr>
        <w:t xml:space="preserve">, the demand for </w:t>
      </w:r>
      <w:r w:rsidRPr="00F256D8">
        <w:rPr>
          <w:rFonts w:ascii="Century Gothic" w:hAnsi="Century Gothic"/>
          <w:b/>
          <w:bCs/>
          <w:lang w:val="en-NG"/>
        </w:rPr>
        <w:t>AI literacy and machine learning expertise</w:t>
      </w:r>
      <w:r w:rsidRPr="00F256D8">
        <w:rPr>
          <w:rFonts w:ascii="Century Gothic" w:hAnsi="Century Gothic"/>
          <w:lang w:val="en-NG"/>
        </w:rPr>
        <w:t xml:space="preserve"> will only grow. Nigeria, with its </w:t>
      </w:r>
      <w:r w:rsidRPr="00F256D8">
        <w:rPr>
          <w:rFonts w:ascii="Century Gothic" w:hAnsi="Century Gothic"/>
          <w:b/>
          <w:bCs/>
          <w:lang w:val="en-NG"/>
        </w:rPr>
        <w:t>booming tech ecosystem</w:t>
      </w:r>
      <w:r w:rsidRPr="00F256D8">
        <w:rPr>
          <w:rFonts w:ascii="Century Gothic" w:hAnsi="Century Gothic"/>
          <w:lang w:val="en-NG"/>
        </w:rPr>
        <w:t xml:space="preserve">, is already seeing a rise in </w:t>
      </w:r>
      <w:r w:rsidRPr="00F256D8">
        <w:rPr>
          <w:rFonts w:ascii="Century Gothic" w:hAnsi="Century Gothic"/>
          <w:b/>
          <w:bCs/>
          <w:lang w:val="en-NG"/>
        </w:rPr>
        <w:t>AI-related roles</w:t>
      </w:r>
      <w:r w:rsidRPr="00F256D8">
        <w:rPr>
          <w:rFonts w:ascii="Century Gothic" w:hAnsi="Century Gothic"/>
          <w:lang w:val="en-NG"/>
        </w:rPr>
        <w:t xml:space="preserve">—from </w:t>
      </w:r>
      <w:r w:rsidRPr="00F256D8">
        <w:rPr>
          <w:rFonts w:ascii="Century Gothic" w:hAnsi="Century Gothic"/>
          <w:b/>
          <w:bCs/>
          <w:lang w:val="en-NG"/>
        </w:rPr>
        <w:t>data scientists to AI engineers</w:t>
      </w:r>
      <w:r w:rsidRPr="00F256D8">
        <w:rPr>
          <w:rFonts w:ascii="Century Gothic" w:hAnsi="Century Gothic"/>
          <w:lang w:val="en-NG"/>
        </w:rPr>
        <w:t xml:space="preserve">. The key challenge is </w:t>
      </w:r>
      <w:r w:rsidRPr="00F256D8">
        <w:rPr>
          <w:rFonts w:ascii="Century Gothic" w:hAnsi="Century Gothic"/>
          <w:b/>
          <w:bCs/>
          <w:lang w:val="en-NG"/>
        </w:rPr>
        <w:t>bridging the skills gap</w:t>
      </w:r>
      <w:r w:rsidRPr="00F256D8">
        <w:rPr>
          <w:rFonts w:ascii="Century Gothic" w:hAnsi="Century Gothic"/>
          <w:lang w:val="en-NG"/>
        </w:rPr>
        <w:t xml:space="preserve">. More investment in </w:t>
      </w:r>
      <w:r w:rsidRPr="00F256D8">
        <w:rPr>
          <w:rFonts w:ascii="Century Gothic" w:hAnsi="Century Gothic"/>
          <w:b/>
          <w:bCs/>
          <w:lang w:val="en-NG"/>
        </w:rPr>
        <w:t>AI education, bootcamps, and mentorship programs</w:t>
      </w:r>
      <w:r w:rsidRPr="00F256D8">
        <w:rPr>
          <w:rFonts w:ascii="Century Gothic" w:hAnsi="Century Gothic"/>
          <w:lang w:val="en-NG"/>
        </w:rPr>
        <w:t xml:space="preserve"> will be crucial to preparing the workforce for this new era.</w:t>
      </w:r>
    </w:p>
    <w:p w14:paraId="5A220396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My own journey—starting as an </w:t>
      </w:r>
      <w:r w:rsidRPr="00F256D8">
        <w:rPr>
          <w:rFonts w:ascii="Century Gothic" w:hAnsi="Century Gothic"/>
          <w:b/>
          <w:bCs/>
          <w:lang w:val="en-NG"/>
        </w:rPr>
        <w:t>AI enthusiast</w:t>
      </w:r>
      <w:r w:rsidRPr="00F256D8">
        <w:rPr>
          <w:rFonts w:ascii="Century Gothic" w:hAnsi="Century Gothic"/>
          <w:lang w:val="en-NG"/>
        </w:rPr>
        <w:t xml:space="preserve"> and now evolving into a </w:t>
      </w:r>
      <w:r w:rsidRPr="00F256D8">
        <w:rPr>
          <w:rFonts w:ascii="Century Gothic" w:hAnsi="Century Gothic"/>
          <w:b/>
          <w:bCs/>
          <w:lang w:val="en-NG"/>
        </w:rPr>
        <w:t>hungry AI developer</w:t>
      </w:r>
      <w:r w:rsidRPr="00F256D8">
        <w:rPr>
          <w:rFonts w:ascii="Century Gothic" w:hAnsi="Century Gothic"/>
          <w:lang w:val="en-NG"/>
        </w:rPr>
        <w:t xml:space="preserve">—has shown me that </w:t>
      </w:r>
      <w:r w:rsidRPr="00F256D8">
        <w:rPr>
          <w:rFonts w:ascii="Century Gothic" w:hAnsi="Century Gothic"/>
          <w:b/>
          <w:bCs/>
          <w:lang w:val="en-NG"/>
        </w:rPr>
        <w:t>continuous learning is the key to staying relevant</w:t>
      </w:r>
      <w:r w:rsidRPr="00F256D8">
        <w:rPr>
          <w:rFonts w:ascii="Century Gothic" w:hAnsi="Century Gothic"/>
          <w:lang w:val="en-NG"/>
        </w:rPr>
        <w:t xml:space="preserve">. Heckerbella has provided me with the right environment to explore AI applications in </w:t>
      </w:r>
      <w:r w:rsidRPr="00F256D8">
        <w:rPr>
          <w:rFonts w:ascii="Century Gothic" w:hAnsi="Century Gothic"/>
          <w:b/>
          <w:bCs/>
          <w:lang w:val="en-NG"/>
        </w:rPr>
        <w:t>real-world scenarios</w:t>
      </w:r>
      <w:r w:rsidRPr="00F256D8">
        <w:rPr>
          <w:rFonts w:ascii="Century Gothic" w:hAnsi="Century Gothic"/>
          <w:lang w:val="en-NG"/>
        </w:rPr>
        <w:t xml:space="preserve">, reinforcing my passion and drive to </w:t>
      </w:r>
      <w:r w:rsidRPr="00F256D8">
        <w:rPr>
          <w:rFonts w:ascii="Century Gothic" w:hAnsi="Century Gothic"/>
          <w:b/>
          <w:bCs/>
          <w:lang w:val="en-NG"/>
        </w:rPr>
        <w:t>contribute to Nigeria’s AI revolution</w:t>
      </w:r>
      <w:r w:rsidRPr="00F256D8">
        <w:rPr>
          <w:rFonts w:ascii="Century Gothic" w:hAnsi="Century Gothic"/>
          <w:lang w:val="en-NG"/>
        </w:rPr>
        <w:t>.</w:t>
      </w:r>
    </w:p>
    <w:p w14:paraId="65F07957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pict w14:anchorId="631CB367">
          <v:rect id="_x0000_i1052" style="width:0;height:1.5pt" o:hralign="center" o:hrstd="t" o:hr="t" fillcolor="#a0a0a0" stroked="f"/>
        </w:pict>
      </w:r>
    </w:p>
    <w:p w14:paraId="556BF55E" w14:textId="77777777" w:rsidR="00F256D8" w:rsidRPr="00F256D8" w:rsidRDefault="00F256D8" w:rsidP="00F256D8">
      <w:pPr>
        <w:rPr>
          <w:rFonts w:ascii="Century Gothic" w:hAnsi="Century Gothic"/>
          <w:b/>
          <w:bCs/>
          <w:lang w:val="en-NG"/>
        </w:rPr>
      </w:pPr>
      <w:r w:rsidRPr="00F256D8">
        <w:rPr>
          <w:rFonts w:ascii="Century Gothic" w:hAnsi="Century Gothic"/>
          <w:b/>
          <w:bCs/>
          <w:lang w:val="en-NG"/>
        </w:rPr>
        <w:t>Conclusion</w:t>
      </w:r>
    </w:p>
    <w:p w14:paraId="29B0ED2B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The future of work in Nigeria and Africa is not about </w:t>
      </w:r>
      <w:r w:rsidRPr="00F256D8">
        <w:rPr>
          <w:rFonts w:ascii="Century Gothic" w:hAnsi="Century Gothic"/>
          <w:b/>
          <w:bCs/>
          <w:lang w:val="en-NG"/>
        </w:rPr>
        <w:t>humans versus AI</w:t>
      </w:r>
      <w:r w:rsidRPr="00F256D8">
        <w:rPr>
          <w:rFonts w:ascii="Century Gothic" w:hAnsi="Century Gothic"/>
          <w:lang w:val="en-NG"/>
        </w:rPr>
        <w:t xml:space="preserve">; it’s about </w:t>
      </w:r>
      <w:r w:rsidRPr="00F256D8">
        <w:rPr>
          <w:rFonts w:ascii="Century Gothic" w:hAnsi="Century Gothic"/>
          <w:b/>
          <w:bCs/>
          <w:lang w:val="en-NG"/>
        </w:rPr>
        <w:t>humans working with AI</w:t>
      </w:r>
      <w:r w:rsidRPr="00F256D8">
        <w:rPr>
          <w:rFonts w:ascii="Century Gothic" w:hAnsi="Century Gothic"/>
          <w:lang w:val="en-NG"/>
        </w:rPr>
        <w:t xml:space="preserve">. Automation will </w:t>
      </w:r>
      <w:r w:rsidRPr="00F256D8">
        <w:rPr>
          <w:rFonts w:ascii="Century Gothic" w:hAnsi="Century Gothic"/>
          <w:b/>
          <w:bCs/>
          <w:lang w:val="en-NG"/>
        </w:rPr>
        <w:t>enhance efficiency</w:t>
      </w:r>
      <w:r w:rsidRPr="00F256D8">
        <w:rPr>
          <w:rFonts w:ascii="Century Gothic" w:hAnsi="Century Gothic"/>
          <w:lang w:val="en-NG"/>
        </w:rPr>
        <w:t xml:space="preserve">, AI will </w:t>
      </w:r>
      <w:r w:rsidRPr="00F256D8">
        <w:rPr>
          <w:rFonts w:ascii="Century Gothic" w:hAnsi="Century Gothic"/>
          <w:b/>
          <w:bCs/>
          <w:lang w:val="en-NG"/>
        </w:rPr>
        <w:t>drive data-driven decision-making</w:t>
      </w:r>
      <w:r w:rsidRPr="00F256D8">
        <w:rPr>
          <w:rFonts w:ascii="Century Gothic" w:hAnsi="Century Gothic"/>
          <w:lang w:val="en-NG"/>
        </w:rPr>
        <w:t xml:space="preserve">, and </w:t>
      </w:r>
      <w:r w:rsidRPr="00F256D8">
        <w:rPr>
          <w:rFonts w:ascii="Century Gothic" w:hAnsi="Century Gothic"/>
          <w:b/>
          <w:bCs/>
          <w:lang w:val="en-NG"/>
        </w:rPr>
        <w:t>human intelligence will remain the bedrock of creativity and innovation</w:t>
      </w:r>
      <w:r w:rsidRPr="00F256D8">
        <w:rPr>
          <w:rFonts w:ascii="Century Gothic" w:hAnsi="Century Gothic"/>
          <w:lang w:val="en-NG"/>
        </w:rPr>
        <w:t xml:space="preserve">. Companies that embrace this synergy will thrive, and </w:t>
      </w:r>
      <w:r w:rsidRPr="00F256D8">
        <w:rPr>
          <w:rFonts w:ascii="Century Gothic" w:hAnsi="Century Gothic"/>
          <w:b/>
          <w:bCs/>
          <w:lang w:val="en-NG"/>
        </w:rPr>
        <w:t>individuals who upskill in AI will be at the forefront of this transformation</w:t>
      </w:r>
      <w:r w:rsidRPr="00F256D8">
        <w:rPr>
          <w:rFonts w:ascii="Century Gothic" w:hAnsi="Century Gothic"/>
          <w:lang w:val="en-NG"/>
        </w:rPr>
        <w:t>.</w:t>
      </w:r>
    </w:p>
    <w:p w14:paraId="0387522E" w14:textId="77777777" w:rsidR="00F256D8" w:rsidRPr="00F256D8" w:rsidRDefault="00F256D8" w:rsidP="00F256D8">
      <w:pPr>
        <w:rPr>
          <w:rFonts w:ascii="Century Gothic" w:hAnsi="Century Gothic"/>
          <w:lang w:val="en-NG"/>
        </w:rPr>
      </w:pPr>
      <w:r w:rsidRPr="00F256D8">
        <w:rPr>
          <w:rFonts w:ascii="Century Gothic" w:hAnsi="Century Gothic"/>
          <w:lang w:val="en-NG"/>
        </w:rPr>
        <w:t xml:space="preserve">For me, the journey is just beginning. As I </w:t>
      </w:r>
      <w:r w:rsidRPr="00F256D8">
        <w:rPr>
          <w:rFonts w:ascii="Century Gothic" w:hAnsi="Century Gothic"/>
          <w:b/>
          <w:bCs/>
          <w:lang w:val="en-NG"/>
        </w:rPr>
        <w:t>continue learning, building, and innovating</w:t>
      </w:r>
      <w:r w:rsidRPr="00F256D8">
        <w:rPr>
          <w:rFonts w:ascii="Century Gothic" w:hAnsi="Century Gothic"/>
          <w:lang w:val="en-NG"/>
        </w:rPr>
        <w:t xml:space="preserve">, my goal is clear—to be a part of the </w:t>
      </w:r>
      <w:r w:rsidRPr="00F256D8">
        <w:rPr>
          <w:rFonts w:ascii="Century Gothic" w:hAnsi="Century Gothic"/>
          <w:b/>
          <w:bCs/>
          <w:lang w:val="en-NG"/>
        </w:rPr>
        <w:t>AI-driven future</w:t>
      </w:r>
      <w:r w:rsidRPr="00F256D8">
        <w:rPr>
          <w:rFonts w:ascii="Century Gothic" w:hAnsi="Century Gothic"/>
          <w:lang w:val="en-NG"/>
        </w:rPr>
        <w:t xml:space="preserve">, shaping Nigeria’s digital landscape </w:t>
      </w:r>
      <w:r w:rsidRPr="00F256D8">
        <w:rPr>
          <w:rFonts w:ascii="Century Gothic" w:hAnsi="Century Gothic"/>
          <w:b/>
          <w:bCs/>
          <w:lang w:val="en-NG"/>
        </w:rPr>
        <w:t>one solution at a time</w:t>
      </w:r>
      <w:r w:rsidRPr="00F256D8">
        <w:rPr>
          <w:rFonts w:ascii="Century Gothic" w:hAnsi="Century Gothic"/>
          <w:lang w:val="en-NG"/>
        </w:rPr>
        <w:t>.</w:t>
      </w:r>
    </w:p>
    <w:p w14:paraId="4C9BFA3D" w14:textId="77777777" w:rsidR="000F68E5" w:rsidRDefault="000F68E5">
      <w:pPr>
        <w:rPr>
          <w:rFonts w:ascii="Century Gothic" w:hAnsi="Century Gothic"/>
        </w:rPr>
      </w:pPr>
    </w:p>
    <w:p w14:paraId="32562879" w14:textId="77777777" w:rsidR="00F256D8" w:rsidRPr="00F256D8" w:rsidRDefault="00F256D8" w:rsidP="00F256D8">
      <w:pPr>
        <w:rPr>
          <w:rFonts w:ascii="Century Gothic" w:hAnsi="Century Gothic"/>
        </w:rPr>
      </w:pPr>
      <w:r w:rsidRPr="00F256D8">
        <w:rPr>
          <w:rFonts w:ascii="Century Gothic" w:hAnsi="Century Gothic"/>
        </w:rPr>
        <w:t>David Olawepo</w:t>
      </w:r>
    </w:p>
    <w:p w14:paraId="5E557EC7" w14:textId="2E5B8AEA" w:rsidR="00F256D8" w:rsidRPr="00F256D8" w:rsidRDefault="00F256D8" w:rsidP="00F256D8">
      <w:pPr>
        <w:rPr>
          <w:rFonts w:ascii="Century Gothic" w:hAnsi="Century Gothic"/>
          <w:i/>
          <w:iCs/>
        </w:rPr>
      </w:pPr>
      <w:r w:rsidRPr="00F256D8">
        <w:rPr>
          <w:rFonts w:ascii="Century Gothic" w:hAnsi="Century Gothic"/>
          <w:i/>
          <w:iCs/>
        </w:rPr>
        <w:t>AI Developer, Heckerbella LTD</w:t>
      </w:r>
    </w:p>
    <w:sectPr w:rsidR="00F256D8" w:rsidRPr="00F2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D8"/>
    <w:rsid w:val="000F68E5"/>
    <w:rsid w:val="00413B79"/>
    <w:rsid w:val="004A2501"/>
    <w:rsid w:val="00827088"/>
    <w:rsid w:val="00933D89"/>
    <w:rsid w:val="009752F7"/>
    <w:rsid w:val="00AE5475"/>
    <w:rsid w:val="00F2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5131"/>
  <w15:chartTrackingRefBased/>
  <w15:docId w15:val="{F8949DD2-79D5-4403-9B4D-589F49FA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Olawepo</dc:creator>
  <cp:keywords/>
  <dc:description/>
  <cp:lastModifiedBy>David Olawepo</cp:lastModifiedBy>
  <cp:revision>5</cp:revision>
  <dcterms:created xsi:type="dcterms:W3CDTF">2025-03-06T08:14:00Z</dcterms:created>
  <dcterms:modified xsi:type="dcterms:W3CDTF">2025-03-06T09:06:00Z</dcterms:modified>
</cp:coreProperties>
</file>