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0B24" w14:textId="236C514E" w:rsidR="00FD2B2A" w:rsidRPr="00154D94" w:rsidRDefault="001F09C0" w:rsidP="00FD2B2A">
      <w:pPr>
        <w:rPr>
          <w:b/>
          <w:bCs/>
          <w:sz w:val="28"/>
          <w:szCs w:val="28"/>
        </w:rPr>
      </w:pPr>
      <w:r w:rsidRPr="00F670EA">
        <w:rPr>
          <w:b/>
          <w:bCs/>
          <w:sz w:val="28"/>
          <w:szCs w:val="28"/>
        </w:rPr>
        <w:t>DC+MEM Dimension Helper</w:t>
      </w:r>
      <w:r w:rsidR="00154D94">
        <w:rPr>
          <w:b/>
          <w:bCs/>
          <w:sz w:val="28"/>
          <w:szCs w:val="28"/>
        </w:rPr>
        <w:t xml:space="preserve"> - </w:t>
      </w:r>
      <w:r w:rsidR="00FD2B2A">
        <w:t xml:space="preserve">Extension to allow Document Capture </w:t>
      </w:r>
      <w:r w:rsidR="00A83CF3">
        <w:t xml:space="preserve">(DC) </w:t>
      </w:r>
      <w:r w:rsidR="00FD2B2A">
        <w:t>to work together with Binary Stream’s Multi Entity Management (MEM).</w:t>
      </w:r>
    </w:p>
    <w:p w14:paraId="269F6994" w14:textId="1B2B3E31" w:rsidR="009D59AD" w:rsidRDefault="001F09C0" w:rsidP="001F09C0">
      <w:r w:rsidRPr="00912136">
        <w:rPr>
          <w:b/>
          <w:bCs/>
          <w:sz w:val="28"/>
          <w:szCs w:val="28"/>
        </w:rPr>
        <w:t>Introduction</w:t>
      </w:r>
      <w:r w:rsidR="00930C09">
        <w:rPr>
          <w:b/>
          <w:bCs/>
        </w:rPr>
        <w:br/>
      </w:r>
      <w:r>
        <w:t xml:space="preserve">This repository contains a helper extension for the Continia Document Capture </w:t>
      </w:r>
      <w:r w:rsidR="00A76218">
        <w:t xml:space="preserve">(DC) </w:t>
      </w:r>
      <w:r>
        <w:t xml:space="preserve">module and changes the order </w:t>
      </w:r>
      <w:r w:rsidR="009F7564">
        <w:t xml:space="preserve">header </w:t>
      </w:r>
      <w:r>
        <w:t xml:space="preserve">fields are validated to </w:t>
      </w:r>
      <w:r w:rsidR="00D2366F">
        <w:t>retain compatibility</w:t>
      </w:r>
      <w:r>
        <w:t xml:space="preserve"> with Binary Stream’s Multi Entity Management </w:t>
      </w:r>
      <w:r w:rsidR="00A76218">
        <w:t xml:space="preserve">(MEM) </w:t>
      </w:r>
      <w:r>
        <w:t xml:space="preserve">module. </w:t>
      </w:r>
    </w:p>
    <w:p w14:paraId="546C0FEA" w14:textId="77777777" w:rsidR="001F09C0" w:rsidRDefault="001F09C0" w:rsidP="001F09C0">
      <w:r>
        <w:t>The code will be unregularly maintained or updated.</w:t>
      </w:r>
    </w:p>
    <w:p w14:paraId="0BA85D68" w14:textId="70EB1B9C" w:rsidR="001F09C0" w:rsidRPr="00D2366F" w:rsidRDefault="001F09C0" w:rsidP="001F09C0">
      <w:r w:rsidRPr="00912136">
        <w:rPr>
          <w:b/>
          <w:bCs/>
          <w:sz w:val="28"/>
          <w:szCs w:val="28"/>
        </w:rPr>
        <w:t>Remark</w:t>
      </w:r>
      <w:r w:rsidR="00930C09">
        <w:rPr>
          <w:b/>
          <w:bCs/>
        </w:rPr>
        <w:br/>
      </w:r>
      <w:r>
        <w:t xml:space="preserve">You can use this code as it is, without any warranty or </w:t>
      </w:r>
      <w:r w:rsidR="00930C09">
        <w:t>support by the repository owner or Continia Software</w:t>
      </w:r>
      <w:r w:rsidR="00D2366F">
        <w:t xml:space="preserve"> A/S</w:t>
      </w:r>
      <w:r w:rsidR="00930C09">
        <w:t>. You can use this app on your own risk.</w:t>
      </w:r>
    </w:p>
    <w:p w14:paraId="0023E799" w14:textId="77777777" w:rsidR="001F09C0" w:rsidRDefault="001F09C0" w:rsidP="001F09C0">
      <w:r>
        <w:t xml:space="preserve">If you find issues in the code, please report these in the issues list here on </w:t>
      </w:r>
      <w:proofErr w:type="spellStart"/>
      <w:r>
        <w:t>Github</w:t>
      </w:r>
      <w:proofErr w:type="spellEnd"/>
      <w:r>
        <w:t>.</w:t>
      </w:r>
    </w:p>
    <w:p w14:paraId="755B55FE" w14:textId="129BCD1F" w:rsidR="00E46EDD" w:rsidRDefault="001F09C0" w:rsidP="001F09C0">
      <w:r w:rsidRPr="00912136">
        <w:rPr>
          <w:b/>
          <w:bCs/>
          <w:sz w:val="28"/>
          <w:szCs w:val="28"/>
        </w:rPr>
        <w:t>Documentation</w:t>
      </w:r>
      <w:r w:rsidR="00930C09">
        <w:rPr>
          <w:b/>
          <w:bCs/>
        </w:rPr>
        <w:br/>
      </w:r>
      <w:r w:rsidR="00930C09" w:rsidRPr="00930C09">
        <w:rPr>
          <w:b/>
          <w:bCs/>
          <w:i/>
          <w:iCs/>
        </w:rPr>
        <w:t>Setup</w:t>
      </w:r>
      <w:r w:rsidR="00930C09" w:rsidRPr="00930C09">
        <w:rPr>
          <w:b/>
          <w:bCs/>
          <w:i/>
          <w:iCs/>
        </w:rPr>
        <w:br/>
      </w:r>
      <w:r w:rsidR="00E46EDD">
        <w:t xml:space="preserve">- </w:t>
      </w:r>
      <w:r w:rsidR="00E804F1">
        <w:t xml:space="preserve">Download the DC+MEM </w:t>
      </w:r>
      <w:r w:rsidR="003B6635">
        <w:t xml:space="preserve">Dimension </w:t>
      </w:r>
      <w:r w:rsidR="00E804F1">
        <w:t xml:space="preserve">Helper </w:t>
      </w:r>
      <w:r w:rsidR="00042D01">
        <w:t>.</w:t>
      </w:r>
      <w:r w:rsidR="00E804F1">
        <w:t>app</w:t>
      </w:r>
      <w:r w:rsidR="003B6635">
        <w:t xml:space="preserve"> and add to Business Central</w:t>
      </w:r>
      <w:r w:rsidR="003B6635">
        <w:br/>
        <w:t xml:space="preserve">‘Extension Management’ / Manage / </w:t>
      </w:r>
      <w:r w:rsidR="00E46EDD">
        <w:t>“Upload Extension”</w:t>
      </w:r>
      <w:r w:rsidR="006C4F31">
        <w:br/>
        <w:t>- Identify Global Dimension 1</w:t>
      </w:r>
      <w:r w:rsidR="006C4F31">
        <w:br/>
        <w:t xml:space="preserve">‘General Ledger Setup’ / Dimensions / </w:t>
      </w:r>
      <w:r w:rsidR="00B84D3C">
        <w:br/>
      </w:r>
      <w:r w:rsidR="00E46EDD">
        <w:t xml:space="preserve">- Edit </w:t>
      </w:r>
      <w:r w:rsidR="00CD19B4">
        <w:t>the associated ‘Document Category’ and</w:t>
      </w:r>
      <w:r w:rsidR="006C4F31">
        <w:t xml:space="preserve"> Edit the </w:t>
      </w:r>
      <w:r w:rsidR="00616495">
        <w:t>m</w:t>
      </w:r>
      <w:r w:rsidR="006C4F31">
        <w:t>aster Template</w:t>
      </w:r>
      <w:r w:rsidR="00616495">
        <w:t xml:space="preserve"> to make Global Dimension 1</w:t>
      </w:r>
      <w:r w:rsidR="00D52A4C">
        <w:t xml:space="preserve"> required and insert on new templates (image 1)</w:t>
      </w:r>
      <w:r w:rsidR="00BD025A">
        <w:br/>
      </w:r>
      <w:r w:rsidR="00BC1551">
        <w:t>Note:</w:t>
      </w:r>
      <w:r w:rsidR="00BD025A">
        <w:t xml:space="preserve"> “Code” must be the same as the Dimension Code and “Source Table” </w:t>
      </w:r>
      <w:r w:rsidR="00BC1551">
        <w:t>must be Dimension Value</w:t>
      </w:r>
    </w:p>
    <w:p w14:paraId="24409D2C" w14:textId="2CC79D1C" w:rsidR="007D54D5" w:rsidRPr="00E804F1" w:rsidRDefault="007D54D5" w:rsidP="001F09C0">
      <w:r>
        <w:t xml:space="preserve">The following </w:t>
      </w:r>
      <w:r w:rsidR="00CB6C56">
        <w:t xml:space="preserve">documents </w:t>
      </w:r>
      <w:r>
        <w:t>are supported</w:t>
      </w:r>
      <w:r w:rsidR="005F513F">
        <w:t>;</w:t>
      </w:r>
      <w:r w:rsidR="00196112">
        <w:br/>
      </w:r>
      <w:r w:rsidR="00CB6C56">
        <w:t xml:space="preserve">Categories: </w:t>
      </w:r>
      <w:r w:rsidR="00196112">
        <w:t>PURCHASE, PURCHORDER, SALES</w:t>
      </w:r>
      <w:r>
        <w:br/>
      </w:r>
      <w:r w:rsidR="00CB6C56">
        <w:t xml:space="preserve">Types: </w:t>
      </w:r>
      <w:r>
        <w:t>Purchase Credit Memos, Invoices, Orders</w:t>
      </w:r>
      <w:r w:rsidR="004B32CF">
        <w:t xml:space="preserve">, </w:t>
      </w:r>
      <w:r>
        <w:t>Return Orders</w:t>
      </w:r>
      <w:r w:rsidR="004B32CF">
        <w:t xml:space="preserve">, </w:t>
      </w:r>
      <w:r>
        <w:t>Sales Credit Memos and Orders</w:t>
      </w:r>
    </w:p>
    <w:p w14:paraId="6C6C360C" w14:textId="7AB780EF" w:rsidR="000D1E7C" w:rsidRDefault="00930C09" w:rsidP="00E15FD4">
      <w:r w:rsidRPr="00930C09">
        <w:rPr>
          <w:b/>
          <w:bCs/>
          <w:i/>
          <w:iCs/>
        </w:rPr>
        <w:t>Usage</w:t>
      </w:r>
      <w:bookmarkStart w:id="0" w:name="_GoBack"/>
      <w:bookmarkEnd w:id="0"/>
      <w:r w:rsidR="00E15FD4">
        <w:rPr>
          <w:b/>
          <w:bCs/>
          <w:i/>
          <w:iCs/>
        </w:rPr>
        <w:br/>
      </w:r>
      <w:r w:rsidR="006D5D70">
        <w:t xml:space="preserve">- </w:t>
      </w:r>
      <w:r w:rsidR="003B170D">
        <w:t xml:space="preserve">Ensure the Global Dimension 1 </w:t>
      </w:r>
      <w:r w:rsidR="00B00132">
        <w:t xml:space="preserve">field </w:t>
      </w:r>
      <w:r w:rsidR="00A83CF3">
        <w:t xml:space="preserve">is captured </w:t>
      </w:r>
      <w:r w:rsidR="00572FD6">
        <w:t xml:space="preserve">in the Document Journal’s / Document Header </w:t>
      </w:r>
      <w:r w:rsidR="000D1E7C">
        <w:t>area</w:t>
      </w:r>
      <w:r w:rsidR="001C637F">
        <w:br/>
        <w:t xml:space="preserve">- </w:t>
      </w:r>
      <w:r w:rsidR="00960642">
        <w:t xml:space="preserve">Document Journal / </w:t>
      </w:r>
      <w:r w:rsidR="001C637F">
        <w:t>“Register” the document through any means to build the transaction</w:t>
      </w:r>
    </w:p>
    <w:p w14:paraId="60D07702" w14:textId="64828847" w:rsidR="005317AC" w:rsidRPr="00D2366F" w:rsidRDefault="00960642" w:rsidP="005317AC">
      <w:r w:rsidRPr="00BC1551">
        <w:rPr>
          <w:b/>
          <w:bCs/>
          <w:sz w:val="28"/>
          <w:szCs w:val="28"/>
        </w:rPr>
        <w:t>Changelog</w:t>
      </w:r>
      <w:r w:rsidR="005317AC" w:rsidRPr="00930C09">
        <w:rPr>
          <w:b/>
          <w:bCs/>
        </w:rPr>
        <w:br/>
      </w:r>
      <w:r w:rsidR="005317AC" w:rsidRPr="00960642">
        <w:rPr>
          <w:b/>
          <w:bCs/>
          <w:i/>
          <w:iCs/>
        </w:rPr>
        <w:t>22.0.5.5</w:t>
      </w:r>
      <w:r w:rsidR="005317AC" w:rsidRPr="00C3261A">
        <w:rPr>
          <w:i/>
          <w:iCs/>
        </w:rPr>
        <w:t xml:space="preserve"> – “DC+MEM Dimension Helper”</w:t>
      </w:r>
      <w:r w:rsidR="005317AC">
        <w:br/>
      </w:r>
      <w:r w:rsidR="005317AC" w:rsidRPr="00FD2B2A">
        <w:rPr>
          <w:i/>
          <w:iCs/>
        </w:rPr>
        <w:t xml:space="preserve">Update by Continia Software Inc. </w:t>
      </w:r>
      <w:r w:rsidR="005317AC" w:rsidRPr="00FD2B2A">
        <w:rPr>
          <w:i/>
          <w:iCs/>
        </w:rPr>
        <w:br/>
        <w:t xml:space="preserve">- </w:t>
      </w:r>
      <w:proofErr w:type="spellStart"/>
      <w:r w:rsidR="005317AC" w:rsidRPr="00FD2B2A">
        <w:rPr>
          <w:i/>
          <w:iCs/>
        </w:rPr>
        <w:t>FindSet</w:t>
      </w:r>
      <w:proofErr w:type="spellEnd"/>
      <w:r w:rsidR="005317AC" w:rsidRPr="00FD2B2A">
        <w:rPr>
          <w:i/>
          <w:iCs/>
        </w:rPr>
        <w:t xml:space="preserve"> parameters updated</w:t>
      </w:r>
      <w:r w:rsidR="005317AC" w:rsidRPr="00FD2B2A">
        <w:rPr>
          <w:i/>
          <w:iCs/>
        </w:rPr>
        <w:br/>
        <w:t xml:space="preserve">- </w:t>
      </w:r>
      <w:proofErr w:type="spellStart"/>
      <w:r w:rsidR="005317AC" w:rsidRPr="00FD2B2A">
        <w:rPr>
          <w:i/>
          <w:iCs/>
        </w:rPr>
        <w:t>OnBeforeInsert</w:t>
      </w:r>
      <w:proofErr w:type="spellEnd"/>
      <w:r w:rsidR="005317AC" w:rsidRPr="00FD2B2A">
        <w:rPr>
          <w:i/>
          <w:iCs/>
        </w:rPr>
        <w:t xml:space="preserve"> Line events updated to save user changes</w:t>
      </w:r>
      <w:r w:rsidR="005317AC" w:rsidRPr="00FD2B2A">
        <w:rPr>
          <w:i/>
          <w:iCs/>
        </w:rPr>
        <w:br/>
      </w:r>
      <w:r w:rsidR="005317AC" w:rsidRPr="00FD2B2A">
        <w:rPr>
          <w:i/>
          <w:iCs/>
        </w:rPr>
        <w:br/>
      </w:r>
      <w:r w:rsidR="005317AC" w:rsidRPr="00960642">
        <w:rPr>
          <w:b/>
          <w:bCs/>
          <w:i/>
          <w:iCs/>
        </w:rPr>
        <w:t>18.4.1.0</w:t>
      </w:r>
      <w:r w:rsidR="005317AC" w:rsidRPr="00FD2B2A">
        <w:rPr>
          <w:i/>
          <w:iCs/>
        </w:rPr>
        <w:t xml:space="preserve"> – “DC MEM Dimensions” </w:t>
      </w:r>
      <w:r w:rsidR="005317AC" w:rsidRPr="00FD2B2A">
        <w:rPr>
          <w:i/>
          <w:iCs/>
        </w:rPr>
        <w:br/>
        <w:t xml:space="preserve">Initial release by SIGA Solutions Inc. </w:t>
      </w:r>
    </w:p>
    <w:p w14:paraId="30E0E0DC" w14:textId="77777777" w:rsidR="00960642" w:rsidRDefault="009606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29FD7C0" w14:textId="7EB2EAA6" w:rsidR="006545D9" w:rsidRPr="006545D9" w:rsidRDefault="006545D9" w:rsidP="001F09C0">
      <w:pPr>
        <w:rPr>
          <w:b/>
          <w:bCs/>
          <w:sz w:val="28"/>
          <w:szCs w:val="28"/>
        </w:rPr>
      </w:pPr>
      <w:r w:rsidRPr="006545D9">
        <w:rPr>
          <w:b/>
          <w:bCs/>
          <w:sz w:val="28"/>
          <w:szCs w:val="28"/>
        </w:rPr>
        <w:lastRenderedPageBreak/>
        <w:t>Supporting Information</w:t>
      </w:r>
    </w:p>
    <w:p w14:paraId="3CD7790F" w14:textId="3F5B12B9" w:rsidR="001F09C0" w:rsidRPr="00930C09" w:rsidRDefault="001F09C0" w:rsidP="001F09C0">
      <w:pPr>
        <w:rPr>
          <w:b/>
          <w:bCs/>
        </w:rPr>
      </w:pPr>
      <w:r w:rsidRPr="00930C09">
        <w:rPr>
          <w:b/>
          <w:bCs/>
        </w:rPr>
        <w:t xml:space="preserve">? </w:t>
      </w:r>
      <w:r w:rsidR="00F1118A" w:rsidRPr="00930C09">
        <w:rPr>
          <w:b/>
          <w:bCs/>
        </w:rPr>
        <w:t>Embed</w:t>
      </w:r>
      <w:r w:rsidR="00F1118A">
        <w:rPr>
          <w:b/>
          <w:bCs/>
        </w:rPr>
        <w:t>ded</w:t>
      </w:r>
      <w:r w:rsidRPr="00930C09">
        <w:rPr>
          <w:b/>
          <w:bCs/>
        </w:rPr>
        <w:t xml:space="preserve"> </w:t>
      </w:r>
      <w:r w:rsidR="00C83C5E">
        <w:rPr>
          <w:b/>
          <w:bCs/>
        </w:rPr>
        <w:t>- demo</w:t>
      </w:r>
      <w:r w:rsidRPr="00930C09">
        <w:rPr>
          <w:b/>
          <w:bCs/>
        </w:rPr>
        <w:t xml:space="preserve"> </w:t>
      </w:r>
      <w:r w:rsidR="00C83C5E">
        <w:rPr>
          <w:b/>
          <w:bCs/>
        </w:rPr>
        <w:t>v</w:t>
      </w:r>
      <w:r w:rsidRPr="00930C09">
        <w:rPr>
          <w:b/>
          <w:bCs/>
        </w:rPr>
        <w:t>ideo</w:t>
      </w:r>
      <w:r w:rsidR="00930C09">
        <w:rPr>
          <w:b/>
          <w:bCs/>
        </w:rPr>
        <w:br/>
      </w:r>
      <w:r w:rsidRPr="001F09C0">
        <w:t xml:space="preserve">&lt;iframe width="560" height="315" </w:t>
      </w:r>
      <w:proofErr w:type="spellStart"/>
      <w:r w:rsidRPr="001F09C0">
        <w:t>src</w:t>
      </w:r>
      <w:proofErr w:type="spellEnd"/>
      <w:r w:rsidRPr="001F09C0">
        <w:t xml:space="preserve">="https://www.youtube.com/embed/-pGKCP77tw8" title="YouTube video player" frameborder="0" allow="accelerometer; clipboard-write; encrypted-media; gyroscope; picture-in-picture; web-share" </w:t>
      </w:r>
      <w:proofErr w:type="spellStart"/>
      <w:r w:rsidRPr="001F09C0">
        <w:t>allowfullscreen</w:t>
      </w:r>
      <w:proofErr w:type="spellEnd"/>
      <w:r w:rsidRPr="001F09C0">
        <w:t>&gt;&lt;/iframe&gt;</w:t>
      </w:r>
    </w:p>
    <w:p w14:paraId="6FDB87BF" w14:textId="77777777" w:rsidR="00154D94" w:rsidRDefault="001F09C0">
      <w:pPr>
        <w:rPr>
          <w:b/>
          <w:bCs/>
        </w:rPr>
      </w:pPr>
      <w:r w:rsidRPr="00930C09">
        <w:rPr>
          <w:b/>
          <w:bCs/>
        </w:rPr>
        <w:t xml:space="preserve">? Direct </w:t>
      </w:r>
      <w:r w:rsidR="00C83C5E">
        <w:rPr>
          <w:b/>
          <w:bCs/>
        </w:rPr>
        <w:t>l</w:t>
      </w:r>
      <w:r w:rsidRPr="00930C09">
        <w:rPr>
          <w:b/>
          <w:bCs/>
        </w:rPr>
        <w:t>ink</w:t>
      </w:r>
      <w:r w:rsidR="00930C09" w:rsidRPr="00930C09">
        <w:rPr>
          <w:b/>
          <w:bCs/>
        </w:rPr>
        <w:t xml:space="preserve"> </w:t>
      </w:r>
      <w:r w:rsidR="00C83C5E">
        <w:rPr>
          <w:b/>
          <w:bCs/>
        </w:rPr>
        <w:t>– demo</w:t>
      </w:r>
      <w:r w:rsidR="00930C09" w:rsidRPr="00930C09">
        <w:rPr>
          <w:b/>
          <w:bCs/>
        </w:rPr>
        <w:t xml:space="preserve"> </w:t>
      </w:r>
      <w:r w:rsidR="00C83C5E">
        <w:rPr>
          <w:b/>
          <w:bCs/>
        </w:rPr>
        <w:t>v</w:t>
      </w:r>
      <w:r w:rsidR="00930C09" w:rsidRPr="00930C09">
        <w:rPr>
          <w:b/>
          <w:bCs/>
        </w:rPr>
        <w:t>ideo</w:t>
      </w:r>
      <w:r w:rsidR="00930C09">
        <w:rPr>
          <w:b/>
          <w:bCs/>
        </w:rPr>
        <w:br/>
      </w:r>
      <w:hyperlink r:id="rId7" w:history="1">
        <w:r w:rsidR="00930C09" w:rsidRPr="002566C3">
          <w:rPr>
            <w:rStyle w:val="Hyperlink"/>
          </w:rPr>
          <w:t>https://www.youtube.com/watch?v=-pGKCP77tw8</w:t>
        </w:r>
      </w:hyperlink>
    </w:p>
    <w:p w14:paraId="45AC067A" w14:textId="53F3911D" w:rsidR="00930C09" w:rsidRPr="00154D94" w:rsidRDefault="00F1118A">
      <w:pPr>
        <w:rPr>
          <w:b/>
          <w:bCs/>
        </w:rPr>
      </w:pPr>
      <w:r w:rsidRPr="00695C3B">
        <w:rPr>
          <w:b/>
          <w:bCs/>
        </w:rPr>
        <w:t>Image 1 -</w:t>
      </w:r>
      <w:r w:rsidRPr="00695C3B">
        <w:t xml:space="preserve"> </w:t>
      </w:r>
      <w:r w:rsidR="00D2366F" w:rsidRPr="00695C3B">
        <w:t xml:space="preserve">CDC </w:t>
      </w:r>
      <w:r w:rsidR="00930C09" w:rsidRPr="00695C3B">
        <w:t xml:space="preserve">Template </w:t>
      </w:r>
      <w:r w:rsidR="00D2366F" w:rsidRPr="00695C3B">
        <w:t xml:space="preserve">/ </w:t>
      </w:r>
      <w:r w:rsidR="00930C09" w:rsidRPr="00695C3B">
        <w:t>Field</w:t>
      </w:r>
      <w:r w:rsidR="00D2366F" w:rsidRPr="00695C3B">
        <w:t xml:space="preserve"> s</w:t>
      </w:r>
      <w:r w:rsidR="00930C09" w:rsidRPr="00695C3B">
        <w:t>etup</w:t>
      </w:r>
      <w:r w:rsidR="00D2366F" w:rsidRPr="00695C3B">
        <w:t xml:space="preserve"> for Global Dimension 1</w:t>
      </w:r>
      <w:r w:rsidR="00D2366F" w:rsidRPr="00695C3B">
        <w:br/>
      </w:r>
      <w:r w:rsidR="00D2366F">
        <w:t>“Required” = TRUE</w:t>
      </w:r>
      <w:r w:rsidR="00930C09">
        <w:br/>
      </w:r>
      <w:r w:rsidR="00D2366F">
        <w:t>“</w:t>
      </w:r>
      <w:r w:rsidR="00930C09">
        <w:t>Insert on new Template</w:t>
      </w:r>
      <w:r w:rsidR="00D2366F">
        <w:t>”</w:t>
      </w:r>
      <w:r w:rsidR="00930C09">
        <w:t xml:space="preserve"> = TRUE</w:t>
      </w:r>
      <w:r w:rsidR="00930C09">
        <w:br/>
      </w:r>
      <w:r w:rsidR="009B22CD" w:rsidRPr="009B22CD">
        <w:rPr>
          <w:b/>
          <w:bCs/>
          <w:noProof/>
        </w:rPr>
        <w:drawing>
          <wp:inline distT="0" distB="0" distL="0" distR="0" wp14:anchorId="02B763A6" wp14:editId="50768875">
            <wp:extent cx="4584589" cy="5663675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56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0013" w14:textId="260AC867" w:rsidR="00F670EA" w:rsidRDefault="000C0AC7">
      <w:r w:rsidRPr="00695C3B">
        <w:rPr>
          <w:b/>
          <w:bCs/>
        </w:rPr>
        <w:lastRenderedPageBreak/>
        <w:t>Image 2 -</w:t>
      </w:r>
      <w:r>
        <w:t xml:space="preserve"> </w:t>
      </w:r>
      <w:r w:rsidR="00D2366F">
        <w:t>Example filters for Field “No. of Source Table Filters”</w:t>
      </w:r>
      <w:r w:rsidR="00D2366F">
        <w:br/>
      </w:r>
      <w:r w:rsidR="00695C3B">
        <w:rPr>
          <w:i/>
          <w:iCs/>
        </w:rPr>
        <w:t xml:space="preserve">* </w:t>
      </w:r>
      <w:r w:rsidR="00D2366F" w:rsidRPr="00D2366F">
        <w:rPr>
          <w:i/>
          <w:iCs/>
        </w:rPr>
        <w:t>Only “</w:t>
      </w:r>
      <w:r w:rsidR="00D2366F">
        <w:rPr>
          <w:i/>
          <w:iCs/>
        </w:rPr>
        <w:t>Dimension Code</w:t>
      </w:r>
      <w:r w:rsidR="00D2366F" w:rsidRPr="00D2366F">
        <w:rPr>
          <w:i/>
          <w:iCs/>
        </w:rPr>
        <w:t>” is required.</w:t>
      </w:r>
      <w:r w:rsidR="00D2366F">
        <w:t xml:space="preserve"> </w:t>
      </w:r>
      <w:r w:rsidR="00F670EA">
        <w:br/>
      </w:r>
      <w:r w:rsidR="00F670EA" w:rsidRPr="00F670EA">
        <w:rPr>
          <w:noProof/>
        </w:rPr>
        <w:drawing>
          <wp:inline distT="0" distB="0" distL="0" distR="0" wp14:anchorId="29539486" wp14:editId="0675A676">
            <wp:extent cx="4468755" cy="2292295"/>
            <wp:effectExtent l="0" t="0" r="825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755" cy="22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CB7F" w14:textId="2DA983D5" w:rsidR="00532580" w:rsidRDefault="00532580"/>
    <w:p w14:paraId="0ECE1C96" w14:textId="77777777" w:rsidR="00FD2B2A" w:rsidRDefault="00FD2B2A">
      <w:pPr>
        <w:rPr>
          <w:b/>
          <w:bCs/>
        </w:rPr>
      </w:pPr>
      <w:r>
        <w:rPr>
          <w:b/>
          <w:bCs/>
        </w:rPr>
        <w:br w:type="page"/>
      </w:r>
    </w:p>
    <w:p w14:paraId="5B333ACC" w14:textId="7F373848" w:rsidR="00532580" w:rsidRPr="006545D9" w:rsidRDefault="006545D9">
      <w:pPr>
        <w:rPr>
          <w:b/>
          <w:bCs/>
        </w:rPr>
      </w:pPr>
      <w:r w:rsidRPr="006B6643">
        <w:rPr>
          <w:b/>
          <w:bCs/>
          <w:sz w:val="28"/>
          <w:szCs w:val="28"/>
        </w:rPr>
        <w:lastRenderedPageBreak/>
        <w:t xml:space="preserve">Detailed </w:t>
      </w:r>
      <w:r w:rsidR="00532580" w:rsidRPr="006B6643">
        <w:rPr>
          <w:b/>
          <w:bCs/>
          <w:sz w:val="28"/>
          <w:szCs w:val="28"/>
        </w:rPr>
        <w:t>Changelog</w:t>
      </w:r>
      <w:r w:rsidR="000E1C3F">
        <w:rPr>
          <w:b/>
          <w:bCs/>
        </w:rPr>
        <w:t xml:space="preserve"> </w:t>
      </w:r>
      <w:r w:rsidR="006B6643">
        <w:rPr>
          <w:b/>
          <w:bCs/>
        </w:rPr>
        <w:br/>
      </w:r>
      <w:r w:rsidR="000E1C3F" w:rsidRPr="00C3261A">
        <w:rPr>
          <w:i/>
          <w:iCs/>
        </w:rPr>
        <w:t>22.0.5.5</w:t>
      </w:r>
    </w:p>
    <w:p w14:paraId="6D457C39" w14:textId="1C22475B" w:rsidR="00532580" w:rsidRDefault="00532580" w:rsidP="00532580">
      <w:proofErr w:type="spellStart"/>
      <w:r>
        <w:t>FindSet</w:t>
      </w:r>
      <w:proofErr w:type="spellEnd"/>
      <w:r>
        <w:t xml:space="preserve"> is updated due to upcoming depreciation. </w:t>
      </w:r>
      <w:r>
        <w:br/>
      </w:r>
      <w:r>
        <w:rPr>
          <w:noProof/>
        </w:rPr>
        <w:drawing>
          <wp:inline distT="0" distB="0" distL="0" distR="0" wp14:anchorId="6F74B25E" wp14:editId="5183D2F0">
            <wp:extent cx="34671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</w:t>
      </w:r>
      <w:r>
        <w:br/>
      </w:r>
      <w:proofErr w:type="spellStart"/>
      <w:r>
        <w:t>OnBeforeInsertEvent</w:t>
      </w:r>
      <w:proofErr w:type="spellEnd"/>
      <w:r>
        <w:t xml:space="preserve"> Purchase and Sales line logic updated to prevent overwriting user </w:t>
      </w:r>
      <w:r w:rsidR="00FC4AF5">
        <w:t xml:space="preserve">line </w:t>
      </w:r>
      <w:r>
        <w:t>changes with the header dim</w:t>
      </w:r>
      <w:r w:rsidR="00FC4AF5">
        <w:t xml:space="preserve"> set ID</w:t>
      </w:r>
      <w:r>
        <w:t xml:space="preserve">. </w:t>
      </w:r>
      <w:r>
        <w:br/>
      </w:r>
      <w:r>
        <w:rPr>
          <w:noProof/>
        </w:rPr>
        <w:drawing>
          <wp:inline distT="0" distB="0" distL="0" distR="0" wp14:anchorId="6AEBA5D3" wp14:editId="6CD62CE8">
            <wp:extent cx="5943600" cy="5644515"/>
            <wp:effectExtent l="0" t="0" r="0" b="0"/>
            <wp:docPr id="7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9BDF" w14:textId="16A6271D" w:rsidR="00532580" w:rsidRDefault="009A68D6">
      <w:r w:rsidRPr="006B6643">
        <w:rPr>
          <w:b/>
          <w:bCs/>
          <w:sz w:val="28"/>
          <w:szCs w:val="28"/>
        </w:rPr>
        <w:lastRenderedPageBreak/>
        <w:t>Logo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1AEF15B" wp14:editId="427B839B">
            <wp:extent cx="1381125" cy="1381125"/>
            <wp:effectExtent l="0" t="0" r="0" b="0"/>
            <wp:docPr id="4" name="Picture 4" descr="A blue circle with a puzzle piece and a blue circl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sectPr w:rsidR="0053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1NzU3M7c0sDA0MLJU0lEKTi0uzszPAykwrgUA3EFVkCwAAAA="/>
  </w:docVars>
  <w:rsids>
    <w:rsidRoot w:val="001F09C0"/>
    <w:rsid w:val="00042D01"/>
    <w:rsid w:val="000B5C53"/>
    <w:rsid w:val="000C0AC7"/>
    <w:rsid w:val="000D1E7C"/>
    <w:rsid w:val="000E0DF9"/>
    <w:rsid w:val="000E1C3F"/>
    <w:rsid w:val="0014725B"/>
    <w:rsid w:val="00154D94"/>
    <w:rsid w:val="00196112"/>
    <w:rsid w:val="001C637F"/>
    <w:rsid w:val="001F09C0"/>
    <w:rsid w:val="00281297"/>
    <w:rsid w:val="003B170D"/>
    <w:rsid w:val="003B2F6A"/>
    <w:rsid w:val="003B6635"/>
    <w:rsid w:val="00447279"/>
    <w:rsid w:val="00486D58"/>
    <w:rsid w:val="004B32CF"/>
    <w:rsid w:val="005317AC"/>
    <w:rsid w:val="00532580"/>
    <w:rsid w:val="005368C0"/>
    <w:rsid w:val="005606B9"/>
    <w:rsid w:val="00572FD6"/>
    <w:rsid w:val="005F513F"/>
    <w:rsid w:val="00616495"/>
    <w:rsid w:val="006545D9"/>
    <w:rsid w:val="00695C3B"/>
    <w:rsid w:val="006A6F8D"/>
    <w:rsid w:val="006B6643"/>
    <w:rsid w:val="006C4F31"/>
    <w:rsid w:val="006D5D70"/>
    <w:rsid w:val="00741E88"/>
    <w:rsid w:val="00776E81"/>
    <w:rsid w:val="007A10FB"/>
    <w:rsid w:val="007D54D5"/>
    <w:rsid w:val="007E40CB"/>
    <w:rsid w:val="007F517C"/>
    <w:rsid w:val="007F7477"/>
    <w:rsid w:val="008C19B8"/>
    <w:rsid w:val="008F33DE"/>
    <w:rsid w:val="00912136"/>
    <w:rsid w:val="00930C09"/>
    <w:rsid w:val="00946E3B"/>
    <w:rsid w:val="00960642"/>
    <w:rsid w:val="009A68D6"/>
    <w:rsid w:val="009B22CD"/>
    <w:rsid w:val="009D59AD"/>
    <w:rsid w:val="009F7564"/>
    <w:rsid w:val="00A76218"/>
    <w:rsid w:val="00A83CF3"/>
    <w:rsid w:val="00AB08CB"/>
    <w:rsid w:val="00AB0BB4"/>
    <w:rsid w:val="00AD0CF4"/>
    <w:rsid w:val="00B00132"/>
    <w:rsid w:val="00B4587D"/>
    <w:rsid w:val="00B84D3C"/>
    <w:rsid w:val="00BB6B8E"/>
    <w:rsid w:val="00BC1551"/>
    <w:rsid w:val="00BD025A"/>
    <w:rsid w:val="00BF1D72"/>
    <w:rsid w:val="00C3261A"/>
    <w:rsid w:val="00C64464"/>
    <w:rsid w:val="00C83C5E"/>
    <w:rsid w:val="00CB6C56"/>
    <w:rsid w:val="00CB73BB"/>
    <w:rsid w:val="00CD19B4"/>
    <w:rsid w:val="00D21126"/>
    <w:rsid w:val="00D2366F"/>
    <w:rsid w:val="00D52A4C"/>
    <w:rsid w:val="00D839FD"/>
    <w:rsid w:val="00DC2AE9"/>
    <w:rsid w:val="00E15FD4"/>
    <w:rsid w:val="00E46EDD"/>
    <w:rsid w:val="00E804F1"/>
    <w:rsid w:val="00F1118A"/>
    <w:rsid w:val="00F61D32"/>
    <w:rsid w:val="00F670EA"/>
    <w:rsid w:val="00FC4AF5"/>
    <w:rsid w:val="00FD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8139"/>
  <w15:chartTrackingRefBased/>
  <w15:docId w15:val="{45D703B6-C703-491B-AB6C-522708B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6.png@01D98411.66D9A3B0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-pGKCP77tw8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3.png@01D98411.66D9A3B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AF58E16735C04F8D2FAD3C30F9CB22" ma:contentTypeVersion="15" ma:contentTypeDescription="Opret et nyt dokument." ma:contentTypeScope="" ma:versionID="6d4c9afee19a7a1ccad07849457d2d0c">
  <xsd:schema xmlns:xsd="http://www.w3.org/2001/XMLSchema" xmlns:xs="http://www.w3.org/2001/XMLSchema" xmlns:p="http://schemas.microsoft.com/office/2006/metadata/properties" xmlns:ns3="75d86f72-f332-4a65-bbf9-a8495b2c5107" xmlns:ns4="1f034e1f-61a7-48b3-b174-292ef559012e" targetNamespace="http://schemas.microsoft.com/office/2006/metadata/properties" ma:root="true" ma:fieldsID="1a910cd718631e0265182a787c005aa1" ns3:_="" ns4:_="">
    <xsd:import namespace="75d86f72-f332-4a65-bbf9-a8495b2c5107"/>
    <xsd:import namespace="1f034e1f-61a7-48b3-b174-292ef55901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86f72-f332-4a65-bbf9-a8495b2c5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34e1f-61a7-48b3-b174-292ef5590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d86f72-f332-4a65-bbf9-a8495b2c5107" xsi:nil="true"/>
  </documentManagement>
</p:properties>
</file>

<file path=customXml/itemProps1.xml><?xml version="1.0" encoding="utf-8"?>
<ds:datastoreItem xmlns:ds="http://schemas.openxmlformats.org/officeDocument/2006/customXml" ds:itemID="{18DDD16E-E4AF-4CE0-B737-BFB10BE3C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86f72-f332-4a65-bbf9-a8495b2c5107"/>
    <ds:schemaRef ds:uri="1f034e1f-61a7-48b3-b174-292ef5590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82B916-CE92-48D0-A53D-D76F89279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D8477A-B4FF-4D45-9480-E41768385FD7}">
  <ds:schemaRefs>
    <ds:schemaRef ds:uri="http://schemas.microsoft.com/office/2006/metadata/properties"/>
    <ds:schemaRef ds:uri="http://schemas.microsoft.com/office/infopath/2007/PartnerControls"/>
    <ds:schemaRef ds:uri="75d86f72-f332-4a65-bbf9-a8495b2c51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Wetzel</dc:creator>
  <cp:keywords/>
  <dc:description/>
  <cp:lastModifiedBy>Joseph Wetzel</cp:lastModifiedBy>
  <cp:revision>76</cp:revision>
  <dcterms:created xsi:type="dcterms:W3CDTF">2023-08-15T12:22:00Z</dcterms:created>
  <dcterms:modified xsi:type="dcterms:W3CDTF">2023-08-16T12:28:00Z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0x0101004AAF58E16735C04F8D2FAD3C30F9CB22</vt:lpwstr>
  </property>
</Properties>
</file>