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CB92D98">
      <w:bookmarkStart w:name="_GoBack" w:id="0"/>
      <w:bookmarkEnd w:id="0"/>
      <w:r w:rsidR="20A08048">
        <w:rPr/>
        <w:t>TEST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7A583F1"/>
  <w15:docId w15:val="{7e7e6bd0-18dc-4a1a-be0b-dbdcedfa69ab}"/>
  <w:rsids>
    <w:rsidRoot w:val="37A583F1"/>
    <w:rsid w:val="20A08048"/>
    <w:rsid w:val="37A583F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2019-08-22T20:19:30.6430349Z</dcterms:created>
  <dcterms:modified xsi:type="dcterms:W3CDTF">2019-08-22T20:19:43.6814368Z</dcterms:modified>
  <dc:creator>Paul Wellner Bou</dc:creator>
  <lastModifiedBy>Paul Wellner Bou</lastModifiedBy>
</coreProperties>
</file>