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tbl>
      <ns0:tblPr>
        <ns0:tblW ns0:w="8860" ns0:type="dxa"/>
        <ns0:tblInd ns0:w="88" ns0:type="dxa"/>
        <ns0:tblLook ns0:val="04A0" ns0:firstRow="1" ns0:lastRow="0" ns0:firstColumn="1" ns0:lastColumn="0" ns0:noHBand="0" ns0:noVBand="1"/>
      </ns0:tblPr>
      <ns0:tblGrid>
        <ns0:gridCol ns0:w="1066"/>
        <ns0:gridCol ns0:w="1600"/>
        <ns0:gridCol ns0:w="1314"/>
        <ns0:gridCol ns0:w="4880"/>
      </ns0:tblGrid>
      <ns0:tr ns0:rsidR="005F7B77" ns2:paraId="727CA1AB" ns2:textId="77777777">
        <ns0:trPr>
          <ns0:trHeight ns0:val="840"/>
        </ns0:trPr>
        <ns0:tc>
          <ns0:tcPr>
            <ns0:tcW ns0:w="106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54F973A1" ns2:textId="77777777" ns0:rsidR="005F7B77" ns0:rsidRDefault="00000000">
            <ns0:pPr>
              <ns0:ind ns0:firstLine="0"/>
              <ns0:jc ns0:val="center"/>
            </ns0:pPr>
            <ns0:r>
              <ns0:t>端侧</ns0:t>
            </ns0:r>
          </ns0:p>
        </ns0:tc>
        <ns0:tc>
          <ns0:tcPr>
            <ns0:tcW ns0:w="160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00D5DA6F" ns2:textId="77777777" ns0:rsidR="005F7B77" ns0:rsidRDefault="00000000">
            <ns0:pPr>
              <ns0:ind ns0:firstLine="0"/>
              <ns0:jc ns0:val="center"/>
            </ns0:pPr>
            <ns0:r>
              <ns0:t>组件名称</ns0:t>
            </ns0:r>
          </ns0:p>
        </ns0:tc>
        <ns0:tc>
          <ns0:tcPr>
            <ns0:tcW ns0:w="13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272979DD" ns2:textId="77777777" ns0:rsidR="005F7B77" ns0:rsidRDefault="00000000">
            <ns0:pPr>
              <ns0:ind ns0:firstLine="0"/>
              <ns0:jc ns0:val="center"/>
            </ns0:pPr>
            <ns0:r>
              <ns0:t>责任分工</ns0:t>
            </ns0:r>
          </ns0:p>
        </ns0:tc>
        <ns0:tc>
          <ns0:tcPr>
            <ns0:tcW ns0:w="48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7D34ED32" ns2:textId="77777777" ns0:rsidR="005F7B77" ns0:rsidRDefault="00000000">
            <ns0:pPr>
              <ns0:ind ns0:firstLine="0"/>
              <ns0:jc ns0:val="center"/>
            </ns0:pPr>
            <ns0:r>
              <ns0:t>工作范围</ns0:t>
            </ns0:r>
          </ns0:p>
        </ns0:tc>
      </ns0:tr>
      <ns0:tr ns0:rsidR="005F7B77" ns2:paraId="09EBA1EC" ns2:textId="77777777">
        <ns0:trPr>
          <ns0:trHeight ns0:val="660"/>
        </ns0:trPr>
        <ns0:tc>
          <ns0:tcPr>
            <ns0:tcW ns0:w="1066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32530127" ns2:textId="77777777" ns0:rsidR="005F7B77" ns0:rsidRDefault="00000000">
            <ns0:pPr>
              <ns0:ind ns0:firstLine="0"/>
              <ns0:jc ns0:val="center"/>
            </ns0:pPr>
            <ns0:r>
              <ns0:t>移动端</ns0:t>
            </ns0:r>
          </ns0:p>
        </ns0:tc>
        <ns0:tc>
          <ns0:tcPr>
            <ns0:tcW ns0:w="160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355FFB87" ns2:textId="77777777" ns0:rsidR="005F7B77" ns0:rsidRDefault="00000000">
            <ns0:pPr>
              <ns0:ind ns0:firstLine="0"/>
              <ns0:jc ns0:val="center"/>
            </ns0:pPr>
            <ns0:r>
              <ns0:t>车厂</ns0:t>
            </ns0:r>
            <ns0:r>
              <ns0:t>APP</ns0:t>
            </ns0:r>
          </ns0:p>
        </ns0:tc>
        <ns0:tc>
          <ns0:tcPr>
            <ns0:tcW ns0:w="13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3E413306" ns2:textId="77777777" ns0:rsidR="005F7B77" ns0:rsidRDefault="00000000">
            <ns0:pPr>
              <ns0:ind ns0:firstLine="0"/>
              <ns0:jc ns0:val="center"/>
            </ns0:pPr>
            <ns0:r>
              <ns0:t>车厂</ns0:t>
            </ns0:r>
          </ns0:p>
        </ns0:tc>
        <ns0:tc>
          <ns0:tcPr>
            <ns0:tcW ns0:w="48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664F43DF" ns2:textId="77777777" ns0:rsidR="005F7B77" ns0:rsidRDefault="00000000">
            <ns0:pPr>
              <ns0:ind ns0:firstLine="0"/>
              <ns0:jc ns0:val="left"/>
            </ns0:pPr>
            <ns0:r>
              <ns0:t>UI</ns0:t>
            </ns0:r>
            <ns0:r>
              <ns0:t>设计，</ns0:t>
            </ns0:r>
            <ns0:r>
              <ns0:t>APP</ns0:t>
            </ns0:r>
            <ns0:r>
              <ns0:t>开发</ns0:t>
            </ns0:r>
          </ns0:p>
        </ns0:tc>
      </ns0:tr>
      <ns0:tr ns0:rsidR="005F7B77" ns2:paraId="228F96F0" ns2:textId="77777777">
        <ns0:trPr>
          <ns0:trHeight ns0:val="600"/>
        </ns0:trPr>
        <ns0:tc>
          <ns0:tcPr>
            <ns0:tcW ns0:w="1066" ns0:type="dxa"/>
            <ns0:vMerge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2FAFA165" ns2:textId="77777777" ns0:rsidR="005F7B77" ns0:rsidRDefault="005F7B77">
            <ns0:pPr>
              <ns0:ind ns0:firstLine="0"/>
              <ns0:jc ns0:val="center"/>
            </ns0:pPr>
          </ns0:p>
        </ns0:tc>
        <ns0:tc>
          <ns0:tcPr>
            <ns0:tcW ns0:w="160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7FCF5E2E" ns2:textId="77777777" ns0:rsidR="005F7B77" ns0:rsidRDefault="00000000">
            <ns0:pPr>
              <ns0:ind ns0:firstLine="0"/>
              <ns0:jc ns0:val="center"/>
            </ns0:pPr>
            <ns0:r>
              <ns0:t>移动端</ns0:t>
            </ns0:r>
          </ns0:p>
          <ns0:p ns2:paraId="515CF748" ns2:textId="77777777" ns0:rsidR="005F7B77" ns0:rsidRDefault="00000000">
            <ns0:pPr>
              <ns0:ind ns0:firstLine="0"/>
              <ns0:jc ns0:val="center"/>
            </ns0:pPr>
            <ns0:r>
              <ns0:t>DK SDK</ns0:t>
            </ns0:r>
          </ns0:p>
        </ns0:tc>
        <ns0:tc>
          <ns0:tcPr>
            <ns0:tcW ns0:w="1314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768766A3" ns2:textId="77777777" ns0:rsidR="005F7B77" ns0:rsidRDefault="00000000">
            <ns0:pPr>
              <ns0:ind ns0:firstLine="0"/>
              <ns0:jc ns0:val="center"/>
            </ns0:pPr>
            <ns0:r>
              <ns0:t>雪球</ns0:t>
            </ns0:r>
          </ns0:p>
        </ns0:tc>
        <ns0:tc>
          <ns0:tcPr>
            <ns0:tcW ns0:w="48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4379611E" ns2:textId="77777777" ns0:rsidR="005F7B77" ns0:rsidRDefault="00000000">
            <ns0:pPr>
              <ns0:ind ns0:firstLine="0"/>
              <ns0:jc ns0:val="left"/>
            </ns0:pPr>
            <ns0:r>
              <ns0:t>设备品牌全覆盖：苹果、小米、</ns0:t>
            </ns0:r>
            <ns0:r>
              <ns0:t>OPPO</ns0:t>
            </ns0:r>
            <ns0:r>
              <ns0:t>，</ns0:t>
            </ns0:r>
            <ns0:r>
              <ns0:t>VIVO</ns0:t>
            </ns0:r>
            <ns0:r>
              <ns0:t>、华为、荣耀、一加、中兴等</ns0:t>
            </ns0:r>
          </ns0:p>
        </ns0:tc>
      </ns0:tr>
      <ns0:tr ns0:rsidR="005F7B77" ns2:paraId="0660F960" ns2:textId="77777777">
        <ns0:trPr>
          <ns0:trHeight ns0:val="460"/>
        </ns0:trPr>
        <ns0:tc>
          <ns0:tcPr>
            <ns0:tcW ns0:w="1066" ns0:type="dxa"/>
            <ns0:vMerge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799E4342" ns2:textId="77777777" ns0:rsidR="005F7B77" ns0:rsidRDefault="005F7B77">
            <ns0:pPr>
              <ns0:ind ns0:firstLine="0"/>
              <ns0:jc ns0:val="center"/>
            </ns0:pPr>
          </ns0:p>
        </ns0:tc>
        <ns0:tc>
          <ns0:tcPr>
            <ns0:tcW ns0:w="1600" ns0:type="dxa"/>
            <ns0:vMerge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47874585" ns2:textId="77777777" ns0:rsidR="005F7B77" ns0:rsidRDefault="005F7B77">
            <ns0:pPr>
              <ns0:ind ns0:firstLine="0"/>
              <ns0:jc ns0:val="center"/>
            </ns0:pPr>
          </ns0:p>
        </ns0:tc>
        <ns0:tc>
          <ns0:tcPr>
            <ns0:tcW ns0:w="1314" ns0:type="dxa"/>
            <ns0:vMerge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2B82D39D" ns2:textId="77777777" ns0:rsidR="005F7B77" ns0:rsidRDefault="005F7B77">
            <ns0:pPr>
              <ns0:ind ns0:firstLine="0"/>
              <ns0:jc ns0:val="center"/>
            </ns0:pPr>
          </ns0:p>
        </ns0:tc>
        <ns0:tc>
          <ns0:tcPr>
            <ns0:tcW ns0:w="48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54FCEEC6" ns2:textId="77777777" ns0:rsidR="005F7B77" ns0:rsidRDefault="00000000">
            <ns0:pPr>
              <ns0:ind ns0:firstLine="0"/>
              <ns0:jc ns0:val="left"/>
            </ns0:pPr>
            <ns0:r>
              <ns0:t>支持按照</ns0:t>
            </ns0:r>
            <ns0:r>
              <ns0:t>ICCE</ns0:t>
            </ns0:r>
            <ns0:r>
              <ns0:t>标准进行数字钥匙开通、钥匙分享、钥匙撤销、钥匙冻结、钥匙解冻等业务功能实现</ns0:t>
            </ns0:r>
          </ns0:p>
        </ns0:tc>
      </ns0:tr>
      <ns0:tr ns0:rsidR="005F7B77" ns2:paraId="7E9CA98A" ns2:textId="77777777">
        <ns0:trPr>
          <ns0:trHeight ns0:val="460"/>
        </ns0:trPr>
        <ns0:tc>
          <ns0:tcPr>
            <ns0:tcW ns0:w="1066" ns0:type="dxa"/>
            <ns0:vMerge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514B8A60" ns2:textId="77777777" ns0:rsidR="005F7B77" ns0:rsidRDefault="005F7B77">
            <ns0:pPr>
              <ns0:ind ns0:firstLine="0"/>
              <ns0:jc ns0:val="center"/>
            </ns0:pPr>
          </ns0:p>
        </ns0:tc>
        <ns0:tc>
          <ns0:tcPr>
            <ns0:tcW ns0:w="160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5A086F0C" ns2:textId="77777777" ns0:rsidR="005F7B77" ns0:rsidRDefault="00000000">
            <ns0:pPr>
              <ns0:ind ns0:firstLine="0"/>
              <ns0:jc ns0:val="center"/>
            </ns0:pPr>
            <ns0:r>
              <ns0:t>车厂微信</ns0:t>
            </ns0:r>
          </ns0:p>
          <ns0:p ns2:paraId="109907F6" ns2:textId="77777777" ns0:rsidR="005F7B77" ns0:rsidRDefault="00000000">
            <ns0:pPr>
              <ns0:ind ns0:firstLine="0"/>
              <ns0:jc ns0:val="center"/>
            </ns0:pPr>
            <ns0:r>
              <ns0:t>小程序</ns0:t>
            </ns0:r>
          </ns0:p>
        </ns0:tc>
        <ns0:tc>
          <ns0:tcPr>
            <ns0:tcW ns0:w="13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59D331B9" ns2:textId="77777777" ns0:rsidR="005F7B77" ns0:rsidRDefault="00000000">
            <ns0:pPr>
              <ns0:ind ns0:firstLine="0"/>
              <ns0:jc ns0:val="center"/>
            </ns0:pPr>
            <ns0:r>
              <ns0:t>车厂</ns0:t>
            </ns0:r>
          </ns0:p>
        </ns0:tc>
        <ns0:tc>
          <ns0:tcPr>
            <ns0:tcW ns0:w="48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16275961" ns2:textId="77777777" ns0:rsidR="005F7B77" ns0:rsidRDefault="00000000">
            <ns0:pPr>
              <ns0:ind ns0:firstLine="0"/>
              <ns0:jc ns0:val="left"/>
            </ns0:pPr>
            <ns0:r>
              <ns0:t>UI</ns0:t>
            </ns0:r>
            <ns0:r>
              <ns0:t>设计，小程序开发</ns0:t>
            </ns0:r>
          </ns0:p>
        </ns0:tc>
      </ns0:tr>
      <ns0:tr ns0:rsidR="005F7B77" ns2:paraId="2B5BA43C" ns2:textId="77777777">
        <ns0:trPr>
          <ns0:trHeight ns0:val="460"/>
        </ns0:trPr>
        <ns0:tc>
          <ns0:tcPr>
            <ns0:tcW ns0:w="1066" ns0:type="dxa"/>
            <ns0:vMerge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5B210206" ns2:textId="77777777" ns0:rsidR="005F7B77" ns0:rsidRDefault="005F7B77">
            <ns0:pPr>
              <ns0:ind ns0:firstLine="0"/>
              <ns0:jc ns0:val="center"/>
            </ns0:pPr>
          </ns0:p>
        </ns0:tc>
        <ns0:tc>
          <ns0:tcPr>
            <ns0:tcW ns0:w="160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1C5799CA" ns2:textId="77777777" ns0:rsidR="005F7B77" ns0:rsidRDefault="00000000">
            <ns0:pPr>
              <ns0:ind ns0:firstLine="0"/>
              <ns0:jc ns0:val="center"/>
            </ns0:pPr>
            <ns0:r>
              <ns0:t>DK SDK</ns0:t>
            </ns0:r>
          </ns0:p>
          <ns0:p ns2:paraId="67B3ACA7" ns2:textId="77777777" ns0:rsidR="005F7B77" ns0:rsidRDefault="00000000">
            <ns0:pPr>
              <ns0:ind ns0:firstLine="0"/>
              <ns0:jc ns0:val="center"/>
            </ns0:pPr>
            <ns0:r>
              <ns0:t>小程序版</ns0:t>
            </ns0:r>
          </ns0:p>
        </ns0:tc>
        <ns0:tc>
          <ns0:tcPr>
            <ns0:tcW ns0:w="1314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72F36D70" ns2:textId="77777777" ns0:rsidR="005F7B77" ns0:rsidRDefault="00000000">
            <ns0:pPr>
              <ns0:ind ns0:firstLine="0"/>
              <ns0:jc ns0:val="center"/>
            </ns0:pPr>
            <ns0:r>
              <ns0:t>雪球</ns0:t>
            </ns0:r>
          </ns0:p>
        </ns0:tc>
        <ns0:tc>
          <ns0:tcPr>
            <ns0:tcW ns0:w="48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auto"/>
            <ns0:vAlign ns0:val="center"/>
          </ns0:tcPr>
          <ns0:p ns2:paraId="7FBA5BAB" ns2:textId="77777777" ns0:rsidR="005F7B77" ns0:rsidRDefault="00000000">
            <ns0:pPr>
              <ns0:ind ns0:firstLine="0"/>
              <ns0:jc ns0:val="left"/>
            </ns0:pPr>
            <ns0:r>
              <ns0:t>支持按照</ns0:t>
            </ns0:r>
            <ns0:r>
              <ns0:t>ICCE</ns0:t>
            </ns0:r>
            <ns0:r>
              <ns0:t>标准进行数字钥匙分享、钥匙撤销、钥匙冻结、钥匙解冻等业务功能实现</ns0:t>
            </ns0:r>
          </ns0:p>
        </ns0:tc>
      </ns0:tr>
    </ns0:tbl>
    <ns0:sectPr ns0:rsidR="005F7B77">
      <ns0:pgSz ns0:w="11906" ns0:h="5900"/>
      <ns0:pgMar ns0:top="1440" ns0:right="1800" ns0:bottom="1440" ns0:left="1800" ns0:header="851" ns0:footer="992" ns0:gutter="0"/>
      <ns0:cols ns0:space="720"/>
      <ns0:docGrid ns0:linePitch="326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ngSong_GB2312">
    <w:altName w:val="仿宋_GB2312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DA75BD3"/>
    <w:multiLevelType w:val="singleLevel"/>
    <w:tmpl w:val="CDA75BD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D5E90FB"/>
    <w:multiLevelType w:val="singleLevel"/>
    <w:tmpl w:val="DD5E90F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112EE9"/>
    <w:multiLevelType w:val="multilevel"/>
    <w:tmpl w:val="00112EE9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9341D9"/>
    <w:multiLevelType w:val="multilevel"/>
    <w:tmpl w:val="009341D9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4" w15:restartNumberingAfterBreak="0">
    <w:nsid w:val="04376B17"/>
    <w:multiLevelType w:val="multilevel"/>
    <w:tmpl w:val="04376B17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5" w15:restartNumberingAfterBreak="0">
    <w:nsid w:val="04A01810"/>
    <w:multiLevelType w:val="multilevel"/>
    <w:tmpl w:val="04A018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74347F6"/>
    <w:multiLevelType w:val="multilevel"/>
    <w:tmpl w:val="074347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8782341"/>
    <w:multiLevelType w:val="multilevel"/>
    <w:tmpl w:val="08782341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88054CF"/>
    <w:multiLevelType w:val="multilevel"/>
    <w:tmpl w:val="088054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DD55125"/>
    <w:multiLevelType w:val="multilevel"/>
    <w:tmpl w:val="0DD55125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F026114"/>
    <w:multiLevelType w:val="multilevel"/>
    <w:tmpl w:val="0F026114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6DF67D6"/>
    <w:multiLevelType w:val="multilevel"/>
    <w:tmpl w:val="26DF67D6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2290EDB"/>
    <w:multiLevelType w:val="multilevel"/>
    <w:tmpl w:val="32290EDB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13" w15:restartNumberingAfterBreak="0">
    <w:nsid w:val="391E05FD"/>
    <w:multiLevelType w:val="multilevel"/>
    <w:tmpl w:val="391E05FD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14" w15:restartNumberingAfterBreak="0">
    <w:nsid w:val="3DDE3668"/>
    <w:multiLevelType w:val="multilevel"/>
    <w:tmpl w:val="3DDE36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E8C4CB7"/>
    <w:multiLevelType w:val="multilevel"/>
    <w:tmpl w:val="3E8C4C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43AB3860"/>
    <w:multiLevelType w:val="multilevel"/>
    <w:tmpl w:val="43AB38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4572631B"/>
    <w:multiLevelType w:val="multilevel"/>
    <w:tmpl w:val="457263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F3E42EE"/>
    <w:multiLevelType w:val="multilevel"/>
    <w:tmpl w:val="4F3E42EE"/>
    <w:lvl w:ilvl="0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FA23203"/>
    <w:multiLevelType w:val="multilevel"/>
    <w:tmpl w:val="4FA23203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1429"/>
        </w:tabs>
        <w:ind w:left="1429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51FE5223"/>
    <w:multiLevelType w:val="multilevel"/>
    <w:tmpl w:val="51FE522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57226898"/>
    <w:multiLevelType w:val="multilevel"/>
    <w:tmpl w:val="57226898"/>
    <w:lvl w:ilvl="0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2" w15:restartNumberingAfterBreak="0">
    <w:nsid w:val="599E53F2"/>
    <w:multiLevelType w:val="multilevel"/>
    <w:tmpl w:val="599E53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B20291E"/>
    <w:multiLevelType w:val="multilevel"/>
    <w:tmpl w:val="5B20291E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24" w15:restartNumberingAfterBreak="0">
    <w:nsid w:val="5B6D3B84"/>
    <w:multiLevelType w:val="multilevel"/>
    <w:tmpl w:val="5B6D3B8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E23269D"/>
    <w:multiLevelType w:val="multilevel"/>
    <w:tmpl w:val="5E23269D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0210D52"/>
    <w:multiLevelType w:val="multilevel"/>
    <w:tmpl w:val="60210D52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0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2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36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78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1431363"/>
    <w:multiLevelType w:val="multilevel"/>
    <w:tmpl w:val="61431363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28" w15:restartNumberingAfterBreak="0">
    <w:nsid w:val="686F2D94"/>
    <w:multiLevelType w:val="multilevel"/>
    <w:tmpl w:val="686F2D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B893F33"/>
    <w:multiLevelType w:val="multilevel"/>
    <w:tmpl w:val="6B893F33"/>
    <w:lvl w:ilvl="0">
      <w:start w:val="1"/>
      <w:numFmt w:val="bullet"/>
      <w:lvlText w:val=""/>
      <w:lvlJc w:val="left"/>
      <w:pPr>
        <w:ind w:left="845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0" w15:restartNumberingAfterBreak="0">
    <w:nsid w:val="6C47334B"/>
    <w:multiLevelType w:val="multilevel"/>
    <w:tmpl w:val="6C4733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6CE133F6"/>
    <w:multiLevelType w:val="multilevel"/>
    <w:tmpl w:val="6CE133F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D4D7F0B"/>
    <w:multiLevelType w:val="multilevel"/>
    <w:tmpl w:val="6D4D7F0B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FFF4DF6"/>
    <w:multiLevelType w:val="multilevel"/>
    <w:tmpl w:val="6FFF4DF6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34" w15:restartNumberingAfterBreak="0">
    <w:nsid w:val="71F92702"/>
    <w:multiLevelType w:val="multilevel"/>
    <w:tmpl w:val="71F927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7322217B"/>
    <w:multiLevelType w:val="multilevel"/>
    <w:tmpl w:val="732221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7FA23F74"/>
    <w:multiLevelType w:val="multilevel"/>
    <w:tmpl w:val="7FA23F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58813917">
    <w:abstractNumId w:val="19"/>
  </w:num>
  <w:num w:numId="2" w16cid:durableId="1241060604">
    <w:abstractNumId w:val="3"/>
  </w:num>
  <w:num w:numId="3" w16cid:durableId="434717947">
    <w:abstractNumId w:val="4"/>
  </w:num>
  <w:num w:numId="4" w16cid:durableId="601037412">
    <w:abstractNumId w:val="12"/>
  </w:num>
  <w:num w:numId="5" w16cid:durableId="401374100">
    <w:abstractNumId w:val="13"/>
  </w:num>
  <w:num w:numId="6" w16cid:durableId="1373311479">
    <w:abstractNumId w:val="33"/>
  </w:num>
  <w:num w:numId="7" w16cid:durableId="1868131664">
    <w:abstractNumId w:val="23"/>
  </w:num>
  <w:num w:numId="8" w16cid:durableId="285624037">
    <w:abstractNumId w:val="27"/>
  </w:num>
  <w:num w:numId="9" w16cid:durableId="166796670">
    <w:abstractNumId w:val="21"/>
  </w:num>
  <w:num w:numId="10" w16cid:durableId="1332368046">
    <w:abstractNumId w:val="26"/>
  </w:num>
  <w:num w:numId="11" w16cid:durableId="1344749785">
    <w:abstractNumId w:val="11"/>
  </w:num>
  <w:num w:numId="12" w16cid:durableId="1916738736">
    <w:abstractNumId w:val="10"/>
  </w:num>
  <w:num w:numId="13" w16cid:durableId="1233807378">
    <w:abstractNumId w:val="18"/>
  </w:num>
  <w:num w:numId="14" w16cid:durableId="996803114">
    <w:abstractNumId w:val="2"/>
  </w:num>
  <w:num w:numId="15" w16cid:durableId="1221866826">
    <w:abstractNumId w:val="7"/>
  </w:num>
  <w:num w:numId="16" w16cid:durableId="1083067625">
    <w:abstractNumId w:val="9"/>
  </w:num>
  <w:num w:numId="17" w16cid:durableId="583998555">
    <w:abstractNumId w:val="25"/>
  </w:num>
  <w:num w:numId="18" w16cid:durableId="1072240031">
    <w:abstractNumId w:val="24"/>
  </w:num>
  <w:num w:numId="19" w16cid:durableId="362096409">
    <w:abstractNumId w:val="1"/>
  </w:num>
  <w:num w:numId="20" w16cid:durableId="970865109">
    <w:abstractNumId w:val="0"/>
  </w:num>
  <w:num w:numId="21" w16cid:durableId="115418836">
    <w:abstractNumId w:val="31"/>
  </w:num>
  <w:num w:numId="22" w16cid:durableId="1249802360">
    <w:abstractNumId w:val="32"/>
  </w:num>
  <w:num w:numId="23" w16cid:durableId="1944142332">
    <w:abstractNumId w:val="29"/>
  </w:num>
  <w:num w:numId="24" w16cid:durableId="623266184">
    <w:abstractNumId w:val="6"/>
  </w:num>
  <w:num w:numId="25" w16cid:durableId="608662324">
    <w:abstractNumId w:val="16"/>
  </w:num>
  <w:num w:numId="26" w16cid:durableId="511917473">
    <w:abstractNumId w:val="5"/>
  </w:num>
  <w:num w:numId="27" w16cid:durableId="704719658">
    <w:abstractNumId w:val="35"/>
  </w:num>
  <w:num w:numId="28" w16cid:durableId="1930116404">
    <w:abstractNumId w:val="15"/>
  </w:num>
  <w:num w:numId="29" w16cid:durableId="1759593770">
    <w:abstractNumId w:val="17"/>
  </w:num>
  <w:num w:numId="30" w16cid:durableId="170339140">
    <w:abstractNumId w:val="22"/>
  </w:num>
  <w:num w:numId="31" w16cid:durableId="942802216">
    <w:abstractNumId w:val="8"/>
  </w:num>
  <w:num w:numId="32" w16cid:durableId="1386903447">
    <w:abstractNumId w:val="34"/>
  </w:num>
  <w:num w:numId="33" w16cid:durableId="816651360">
    <w:abstractNumId w:val="20"/>
  </w:num>
  <w:num w:numId="34" w16cid:durableId="1583029065">
    <w:abstractNumId w:val="28"/>
  </w:num>
  <w:num w:numId="35" w16cid:durableId="974288443">
    <w:abstractNumId w:val="14"/>
  </w:num>
  <w:num w:numId="36" w16cid:durableId="1704751282">
    <w:abstractNumId w:val="30"/>
  </w:num>
  <w:num w:numId="37" w16cid:durableId="1410225383">
    <w:abstractNumId w:val="36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iPriority="0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/>
    <w:lsdException w:name="Body Text First Indent" w:semiHidden="1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spacing w:line="360" w:lineRule="auto"/>
      <w:ind w:firstLine="431"/>
      <w:jc w:val="both"/>
      <w:textAlignment w:val="baseline"/>
    </w:pPr>
    <w:rPr>
      <w:rFonts w:eastAsia="FangSong"/>
      <w:kern w:val="24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340" w:after="330" w:line="578" w:lineRule="atLeast"/>
      <w:outlineLvl w:val="0"/>
    </w:pPr>
    <w:rPr>
      <w:b/>
      <w:bCs/>
      <w:sz w:val="32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260" w:after="260" w:line="416" w:lineRule="atLeast"/>
      <w:outlineLvl w:val="1"/>
    </w:pPr>
    <w:rPr>
      <w:b/>
      <w:bCs/>
      <w:sz w:val="30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tabs>
        <w:tab w:val="left" w:pos="567"/>
        <w:tab w:val="left" w:pos="720"/>
      </w:tabs>
      <w:spacing w:before="260" w:after="260" w:line="240" w:lineRule="atLeast"/>
      <w:ind w:left="720" w:rightChars="100" w:right="100"/>
      <w:jc w:val="left"/>
      <w:outlineLvl w:val="2"/>
    </w:pPr>
    <w:rPr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SimHei" w:hAnsi="Arial"/>
      <w:b/>
      <w:bCs/>
      <w:szCs w:val="24"/>
    </w:rPr>
  </w:style>
  <w:style w:type="paragraph" w:styleId="Heading7">
    <w:name w:val="heading 7"/>
    <w:basedOn w:val="Normal"/>
    <w:next w:val="Normal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SimHei" w:hAnsi="Arial"/>
      <w:szCs w:val="24"/>
    </w:rPr>
  </w:style>
  <w:style w:type="paragraph" w:styleId="Heading9">
    <w:name w:val="heading 9"/>
    <w:basedOn w:val="Normal"/>
    <w:next w:val="Normal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SimHei" w:hAnsi="Arial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uiPriority w:val="39"/>
    <w:unhideWhenUsed/>
    <w:pPr>
      <w:adjustRightInd/>
      <w:spacing w:line="240" w:lineRule="auto"/>
      <w:ind w:leftChars="1200" w:left="252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Caption">
    <w:name w:val="caption"/>
    <w:basedOn w:val="Normal"/>
    <w:next w:val="Normal"/>
    <w:qFormat/>
    <w:pPr>
      <w:adjustRightInd/>
      <w:spacing w:before="152" w:after="160"/>
      <w:textAlignment w:val="auto"/>
    </w:pPr>
    <w:rPr>
      <w:rFonts w:ascii="Arial" w:eastAsia="SimHei" w:hAnsi="Arial" w:cs="Arial"/>
      <w:kern w:val="2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BodyText">
    <w:name w:val="Body Text"/>
    <w:basedOn w:val="Normal"/>
    <w:semiHidden/>
    <w:qFormat/>
    <w:pPr>
      <w:spacing w:after="120"/>
    </w:pPr>
  </w:style>
  <w:style w:type="paragraph" w:styleId="List2">
    <w:name w:val="List 2"/>
    <w:basedOn w:val="Normal"/>
    <w:semiHidden/>
    <w:qFormat/>
    <w:pPr>
      <w:adjustRightInd/>
      <w:ind w:left="840" w:hanging="420"/>
      <w:textAlignment w:val="auto"/>
    </w:pPr>
    <w:rPr>
      <w:kern w:val="2"/>
    </w:rPr>
  </w:style>
  <w:style w:type="paragraph" w:styleId="TOC5">
    <w:name w:val="toc 5"/>
    <w:basedOn w:val="Normal"/>
    <w:next w:val="Normal"/>
    <w:uiPriority w:val="39"/>
    <w:unhideWhenUsed/>
    <w:pPr>
      <w:adjustRightInd/>
      <w:spacing w:line="240" w:lineRule="auto"/>
      <w:ind w:leftChars="800" w:left="168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TOC3">
    <w:name w:val="toc 3"/>
    <w:basedOn w:val="Normal"/>
    <w:next w:val="Normal"/>
    <w:uiPriority w:val="39"/>
    <w:unhideWhenUsed/>
    <w:pPr>
      <w:ind w:leftChars="400" w:left="840"/>
    </w:pPr>
  </w:style>
  <w:style w:type="paragraph" w:styleId="TOC8">
    <w:name w:val="toc 8"/>
    <w:basedOn w:val="Normal"/>
    <w:next w:val="Normal"/>
    <w:uiPriority w:val="39"/>
    <w:unhideWhenUsed/>
    <w:pPr>
      <w:adjustRightInd/>
      <w:spacing w:line="240" w:lineRule="auto"/>
      <w:ind w:leftChars="1400" w:left="294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Date">
    <w:name w:val="Date"/>
    <w:basedOn w:val="Normal"/>
    <w:next w:val="Normal"/>
    <w:semiHidden/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semiHidden/>
    <w:qFormat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Header">
    <w:name w:val="header"/>
    <w:basedOn w:val="Normal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</w:style>
  <w:style w:type="paragraph" w:styleId="TOC4">
    <w:name w:val="toc 4"/>
    <w:basedOn w:val="Normal"/>
    <w:next w:val="Normal"/>
    <w:uiPriority w:val="39"/>
    <w:unhideWhenUsed/>
    <w:pPr>
      <w:ind w:leftChars="600" w:left="1260"/>
    </w:pPr>
  </w:style>
  <w:style w:type="paragraph" w:styleId="Subtitle">
    <w:name w:val="Subtitle"/>
    <w:basedOn w:val="a"/>
    <w:next w:val="Normal"/>
    <w:link w:val="SubtitleChar"/>
    <w:uiPriority w:val="11"/>
    <w:qFormat/>
    <w:pPr>
      <w:spacing w:line="240" w:lineRule="auto"/>
      <w:ind w:firstLine="0"/>
    </w:pPr>
    <w:rPr>
      <w:sz w:val="48"/>
      <w:szCs w:val="48"/>
    </w:rPr>
  </w:style>
  <w:style w:type="paragraph" w:customStyle="1" w:styleId="a">
    <w:name w:val="封面标题"/>
    <w:basedOn w:val="Normal"/>
    <w:pPr>
      <w:adjustRightInd/>
      <w:jc w:val="center"/>
      <w:textAlignment w:val="auto"/>
    </w:pPr>
    <w:rPr>
      <w:rFonts w:eastAsia="STXinwei"/>
      <w:kern w:val="2"/>
      <w:sz w:val="52"/>
    </w:rPr>
  </w:style>
  <w:style w:type="paragraph" w:styleId="TOC6">
    <w:name w:val="toc 6"/>
    <w:basedOn w:val="Normal"/>
    <w:next w:val="Normal"/>
    <w:uiPriority w:val="39"/>
    <w:unhideWhenUsed/>
    <w:pPr>
      <w:adjustRightInd/>
      <w:spacing w:line="240" w:lineRule="auto"/>
      <w:ind w:leftChars="1000" w:left="210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TOC9">
    <w:name w:val="toc 9"/>
    <w:basedOn w:val="Normal"/>
    <w:next w:val="Normal"/>
    <w:uiPriority w:val="39"/>
    <w:unhideWhenUsed/>
    <w:qFormat/>
    <w:pPr>
      <w:adjustRightInd/>
      <w:spacing w:line="240" w:lineRule="auto"/>
      <w:ind w:leftChars="1600" w:left="336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hint="eastAsia"/>
      <w:kern w:val="0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SimSun" w:eastAsia="SimSun" w:hAnsi="SimSun" w:cs="SimSun"/>
      <w:kern w:val="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Lines="100" w:after="100" w:line="240" w:lineRule="auto"/>
      <w:ind w:firstLine="0"/>
      <w:jc w:val="center"/>
    </w:pPr>
    <w:rPr>
      <w:b/>
      <w:sz w:val="52"/>
      <w:szCs w:val="5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BodyTextFirstIndent">
    <w:name w:val="Body Text First Indent"/>
    <w:basedOn w:val="BodyText"/>
    <w:semiHidden/>
    <w:qFormat/>
    <w:pPr>
      <w:adjustRightInd/>
      <w:spacing w:after="0"/>
      <w:textAlignment w:val="auto"/>
    </w:pPr>
    <w:rPr>
      <w:kern w:val="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</w:rPr>
  </w:style>
  <w:style w:type="character" w:styleId="FollowedHyperlink">
    <w:name w:val="FollowedHyperlink"/>
    <w:uiPriority w:val="99"/>
    <w:unhideWhenUsed/>
    <w:qFormat/>
    <w:rPr>
      <w:color w:val="800080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uiPriority w:val="99"/>
    <w:unhideWhenUsed/>
    <w:qFormat/>
    <w:rPr>
      <w:sz w:val="21"/>
      <w:szCs w:val="21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FangSong_GB2312" w:hAnsi="Tahoma"/>
      <w:kern w:val="24"/>
      <w:sz w:val="18"/>
      <w:szCs w:val="18"/>
    </w:rPr>
  </w:style>
  <w:style w:type="character" w:customStyle="1" w:styleId="CommentTextChar">
    <w:name w:val="Comment Text Char"/>
    <w:link w:val="CommentText"/>
    <w:uiPriority w:val="99"/>
    <w:semiHidden/>
    <w:qFormat/>
    <w:rPr>
      <w:rFonts w:ascii="Tahoma" w:eastAsia="FangSong" w:hAnsi="Tahoma"/>
      <w:kern w:val="24"/>
      <w:sz w:val="24"/>
    </w:rPr>
  </w:style>
  <w:style w:type="character" w:customStyle="1" w:styleId="CommentSubjectChar">
    <w:name w:val="Comment Subject Char"/>
    <w:link w:val="CommentSubject"/>
    <w:uiPriority w:val="99"/>
    <w:semiHidden/>
    <w:qFormat/>
    <w:rPr>
      <w:rFonts w:ascii="Tahoma" w:eastAsia="FangSong" w:hAnsi="Tahoma"/>
      <w:b/>
      <w:bCs/>
      <w:kern w:val="24"/>
      <w:sz w:val="24"/>
    </w:rPr>
  </w:style>
  <w:style w:type="character" w:customStyle="1" w:styleId="Heading4Char">
    <w:name w:val="Heading 4 Char"/>
    <w:link w:val="Heading4"/>
    <w:qFormat/>
    <w:rPr>
      <w:rFonts w:eastAsia="FangSong"/>
      <w:b/>
      <w:bCs/>
      <w:kern w:val="24"/>
      <w:sz w:val="24"/>
      <w:szCs w:val="28"/>
    </w:rPr>
  </w:style>
  <w:style w:type="character" w:customStyle="1" w:styleId="Heading2Char">
    <w:name w:val="Heading 2 Char"/>
    <w:link w:val="Heading2"/>
    <w:qFormat/>
    <w:rPr>
      <w:rFonts w:eastAsia="FangSong"/>
      <w:b/>
      <w:bCs/>
      <w:kern w:val="24"/>
      <w:sz w:val="30"/>
      <w:szCs w:val="32"/>
    </w:rPr>
  </w:style>
  <w:style w:type="paragraph" w:customStyle="1" w:styleId="p1">
    <w:name w:val="p1"/>
    <w:basedOn w:val="Normal"/>
    <w:qFormat/>
    <w:pPr>
      <w:widowControl/>
      <w:spacing w:line="240" w:lineRule="auto"/>
      <w:ind w:firstLine="0"/>
      <w:jc w:val="left"/>
    </w:pPr>
    <w:rPr>
      <w:rFonts w:ascii="PingFang SC" w:eastAsia="PingFang SC" w:hAnsi="PingFang SC"/>
      <w:kern w:val="0"/>
      <w:sz w:val="18"/>
      <w:szCs w:val="18"/>
    </w:rPr>
  </w:style>
  <w:style w:type="paragraph" w:customStyle="1" w:styleId="5-11">
    <w:name w:val="网格表 5 深色 - 着色 11"/>
    <w:basedOn w:val="Heading1"/>
    <w:next w:val="Normal"/>
    <w:uiPriority w:val="39"/>
    <w:qFormat/>
    <w:pPr>
      <w:widowControl/>
      <w:numPr>
        <w:numId w:val="0"/>
      </w:numPr>
      <w:adjustRightInd/>
      <w:spacing w:before="240" w:after="0" w:line="259" w:lineRule="auto"/>
      <w:jc w:val="left"/>
      <w:textAlignment w:val="auto"/>
      <w:outlineLvl w:val="9"/>
    </w:pPr>
    <w:rPr>
      <w:rFonts w:ascii="Calibri Light" w:eastAsia="SimSun" w:hAnsi="Calibri Light"/>
      <w:b w:val="0"/>
      <w:bCs w:val="0"/>
      <w:color w:val="2E74B5"/>
      <w:kern w:val="0"/>
      <w:szCs w:val="32"/>
    </w:rPr>
  </w:style>
  <w:style w:type="paragraph" w:customStyle="1" w:styleId="2">
    <w:name w:val="列出段落2"/>
    <w:basedOn w:val="Normal"/>
    <w:uiPriority w:val="34"/>
    <w:qFormat/>
    <w:pPr>
      <w:spacing w:line="240" w:lineRule="auto"/>
      <w:ind w:firstLine="420"/>
    </w:pPr>
    <w:rPr>
      <w:szCs w:val="22"/>
    </w:rPr>
  </w:style>
  <w:style w:type="paragraph" w:customStyle="1" w:styleId="ColorfulShading-Accent11">
    <w:name w:val="Colorful Shading - Accent 11"/>
    <w:uiPriority w:val="99"/>
    <w:unhideWhenUsed/>
    <w:qFormat/>
    <w:rPr>
      <w:rFonts w:ascii="Tahoma" w:eastAsia="FangSong" w:hAnsi="Tahoma"/>
      <w:kern w:val="24"/>
      <w:sz w:val="24"/>
      <w:lang w:val="en-US"/>
    </w:rPr>
  </w:style>
  <w:style w:type="paragraph" w:customStyle="1" w:styleId="21">
    <w:name w:val="列出段落21"/>
    <w:basedOn w:val="Normal"/>
    <w:uiPriority w:val="34"/>
    <w:qFormat/>
    <w:pPr>
      <w:spacing w:line="240" w:lineRule="auto"/>
      <w:ind w:firstLine="420"/>
    </w:pPr>
    <w:rPr>
      <w:szCs w:val="22"/>
    </w:rPr>
  </w:style>
  <w:style w:type="paragraph" w:customStyle="1" w:styleId="5">
    <w:name w:val="标题5"/>
    <w:basedOn w:val="Heading5"/>
    <w:next w:val="Normal"/>
    <w:qFormat/>
  </w:style>
  <w:style w:type="paragraph" w:customStyle="1" w:styleId="ColorfulList-Accent11">
    <w:name w:val="Colorful List - Accent 11"/>
    <w:basedOn w:val="Normal"/>
    <w:uiPriority w:val="34"/>
    <w:qFormat/>
    <w:pPr>
      <w:widowControl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kern w:val="0"/>
      <w:sz w:val="22"/>
      <w:szCs w:val="22"/>
      <w:lang w:val="en-AU" w:eastAsia="en-US"/>
    </w:rPr>
  </w:style>
  <w:style w:type="paragraph" w:styleId="ListParagraph">
    <w:name w:val="List Paragraph"/>
    <w:basedOn w:val="Normal"/>
    <w:uiPriority w:val="99"/>
    <w:qFormat/>
    <w:pPr>
      <w:spacing w:line="240" w:lineRule="auto"/>
    </w:pPr>
  </w:style>
  <w:style w:type="paragraph" w:customStyle="1" w:styleId="a0">
    <w:name w:val="代码"/>
    <w:basedOn w:val="Normal"/>
    <w:link w:val="a1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00" w:lineRule="auto"/>
      <w:jc w:val="left"/>
    </w:pPr>
    <w:rPr>
      <w:rFonts w:ascii="Calibri" w:hAnsi="Calibri"/>
      <w:i/>
      <w:sz w:val="18"/>
      <w:shd w:val="pct10" w:color="auto" w:fill="FFFFFF"/>
    </w:rPr>
  </w:style>
  <w:style w:type="character" w:customStyle="1" w:styleId="a1">
    <w:name w:val="代码 字符"/>
    <w:basedOn w:val="DefaultParagraphFont"/>
    <w:link w:val="a0"/>
    <w:rPr>
      <w:rFonts w:ascii="Calibri" w:eastAsia="FangSong" w:hAnsi="Calibri"/>
      <w:i/>
      <w:kern w:val="24"/>
      <w:sz w:val="18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eastAsia="FangSong"/>
      <w:b/>
      <w:kern w:val="24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TXinwei"/>
      <w:kern w:val="2"/>
      <w:sz w:val="48"/>
      <w:szCs w:val="48"/>
    </w:rPr>
  </w:style>
  <w:style w:type="character" w:customStyle="1" w:styleId="Heading1Char">
    <w:name w:val="Heading 1 Char"/>
    <w:basedOn w:val="DefaultParagraphFont"/>
    <w:link w:val="Heading1"/>
    <w:qFormat/>
    <w:rPr>
      <w:rFonts w:eastAsia="FangSong"/>
      <w:b/>
      <w:bCs/>
      <w:kern w:val="24"/>
      <w:sz w:val="32"/>
      <w:szCs w:val="4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SimSun" w:hAnsi="SimSu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</w:style>
  <w:style w:type="paragraph" w:customStyle="1" w:styleId="paragraph">
    <w:name w:val="paragraph"/>
    <w:basedOn w:val="Normal"/>
    <w:qFormat/>
    <w:pPr>
      <w:widowControl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SimSun" w:eastAsia="SimSun" w:hAnsi="SimSun" w:cs="SimSun"/>
      <w:kern w:val="0"/>
      <w:szCs w:val="24"/>
    </w:rPr>
  </w:style>
  <w:style w:type="character" w:customStyle="1" w:styleId="eop">
    <w:name w:val="eop"/>
    <w:basedOn w:val="DefaultParagraphFont"/>
  </w:style>
  <w:style w:type="paragraph" w:customStyle="1" w:styleId="10">
    <w:name w:val="列表段落1"/>
    <w:basedOn w:val="Normal"/>
    <w:uiPriority w:val="99"/>
    <w:qFormat/>
    <w:pPr>
      <w:spacing w:line="240" w:lineRule="auto"/>
    </w:pPr>
  </w:style>
  <w:style w:type="table" w:customStyle="1" w:styleId="ScrollTableNormal">
    <w:name w:val="Scroll Table Normal"/>
    <w:basedOn w:val="TableNormal"/>
    <w:uiPriority w:val="99"/>
    <w:qFormat/>
    <w:rPr>
      <w:rFonts w:ascii="Arial" w:hAnsi="Arial"/>
      <w:szCs w:val="24"/>
      <w:lang w:eastAsia="en-US"/>
    </w:rPr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character" w:customStyle="1" w:styleId="20">
    <w:name w:val="未处理的提及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5091C"/>
    <w:rPr>
      <w:color w:val="605E5C"/>
      <w:shd w:val="clear" w:color="auto" w:fill="E1DFDD"/>
    </w:rPr>
  </w:style>
</w:style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2" Type="http://schemas.openxmlformats.org/officeDocument/2006/relationships/numbering" Target="numbering.xml" /><ns0:Relationship Id="rId31" Type="http://schemas.openxmlformats.org/officeDocument/2006/relationships/theme" Target="theme/theme1.xml" /><ns0:Relationship Id="rId30" Type="http://schemas.openxmlformats.org/officeDocument/2006/relationships/fontTable" Target="fontTable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