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15: Cardiopulmonary System — Practice Questions</w:t>
      </w:r>
    </w:p>
    <w:p>
      <w:r>
        <w:t>Overview</w:t>
      </w:r>
    </w:p>
    <w:p>
      <w:r>
        <w:t>The cardiopulmonary system combines the efforts of the heart, blood vessels, and lungs to ensure continuous blood flow and gas exchange. The respiratory tract draws in oxygen and expels carbon dioxide, while the cardiovascular system circulates these gases, along with nutrients and metabolic waste, throughout the body. Together, they maintain the cellular environment needed for life.</w:t>
      </w:r>
    </w:p>
    <w:p>
      <w:r>
        <w:t>Practice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