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How does epigenetic regulation differ from a mutation?</w:t>
      </w:r>
    </w:p>
    <w:p>
      <w:pPr>
        <w:keepNext/>
        <w:keepLines/>
      </w:pPr>
      <w:r>
        <w:t xml:space="preserve">• </w:t>
      </w:r>
      <w:r>
        <w:t>A. Both permanently change the DNA sequence.</w:t>
      </w:r>
    </w:p>
    <w:p>
      <w:pPr>
        <w:keepNext/>
        <w:keepLines/>
      </w:pPr>
      <w:r>
        <w:t xml:space="preserve">• </w:t>
      </w:r>
      <w:r>
        <w:t>B. Epigenetics deletes entire genes.</w:t>
      </w:r>
    </w:p>
    <w:p>
      <w:pPr>
        <w:keepNext/>
        <w:keepLines/>
      </w:pPr>
      <w:r>
        <w:t xml:space="preserve">• </w:t>
      </w:r>
      <w:r>
        <w:t>C. Epigenetics changes gene activity without changing the DNA sequence.</w:t>
      </w:r>
    </w:p>
    <w:p>
      <w:pPr>
        <w:keepNext/>
        <w:keepLines/>
      </w:pPr>
      <w:r>
        <w:t xml:space="preserve">• </w:t>
      </w:r>
      <w:r>
        <w:t>D. Mutations never affect any trait.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Epigenetic marks such as methylation change how genes are expressed, not the underlying sequence. A mutation changes the sequence itself.</w:t>
      </w:r>
    </w:p>
    <w:p>
      <w:pPr>
        <w:keepNext/>
        <w:keepLines/>
      </w:pPr>
      <w:r>
        <w:t xml:space="preserve">2. </w:t>
      </w:r>
      <w:r>
        <w:t>DNA methylation is usually associated with:</w:t>
      </w:r>
    </w:p>
    <w:p>
      <w:pPr>
        <w:keepNext/>
        <w:keepLines/>
      </w:pPr>
      <w:r>
        <w:t xml:space="preserve">• </w:t>
      </w:r>
      <w:r>
        <w:t>A. reduced transcription of a gene</w:t>
      </w:r>
    </w:p>
    <w:p>
      <w:pPr>
        <w:keepNext/>
        <w:keepLines/>
      </w:pPr>
      <w:r>
        <w:t xml:space="preserve">• </w:t>
      </w:r>
      <w:r>
        <w:t>B. faster DNA replication</w:t>
      </w:r>
    </w:p>
    <w:p>
      <w:pPr>
        <w:keepNext/>
        <w:keepLines/>
      </w:pPr>
      <w:r>
        <w:t xml:space="preserve">• </w:t>
      </w:r>
      <w:r>
        <w:t>C. deletion of a chromosome</w:t>
      </w:r>
    </w:p>
    <w:p>
      <w:pPr>
        <w:keepNext/>
        <w:keepLines/>
      </w:pPr>
      <w:r>
        <w:t xml:space="preserve">• </w:t>
      </w:r>
      <w:r>
        <w:t>D. building proteins directly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Methylation typically silences or reduces transcription by making the DNA less accessible.</w:t>
      </w:r>
    </w:p>
    <w:p>
      <w:pPr>
        <w:keepNext/>
        <w:keepLines/>
      </w:pPr>
      <w:r>
        <w:t xml:space="preserve">3. </w:t>
      </w:r>
      <w:r>
        <w:t>When chromatin is packed tightly, genes in that region are generally:</w:t>
      </w:r>
    </w:p>
    <w:p>
      <w:pPr>
        <w:keepNext/>
        <w:keepLines/>
      </w:pPr>
      <w:r>
        <w:t xml:space="preserve">• </w:t>
      </w:r>
      <w:r>
        <w:t>A. copied much faster</w:t>
      </w:r>
    </w:p>
    <w:p>
      <w:pPr>
        <w:keepNext/>
        <w:keepLines/>
      </w:pPr>
      <w:r>
        <w:t xml:space="preserve">• </w:t>
      </w:r>
      <w:r>
        <w:t>B. more likely to mutate</w:t>
      </w:r>
    </w:p>
    <w:p>
      <w:pPr>
        <w:keepNext/>
        <w:keepLines/>
      </w:pPr>
      <w:r>
        <w:t xml:space="preserve">• </w:t>
      </w:r>
      <w:r>
        <w:t>C. more accessible to be read</w:t>
      </w:r>
    </w:p>
    <w:p>
      <w:pPr>
        <w:keepNext/>
        <w:keepLines/>
      </w:pPr>
      <w:r>
        <w:t xml:space="preserve">• </w:t>
      </w:r>
      <w:r>
        <w:t>D. less accessible and less expressed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Compact chromatin blocks access to genes, so they are expressed less. Open chromatin allows transcription.</w:t>
      </w:r>
    </w:p>
    <w:p>
      <w:pPr>
        <w:keepNext/>
        <w:keepLines/>
      </w:pPr>
      <w:r>
        <w:t xml:space="preserve">4. </w:t>
      </w:r>
      <w:r>
        <w:t>Two genetically identical twins come to differ in a trait over their lifetimes. A good explanation is that:</w:t>
      </w:r>
    </w:p>
    <w:p>
      <w:pPr>
        <w:keepNext/>
        <w:keepLines/>
      </w:pPr>
      <w:r>
        <w:t xml:space="preserve">• </w:t>
      </w:r>
      <w:r>
        <w:t>A. their DNA sequences must actually be different</w:t>
      </w:r>
    </w:p>
    <w:p>
      <w:pPr>
        <w:keepNext/>
        <w:keepLines/>
      </w:pPr>
      <w:r>
        <w:t xml:space="preserve">• </w:t>
      </w:r>
      <w:r>
        <w:t>B. environment and epigenetic changes altered their gene expression</w:t>
      </w:r>
    </w:p>
    <w:p>
      <w:pPr>
        <w:keepNext/>
        <w:keepLines/>
      </w:pPr>
      <w:r>
        <w:t xml:space="preserve">• </w:t>
      </w:r>
      <w:r>
        <w:t>C. one twin is not truly human</w:t>
      </w:r>
    </w:p>
    <w:p>
      <w:pPr>
        <w:keepNext/>
        <w:keepLines/>
      </w:pPr>
      <w:r>
        <w:t xml:space="preserve">• </w:t>
      </w:r>
      <w:r>
        <w:t>D. epigenetic change is impossible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Identical DNA can still show different expression because environment-driven epigenetic changes turn genes up or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