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16 Keys to Success</w:t>
      </w:r>
    </w:p>
    <w:p>
      <w:r>
        <w:t>What is the relationship between alleles and population genetics?</w:t>
      </w:r>
    </w:p>
    <w:p>
      <w:r>
        <w:t>What are the two equations related to Hardy-Weinberg population genetics and how do you use them?</w:t>
      </w:r>
    </w:p>
    <w:p>
      <w:r>
        <w:t>What are the 5 criteria for stable allele frequencies under Hardy-Weinberg genetics?</w:t>
      </w:r>
    </w:p>
    <w:p>
      <w:r>
        <w:t>How are each of these five criteria for stable allele frequencies violated in nature?</w:t>
      </w:r>
    </w:p>
    <w:p>
      <w:r>
        <w:t>What is genetic drift and what types of populations are more affected? What two phenomenon are closely tied into the idea of genetic drift?</w:t>
      </w:r>
    </w:p>
    <w:p>
      <w:r>
        <w:t>Describe the four requirements for natural selection to work on a population.</w:t>
      </w:r>
    </w:p>
    <w:p>
      <w:r>
        <w:t>What are stabilizing, directional and disruptive selection?</w:t>
      </w:r>
    </w:p>
    <w:p>
      <w:r>
        <w:t>What is sexual selection? What are two categorical examples of this type of selection?</w:t>
      </w:r>
    </w:p>
    <w:p>
      <w:r>
        <w:t>What is heterozygous advantage? How does this keep certain disease genes alive in the population?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