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Module 05 Quiz: Membranes</w:t>
      </w:r>
    </w:p>
    <w:p>
      <w:r>
        <w:t>Name : _ _ _ _ Date : _ ___</w:t>
      </w:r>
    </w:p>
    <w:p>
      <w:r>
        <w:t>Part A: Multiple Choice (7 points)</w:t>
      </w:r>
    </w:p>
    <w:p>
      <w:r>
        <w:t>Choose the best answer for each question. (1 point each)</w:t>
      </w:r>
    </w:p>
    <w:p>
      <w:r>
        <w:t>The fluid mosaic model describes:  A) How DNA replicates  B) The structure of cell membranes  C) Protein synthesis   D) Cell division</w:t>
      </w:r>
    </w:p>
    <w:p>
      <w:r>
        <w:t>Which type of transport does NOT require energy from the cell?</w:t>
      </w:r>
    </w:p>
    <w:p>
      <w:r>
        <w:t>A) Active transport  B) Endocytosis  C) Passive transport   D) Exocytosis</w:t>
      </w:r>
    </w:p>
    <w:p>
      <w:r>
        <w:t>A red blood cell placed in pure water will:</w:t>
      </w:r>
    </w:p>
    <w:p>
      <w:r>
        <w:t>A) Shrink  B) Swell and possibly burst  C) Remain unchanged   D) Divide</w:t>
      </w:r>
    </w:p>
    <w:p>
      <w:r>
        <w:t>Osmosis is specifically the movement of:</w:t>
      </w:r>
    </w:p>
    <w:p>
      <w:r>
        <w:t>A) Solutes from high to low concentration  B) Water across a semipermeable membrane  C) Proteins across the membrane   D) Ions using ATP</w:t>
      </w:r>
    </w:p>
    <w:p>
      <w:r>
        <w:t>What type of transport uses carrier proteins but no ATP?</w:t>
      </w:r>
    </w:p>
    <w:p>
      <w:r>
        <w:t>A) Simple diffusion  B) Facilitated diffusion  C) Active transport   D) Endocytosis</w:t>
      </w:r>
    </w:p>
    <w:p>
      <w:r>
        <w:t>The sodium-potassium pump moves:</w:t>
      </w:r>
    </w:p>
    <w:p>
      <w:r>
        <w:t>A) Both ions in the same direction  B) Sodium out and potassium into the cell  C) Water molecules   D) Without using ATP</w:t>
      </w:r>
    </w:p>
    <w:p>
      <w:r>
        <w:t>A cell placed in a hypertonic solution will:</w:t>
      </w:r>
    </w:p>
    <w:p>
      <w:r>
        <w:t>A) Swell  B) Shrink  C) Stay the same  D) Divide    Part B: Free Response (3 points)</w:t>
      </w:r>
    </w:p>
    <w:p>
      <w:r>
        <w:t>Answer each question in complete sentences.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