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 Quiz: Metabolism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ATP is best described as:  A) A protein  B) The energy currency of cells  C) A type of lipid   D) Genetic material</w:t>
      </w:r>
    </w:p>
    <w:p>
      <w:r>
        <w:t>Enzymes work by:</w:t>
      </w:r>
    </w:p>
    <w:p>
      <w:r>
        <w:t>A) Increasing activation energy  B) Lowering activation energy  C) Providing energy for reactions   D) Changing the products of a reaction</w:t>
      </w:r>
    </w:p>
    <w:p>
      <w:r>
        <w:t>The overall equation for cellular respiration is:</w:t>
      </w:r>
    </w:p>
    <w:p>
      <w:r>
        <w:t>A) CO₂ + H₂O → Glucose + O₂  B) Glucose + O₂ → CO₂ + H₂O + ATP  C) Glucose → Lactic acid + ATP   D) ADP + P → ATP</w:t>
      </w:r>
    </w:p>
    <w:p>
      <w:r>
        <w:t>Glycolysis occurs in the:</w:t>
      </w:r>
    </w:p>
    <w:p>
      <w:r>
        <w:t>A) Nucleus  B) Mitochondria  C) Cytoplasm   D) Chloroplast</w:t>
      </w:r>
    </w:p>
    <w:p>
      <w:r>
        <w:t>The electron transport chain produces ATP by:</w:t>
      </w:r>
    </w:p>
    <w:p>
      <w:r>
        <w:t>A) Substrate-level phosphorylation  B) Fermentation  C) Chemiosmosis   D) Dehydration synthesis</w:t>
      </w:r>
    </w:p>
    <w:p>
      <w:r>
        <w:t>When oxygen is NOT available, cells may carry out:</w:t>
      </w:r>
    </w:p>
    <w:p>
      <w:r>
        <w:t>A) Aerobic respiration  B) Photosynthesis  C) Fermentation   D) The citric acid cycle</w:t>
      </w:r>
    </w:p>
    <w:p>
      <w:r>
        <w:t>Which factor can denature an enzyme?</w:t>
      </w:r>
    </w:p>
    <w:p>
      <w:r>
        <w:t>A) Optimal temperature  B) Extreme pH  C) Optimal pH  D) Proper substrate concentration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