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 Biology - The Study of Life</w:t>
      </w:r>
    </w:p>
    <w:p>
      <w:r>
        <w:t>Comprehension &amp; Critical Thinking Questions</w:t>
      </w:r>
    </w:p>
    <w:p>
      <w:r>
        <w:t>Part 1: Understanding Core Concepts</w:t>
      </w:r>
    </w:p>
    <w:p>
      <w:r>
        <w:t>The Characteristics of Life</w:t>
      </w:r>
    </w:p>
    <w:p>
      <w:r>
        <w:t>List the six shared characteristics of all living things.  Select one specific organism (e.g., a sunflower, a wolf, a bacteria) and briefly explain how it demonstrates each of the six characteristics.     Levels of Organization</w:t>
      </w:r>
    </w:p>
    <w:p>
      <w:r>
        <w:t>Define the hierarchy of biological organization from specific to general: Atom, Molecule, Cell, Tissue, Organ, Organ System, Organism, Population, Community, Ecosystem, Biosphere .  Which level is considered the fundamental unit of life? Why?     Classification Systems</w:t>
      </w:r>
    </w:p>
    <w:p>
      <w:r>
        <w:t>What is the primary purpose of biological classification (taxonomy)?  List the eight levels of classification in order from most inclusive (Domain) to most specific (Species).  Explain the rules of Binomial Nomenclature . Why is it important for scientists to use scientific names (e.g., Homo sapiens ) rather than common names?     The Scientific Method</w:t>
      </w:r>
    </w:p>
    <w:p>
      <w:r>
        <w:t>Outline the standard sequence of the scientific process.  Define Homeostasis and give one biological example of it in action.     Part 2: Applying Biological Principles</w:t>
      </w:r>
    </w:p>
    <w:p>
      <w:r>
        <w:t>Energy Dynamics</w:t>
      </w:r>
    </w:p>
    <w:p>
      <w:r>
        <w:t>All life requires energy. Contrast how Autotrophs (producers) and Heterotrophs (consumers) acquire this energy.  Construct a simple flow chart showing how energy moves through an ecosystem (starting from the sun) versus how nutrients cycle.     Evolutionary Pressures</w:t>
      </w:r>
    </w:p>
    <w:p>
      <w:r>
        <w:t>Scenario : A population of beetles lives in a forest with green and brown leaves. Some beetles are green, and some are brown. Birds love to eat these beetles.  Apply : How might the presence of the birds (predators) shape the natural selection of the beetles over time? Which beetles are likely to survive and reproduce?     Scientific Inquiry in Action</w:t>
      </w:r>
    </w:p>
    <w:p>
      <w:r>
        <w:t>Scenario : You observe that cellular phones seem to lose battery faster in the cold.  Apply : Design a simple controlled experiment to test this. Identify your Observation , Hypothesis , Independent Variable (what you change), and Dependent Variable (what you measure).     Part 3: Analyzing &amp; Evaluating</w:t>
      </w:r>
    </w:p>
    <w:p>
      <w:r>
        <w:t>Structure and Function</w:t>
      </w:r>
    </w:p>
    <w:p>
      <w:r>
        <w:t>"Structure determines function" is a unifying theme in biology. Analyze how this principle applies at the cellular level (e.g., red blood cells) versus the organ level (e.g., the heart). How does the shape support the job?     Theory vs. Law</w:t>
      </w:r>
    </w:p>
    <w:p>
      <w:r>
        <w:t>In common language, "theory" often means a guess. In science, it means something very different. Compare and contrast a Scientific Theory (e.g., Evolutionary Theory) with a Scientific Law (e.g., Law of Gravity). Which one explains why distinct biological phenomena happen?     The Three Domains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