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atomic structure and subatomic particles</w:t>
      </w:r>
    </w:p>
    <w:p>
      <w:r>
        <w:t xml:space="preserve">2. </w:t>
      </w:r>
      <w:r>
        <w:t>Explain how atoms form bonds (ionic, covalent, hydrogen)</w:t>
      </w:r>
    </w:p>
    <w:p>
      <w:r>
        <w:t xml:space="preserve">3. </w:t>
      </w:r>
      <w:r>
        <w:t>Distinguish between polar and non-polar molecules</w:t>
      </w:r>
    </w:p>
    <w:p>
      <w:r>
        <w:t xml:space="preserve">4. </w:t>
      </w:r>
      <w:r>
        <w:t>Explain water's properties and their importance for life</w:t>
      </w:r>
    </w:p>
    <w:p>
      <w:r>
        <w:t xml:space="preserve">5. </w:t>
      </w:r>
      <w:r>
        <w:t>Use the pH scale and explain buffers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Atom</w:t>
      </w:r>
      <w:r>
        <w:t xml:space="preserve"> — Smallest unit of matter retaining element properties</w:t>
      </w:r>
    </w:p>
    <w:p>
      <w:r>
        <w:t xml:space="preserve">• </w:t>
      </w:r>
      <w:r>
        <w:rPr>
          <w:b/>
        </w:rPr>
        <w:t>Proton</w:t>
      </w:r>
      <w:r>
        <w:t xml:space="preserve"> — Positive charge, in nucleus, determines atomic number</w:t>
      </w:r>
    </w:p>
    <w:p>
      <w:r>
        <w:t xml:space="preserve">• </w:t>
      </w:r>
      <w:r>
        <w:rPr>
          <w:b/>
        </w:rPr>
        <w:t>Neutron</w:t>
      </w:r>
      <w:r>
        <w:t xml:space="preserve"> — No charge, in nucleus, determines isotope</w:t>
      </w:r>
    </w:p>
    <w:p>
      <w:r>
        <w:t xml:space="preserve">• </w:t>
      </w:r>
      <w:r>
        <w:rPr>
          <w:b/>
        </w:rPr>
        <w:t>Electron</w:t>
      </w:r>
      <w:r>
        <w:t xml:space="preserve"> — Negative charge, orbits nucleus, determines bonding</w:t>
      </w:r>
    </w:p>
    <w:p>
      <w:r>
        <w:t xml:space="preserve">• </w:t>
      </w:r>
      <w:r>
        <w:rPr>
          <w:b/>
        </w:rPr>
        <w:t>Ionic Bond</w:t>
      </w:r>
      <w:r>
        <w:t xml:space="preserve"> — Transfer of electrons between atoms</w:t>
      </w:r>
    </w:p>
    <w:p>
      <w:r>
        <w:t xml:space="preserve">• </w:t>
      </w:r>
      <w:r>
        <w:rPr>
          <w:b/>
        </w:rPr>
        <w:t>Covalent Bond</w:t>
      </w:r>
      <w:r>
        <w:t xml:space="preserve"> — Sharing of electrons between atoms</w:t>
      </w:r>
    </w:p>
    <w:p>
      <w:r>
        <w:t xml:space="preserve">• </w:t>
      </w:r>
      <w:r>
        <w:rPr>
          <w:b/>
        </w:rPr>
        <w:t>Polar Molecule</w:t>
      </w:r>
      <w:r>
        <w:t xml:space="preserve"> — Unequal sharing of electrons (e.g., water)</w:t>
      </w:r>
    </w:p>
    <w:p>
      <w:r>
        <w:t xml:space="preserve">• </w:t>
      </w:r>
      <w:r>
        <w:rPr>
          <w:b/>
        </w:rPr>
        <w:t>Hydrogen Bond</w:t>
      </w:r>
      <w:r>
        <w:t xml:space="preserve"> — Weak attraction between H and electronegative atoms</w:t>
      </w:r>
    </w:p>
    <w:p>
      <w:r>
        <w:t xml:space="preserve">• </w:t>
      </w:r>
      <w:r>
        <w:rPr>
          <w:b/>
        </w:rPr>
        <w:t>Cohesion</w:t>
      </w:r>
      <w:r>
        <w:t xml:space="preserve"> — Water molecules sticking to each other</w:t>
      </w:r>
    </w:p>
    <w:p>
      <w:r>
        <w:t xml:space="preserve">• </w:t>
      </w:r>
      <w:r>
        <w:rPr>
          <w:b/>
        </w:rPr>
        <w:t>Adhesion</w:t>
      </w:r>
      <w:r>
        <w:t xml:space="preserve"> — Water sticking to other surfaces</w:t>
      </w:r>
    </w:p>
    <w:p>
      <w:r>
        <w:t xml:space="preserve">• </w:t>
      </w:r>
      <w:r>
        <w:rPr>
          <w:b/>
        </w:rPr>
        <w:t>Specific Heat</w:t>
      </w:r>
      <w:r>
        <w:t xml:space="preserve"> — Energy to raise temperature; water's is high</w:t>
      </w:r>
    </w:p>
    <w:p>
      <w:r>
        <w:t xml:space="preserve">• </w:t>
      </w:r>
      <w:r>
        <w:rPr>
          <w:b/>
        </w:rPr>
        <w:t>Solvent</w:t>
      </w:r>
      <w:r>
        <w:t xml:space="preserve"> — Substance that dissolves others; water is universal solvent</w:t>
      </w:r>
    </w:p>
    <w:p>
      <w:r>
        <w:t xml:space="preserve">• </w:t>
      </w:r>
      <w:r>
        <w:rPr>
          <w:b/>
        </w:rPr>
        <w:t>pH Scale</w:t>
      </w:r>
      <w:r>
        <w:t xml:space="preserve"> — Measures acidity/alkalinity (0-14)</w:t>
      </w:r>
    </w:p>
    <w:p>
      <w:r>
        <w:t xml:space="preserve">• </w:t>
      </w:r>
      <w:r>
        <w:rPr>
          <w:b/>
        </w:rPr>
        <w:t>Buffer</w:t>
      </w:r>
      <w:r>
        <w:t xml:space="preserve"> — Substance that resists pH changes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Remember COHN</w:t>
      </w:r>
      <w:r>
        <w:t xml:space="preserve"> — Carbon, Oxygen, Hydrogen, Nitrogen are the four most common elements in living things</w:t>
      </w:r>
    </w:p>
    <w:p>
      <w:r>
        <w:t xml:space="preserve">2. </w:t>
      </w:r>
      <w:r>
        <w:rPr>
          <w:b/>
        </w:rPr>
        <w:t>Draw water molecules</w:t>
      </w:r>
      <w:r>
        <w:t xml:space="preserve"> — Show hydrogen bonds between them</w:t>
      </w:r>
    </w:p>
    <w:p>
      <w:r>
        <w:t xml:space="preserve">3. </w:t>
      </w:r>
      <w:r>
        <w:rPr>
          <w:b/>
        </w:rPr>
        <w:t>Use the pH scale</w:t>
      </w:r>
      <w:r>
        <w:t xml:space="preserve"> — 7 is neutral, &lt;7 is acidic, &gt;7 is basic</w:t>
      </w:r>
    </w:p>
    <w:p>
      <w:r>
        <w:t xml:space="preserve">4. </w:t>
      </w:r>
      <w:r>
        <w:rPr>
          <w:b/>
        </w:rPr>
        <w:t>Know that pH is logarithmic</w:t>
      </w:r>
      <w:r>
        <w:t xml:space="preserve"> — Each number is 10×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