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Respiratory System — Keys to Success</w:t>
      </w:r>
    </w:p>
    <w:p>
      <w:r>
        <w:t>Key Learning Objectives</w:t>
      </w:r>
    </w:p>
    <w:p>
      <w:r>
        <w:t>1. Respiratory System Overview</w:t>
      </w:r>
    </w:p>
    <w:p>
      <w:r>
        <w:t>Describe the primary functions of the respiratory system  Distinguish between external and internal respiration  Explain the relationship between the respiratory and cardiovascular systems  Understand the role of respiration in pH balance   2. Anatomy of the Respiratory System</w:t>
      </w:r>
    </w:p>
    <w:p>
      <w:r>
        <w:t>Identify the structures of the upper respiratory tract (nose, pharynx, larynx)  Identify the structures of the lower respiratory tract (trachea, bronchi, bronchioles, alveoli)  Describe the structure and function of the alveoli  Explain the role of surfactant in lung function   3. Mechanics of Breathing</w:t>
      </w:r>
    </w:p>
    <w:p>
      <w:r>
        <w:t>Describe the process of inspiration and expiration  Explain the role of the diaphragm and intercostal muscles  Understand how pressure changes drive breathing  Define respiratory volumes and capacities   4. Gas Exchange</w:t>
      </w:r>
    </w:p>
    <w:p>
      <w:r>
        <w:t>Explain how gases are exchanged in the alveoli  Describe the factors that affect gas exchange  Understand the diffusion of oxygen and carbon dioxide  Explain the relationship between alveolar structure and gas exchange efficiency   5. Gas Transport in Blood</w:t>
      </w:r>
    </w:p>
    <w:p>
      <w:r>
        <w:t>Describe how oxygen is transported in the blood  Explain the role of hemoglobin in oxygen transport  Describe how carbon dioxide is transported in the blood  Understand the relationship between oxygen-hemoglobin saturation and tissue needs   6. Control of Breathing</w:t>
      </w:r>
    </w:p>
    <w:p>
      <w:r>
        <w:t>Explain how the brain controls breathing rate  Describe the role of chemoreceptors in regulating respiration  Understand how CO₂ and O₂ levels affect breathing  Describe common respiratory disorders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