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11: Skeletal System — Keys to Success</w:t>
      </w:r>
    </w:p>
    <w:p>
      <w:pPr>
        <w:pStyle w:val="Heading2"/>
      </w:pPr>
      <w:r>
        <w:t>Key Learning Objectives</w:t>
      </w:r>
    </w:p>
    <w:p>
      <w:pPr>
        <w:pStyle w:val="Heading3"/>
      </w:pPr>
      <w:r>
        <w:t>1. Functions of the Skeletal System</w:t>
      </w:r>
    </w:p>
    <w:p>
      <w:r>
        <w:t xml:space="preserve">• </w:t>
      </w:r>
      <w:r>
        <w:t>Identify the five major functions (support, protection, movement, mineral storage, blood cell formation)</w:t>
      </w:r>
    </w:p>
    <w:p>
      <w:r>
        <w:t xml:space="preserve">• </w:t>
      </w:r>
      <w:r>
        <w:t>Explain how bones contribute to calcium homeostasis</w:t>
      </w:r>
    </w:p>
    <w:p>
      <w:r>
        <w:t xml:space="preserve">• </w:t>
      </w:r>
      <w:r>
        <w:t>Describe the role of red bone marrow in hematopoiesis</w:t>
      </w:r>
    </w:p>
    <w:p>
      <w:pPr>
        <w:pStyle w:val="Heading3"/>
      </w:pPr>
      <w:r>
        <w:t>2. Bone Structure</w:t>
      </w:r>
    </w:p>
    <w:p>
      <w:r>
        <w:t xml:space="preserve">• </w:t>
      </w:r>
      <w:r>
        <w:t>Describe the structure of a long bone (diaphysis, epiphysis, periosteum, medullary cavity)</w:t>
      </w:r>
    </w:p>
    <w:p>
      <w:r>
        <w:t xml:space="preserve">• </w:t>
      </w:r>
      <w:r>
        <w:t>Compare compact bone and spongy bone</w:t>
      </w:r>
    </w:p>
    <w:p>
      <w:r>
        <w:t xml:space="preserve">• </w:t>
      </w:r>
      <w:r>
        <w:t>Explain the organization of osteons (Haversian systems)</w:t>
      </w:r>
    </w:p>
    <w:p>
      <w:r>
        <w:t xml:space="preserve">• </w:t>
      </w:r>
      <w:r>
        <w:t>Identify the components of bone tissue (osteocytes, matrix, collagen, minerals)</w:t>
      </w:r>
    </w:p>
    <w:p>
      <w:pPr>
        <w:pStyle w:val="Heading3"/>
      </w:pPr>
      <w:r>
        <w:t>3. Bone Cells and Remodeling</w:t>
      </w:r>
    </w:p>
    <w:p>
      <w:r>
        <w:t xml:space="preserve">• </w:t>
      </w:r>
      <w:r>
        <w:t>Describe the functions of osteoblasts, osteocytes, and osteoclasts</w:t>
      </w:r>
    </w:p>
    <w:p>
      <w:r>
        <w:t xml:space="preserve">• </w:t>
      </w:r>
      <w:r>
        <w:t>Explain bone remodeling and its importance</w:t>
      </w:r>
    </w:p>
    <w:p>
      <w:r>
        <w:t xml:space="preserve">• </w:t>
      </w:r>
      <w:r>
        <w:t>Understand how bones adapt to mechanical stress</w:t>
      </w:r>
    </w:p>
    <w:p>
      <w:r>
        <w:t xml:space="preserve">• </w:t>
      </w:r>
      <w:r>
        <w:t>Describe factors affecting bone health</w:t>
      </w:r>
    </w:p>
    <w:p>
      <w:pPr>
        <w:pStyle w:val="Heading3"/>
      </w:pPr>
      <w:r>
        <w:t>4. Bone Development and Growth</w:t>
      </w:r>
    </w:p>
    <w:p>
      <w:r>
        <w:t xml:space="preserve">• </w:t>
      </w:r>
      <w:r>
        <w:t>Compare intramembranous and endochondral ossification</w:t>
      </w:r>
    </w:p>
    <w:p>
      <w:r>
        <w:t xml:space="preserve">• </w:t>
      </w:r>
      <w:r>
        <w:t>Explain how bones grow in length and diameter</w:t>
      </w:r>
    </w:p>
    <w:p>
      <w:r>
        <w:t xml:space="preserve">• </w:t>
      </w:r>
      <w:r>
        <w:t>Describe the structure and function of the epiphyseal plate</w:t>
      </w:r>
    </w:p>
    <w:p>
      <w:r>
        <w:t xml:space="preserve">• </w:t>
      </w:r>
      <w:r>
        <w:t>Understand the effects of hormones on bone growth</w:t>
      </w:r>
    </w:p>
    <w:p>
      <w:pPr>
        <w:pStyle w:val="Heading3"/>
      </w:pPr>
      <w:r>
        <w:t>5. Divisions of the Skeleton</w:t>
      </w:r>
    </w:p>
    <w:p>
      <w:r>
        <w:t xml:space="preserve">• </w:t>
      </w:r>
      <w:r>
        <w:t>Distinguish between the axial and appendicular skeleton</w:t>
      </w:r>
    </w:p>
    <w:p>
      <w:r>
        <w:t xml:space="preserve">• </w:t>
      </w:r>
      <w:r>
        <w:t>Identify major bones in each division</w:t>
      </w:r>
    </w:p>
    <w:p>
      <w:r>
        <w:t xml:space="preserve">• </w:t>
      </w:r>
      <w:r>
        <w:t>Describe the structure and function of different joint types</w:t>
      </w:r>
    </w:p>
    <w:p>
      <w:pPr>
        <w:pStyle w:val="Heading3"/>
      </w:pPr>
      <w:r>
        <w:t>6. Common Skeletal Disorders</w:t>
      </w:r>
    </w:p>
    <w:p>
      <w:r>
        <w:t xml:space="preserve">• </w:t>
      </w:r>
      <w:r>
        <w:t>Describe osteoporosis and its risk factors</w:t>
      </w:r>
    </w:p>
    <w:p>
      <w:r>
        <w:t xml:space="preserve">• </w:t>
      </w:r>
      <w:r>
        <w:t>Explain fractures and the healing process</w:t>
      </w:r>
    </w:p>
    <w:p>
      <w:r>
        <w:t xml:space="preserve">• </w:t>
      </w:r>
      <w:r>
        <w:t>Understand arthritis and other joint disorders</w:t>
      </w:r>
    </w:p>
    <w:p>
      <w:pPr>
        <w:pStyle w:val="Heading2"/>
      </w:pPr>
      <w:r>
        <w:t>Study Tips</w:t>
      </w:r>
    </w:p>
    <w:p>
      <w:r>
        <w:t xml:space="preserve">1. </w:t>
      </w:r>
      <w:r>
        <w:rPr>
          <w:b/>
        </w:rPr>
        <w:t>Use skeleton models</w:t>
      </w:r>
      <w:r>
        <w:t xml:space="preserve"> for bone identification</w:t>
      </w:r>
    </w:p>
    <w:p>
      <w:r>
        <w:t xml:space="preserve">2. </w:t>
      </w:r>
      <w:r>
        <w:rPr>
          <w:b/>
        </w:rPr>
        <w:t>Create labeled diagrams</w:t>
      </w:r>
      <w:r>
        <w:t xml:space="preserve"> of bone structure</w:t>
      </w:r>
    </w:p>
    <w:p>
      <w:r>
        <w:t xml:space="preserve">3. </w:t>
      </w:r>
      <w:r>
        <w:rPr>
          <w:b/>
        </w:rPr>
        <w:t>Study bone cell functions</w:t>
      </w:r>
      <w:r>
        <w:t xml:space="preserve"> with visual aids</w:t>
      </w:r>
    </w:p>
    <w:p>
      <w:r>
        <w:t xml:space="preserve">4. </w:t>
      </w:r>
      <w:r>
        <w:rPr>
          <w:b/>
        </w:rPr>
        <w:t>Practice naming bones</w:t>
      </w:r>
      <w:r>
        <w:t xml:space="preserve"> systematically</w:t>
      </w:r>
    </w:p>
    <w:p>
      <w:r>
        <w:t xml:space="preserve">5. </w:t>
      </w:r>
      <w:r>
        <w:rPr>
          <w:b/>
        </w:rPr>
        <w:t>Connect bone disorders</w:t>
      </w:r>
      <w:r>
        <w:t xml:space="preserve"> to their underlying causes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