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15: Population and Systems Ecology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Logistic growth differs from exponential growth because logistic growth:</w:t>
      </w:r>
    </w:p>
    <w:p>
      <w:r>
        <w:t xml:space="preserve">2. </w:t>
      </w:r>
      <w:r>
        <w:t>A. never slows down</w:t>
      </w:r>
    </w:p>
    <w:p>
      <w:r>
        <w:t xml:space="preserve">3. </w:t>
      </w:r>
      <w:r>
        <w:t>B. has no limits of any kind</w:t>
      </w:r>
    </w:p>
    <w:p>
      <w:r>
        <w:t xml:space="preserve">4. </w:t>
      </w:r>
      <w:r>
        <w:t>C. levels off as the population nears carrying capacity</w:t>
      </w:r>
    </w:p>
    <w:p>
      <w:r>
        <w:t xml:space="preserve">5. </w:t>
      </w:r>
      <w:r>
        <w:t>D. can only ever decrease</w:t>
      </w:r>
    </w:p>
    <w:p>
      <w:r>
        <w:t xml:space="preserve">6. </w:t>
      </w:r>
      <w:r>
        <w:t>Answer: C</w:t>
      </w:r>
    </w:p>
    <w:p>
      <w:r>
        <w:t xml:space="preserve">7. </w:t>
      </w:r>
      <w:r>
        <w:br/>
      </w:r>
      <w:r>
        <w:t>Why: Logistic growth slows as limited resources bring the population toward carrying capacity. Exponential growth assumes unlimited resources.</w:t>
      </w:r>
      <w:r>
        <w:br/>
      </w:r>
    </w:p>
    <w:p>
      <w:r>
        <w:t xml:space="preserve">8. </w:t>
      </w:r>
      <w:r>
        <w:br/>
      </w:r>
      <w:r>
        <w:t>A contagious disease that spreads faster when a population is crowded is an example of a:</w:t>
      </w:r>
      <w:r>
        <w:br/>
      </w:r>
    </w:p>
    <w:p>
      <w:r>
        <w:t xml:space="preserve">9. </w:t>
      </w:r>
      <w:r>
        <w:t>A. density-dependent factor</w:t>
      </w:r>
    </w:p>
    <w:p>
      <w:r>
        <w:t xml:space="preserve">10. </w:t>
      </w:r>
      <w:r>
        <w:t>B. density-independent factor</w:t>
      </w:r>
    </w:p>
    <w:p>
      <w:r>
        <w:t xml:space="preserve">11. </w:t>
      </w:r>
      <w:r>
        <w:t>C. trophic level</w:t>
      </w:r>
    </w:p>
    <w:p>
      <w:r>
        <w:t xml:space="preserve">12. </w:t>
      </w:r>
      <w:r>
        <w:t>D. decomposer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Density-dependent factors such as disease and competition grow stronger with crowding. Density-independent factors, like a flood, do not depend on density.</w:t>
      </w:r>
      <w:r>
        <w:br/>
      </w:r>
    </w:p>
    <w:p>
      <w:r>
        <w:t xml:space="preserve">15. </w:t>
      </w:r>
      <w:r>
        <w:br/>
      </w:r>
      <w:r>
        <w:t>About how much of the energy at one trophic level typically passes to the next level up?</w:t>
      </w:r>
      <w:r>
        <w:br/>
      </w:r>
    </w:p>
    <w:p>
      <w:r>
        <w:t xml:space="preserve">16. </w:t>
      </w:r>
      <w:r>
        <w:t>A. 100 percent</w:t>
      </w:r>
    </w:p>
    <w:p>
      <w:r>
        <w:t xml:space="preserve">17. </w:t>
      </w:r>
      <w:r>
        <w:t>B. 90 percent</w:t>
      </w:r>
    </w:p>
    <w:p>
      <w:r>
        <w:t xml:space="preserve">18. </w:t>
      </w:r>
      <w:r>
        <w:t>C. 50 percent</w:t>
      </w:r>
    </w:p>
    <w:p>
      <w:r>
        <w:t xml:space="preserve">19. </w:t>
      </w:r>
      <w:r>
        <w:t>D. about 10 percent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Roughly 10 percent of energy transfers to the next level. The rest is lost mostly as heat, which limits how long food chains can be.</w:t>
      </w:r>
      <w:r>
        <w:br/>
      </w:r>
    </w:p>
    <w:p>
      <w:r>
        <w:t xml:space="preserve">22. </w:t>
      </w:r>
      <w:r>
        <w:br/>
      </w:r>
      <w:r>
        <w:t>Energy and matter behave differently in an ecosystem because:</w:t>
      </w:r>
      <w:r>
        <w:br/>
      </w:r>
    </w:p>
    <w:p>
      <w:r>
        <w:t xml:space="preserve">23. </w:t>
      </w:r>
      <w:r>
        <w:t>A. both are perfectly recycled forever</w:t>
      </w:r>
    </w:p>
    <w:p>
      <w:r>
        <w:t xml:space="preserve">24. </w:t>
      </w:r>
      <w:r>
        <w:t>B. matter cycles, but energy flows through and must keep entering</w:t>
      </w:r>
    </w:p>
    <w:p>
      <w:r>
        <w:t xml:space="preserve">25. </w:t>
      </w:r>
      <w:r>
        <w:t>C. neither one moves</w:t>
      </w:r>
    </w:p>
    <w:p>
      <w:r>
        <w:t xml:space="preserve">26. </w:t>
      </w:r>
      <w:r>
        <w:t>D. energy is recycled but matter is not</w:t>
      </w:r>
    </w:p>
    <w:p>
      <w:r>
        <w:t xml:space="preserve">27. </w:t>
      </w:r>
      <w:r>
        <w:t>Answer: B</w:t>
      </w:r>
    </w:p>
    <w:p>
      <w:r>
        <w:t xml:space="preserve">28. </w:t>
      </w:r>
      <w:r>
        <w:t>Why: Nutrients cycle within an ecosystem, but energy is lost at each transfer, so it must be continually supplied, for example by sunlight.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