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03: Biomolecules — Keys to Success</w:t>
      </w:r>
    </w:p>
    <w:p>
      <w:pPr>
        <w:pStyle w:val="Heading2"/>
      </w:pPr>
      <w:r>
        <w:t>Key Learning Objectives</w:t>
      </w:r>
    </w:p>
    <w:p>
      <w:pPr>
        <w:pStyle w:val="Heading3"/>
      </w:pPr>
      <w:r>
        <w:t>1. Macromolecule Concepts</w:t>
      </w:r>
    </w:p>
    <w:p>
      <w:r>
        <w:t xml:space="preserve">• </w:t>
      </w:r>
      <w:r>
        <w:t>Define monomer, polymer, and macromolecule</w:t>
      </w:r>
    </w:p>
    <w:p>
      <w:r>
        <w:t xml:space="preserve">• </w:t>
      </w:r>
      <w:r>
        <w:t>Explain dehydration synthesis and hydrolysis reactions</w:t>
      </w:r>
    </w:p>
    <w:p>
      <w:r>
        <w:t xml:space="preserve">• </w:t>
      </w:r>
      <w:r>
        <w:t>Understand how building blocks combine to form larger molecules</w:t>
      </w:r>
    </w:p>
    <w:p>
      <w:pPr>
        <w:pStyle w:val="Heading3"/>
      </w:pPr>
      <w:r>
        <w:t>2. Carbohydrates</w:t>
      </w:r>
    </w:p>
    <w:p>
      <w:r>
        <w:t xml:space="preserve">• </w:t>
      </w:r>
      <w:r>
        <w:t>Identify monosaccharides, disaccharides, and polysaccharides</w:t>
      </w:r>
    </w:p>
    <w:p>
      <w:r>
        <w:t xml:space="preserve">• </w:t>
      </w:r>
      <w:r>
        <w:t>Describe the structure and function of glucose, sucrose, starch, glycogen, and cellulose</w:t>
      </w:r>
    </w:p>
    <w:p>
      <w:r>
        <w:t xml:space="preserve">• </w:t>
      </w:r>
      <w:r>
        <w:t>Explain the roles of carbohydrates in energy storage and structural support</w:t>
      </w:r>
    </w:p>
    <w:p>
      <w:pPr>
        <w:pStyle w:val="Heading3"/>
      </w:pPr>
      <w:r>
        <w:t>3. Lipids</w:t>
      </w:r>
    </w:p>
    <w:p>
      <w:r>
        <w:t xml:space="preserve">• </w:t>
      </w:r>
      <w:r>
        <w:t>Describe the structure of fatty acids, triglycerides, phospholipids, and steroids</w:t>
      </w:r>
    </w:p>
    <w:p>
      <w:r>
        <w:t xml:space="preserve">• </w:t>
      </w:r>
      <w:r>
        <w:t>Differentiate between saturated and unsaturated fats</w:t>
      </w:r>
    </w:p>
    <w:p>
      <w:r>
        <w:t xml:space="preserve">• </w:t>
      </w:r>
      <w:r>
        <w:t>Explain the biological functions of lipids (energy storage, membrane structure, signaling)</w:t>
      </w:r>
    </w:p>
    <w:p>
      <w:pPr>
        <w:pStyle w:val="Heading3"/>
      </w:pPr>
      <w:r>
        <w:t>4. Proteins</w:t>
      </w:r>
    </w:p>
    <w:p>
      <w:r>
        <w:t xml:space="preserve">• </w:t>
      </w:r>
      <w:r>
        <w:t>Identify amino acids as the building blocks of proteins</w:t>
      </w:r>
    </w:p>
    <w:p>
      <w:r>
        <w:t xml:space="preserve">• </w:t>
      </w:r>
      <w:r>
        <w:t>Describe the four levels of protein structure (primary, secondary, tertiary, quaternary)</w:t>
      </w:r>
    </w:p>
    <w:p>
      <w:r>
        <w:t xml:space="preserve">• </w:t>
      </w:r>
      <w:r>
        <w:t>Explain how protein structure relates to function</w:t>
      </w:r>
    </w:p>
    <w:p>
      <w:r>
        <w:t xml:space="preserve">• </w:t>
      </w:r>
      <w:r>
        <w:t>Understand protein denaturation</w:t>
      </w:r>
    </w:p>
    <w:p>
      <w:pPr>
        <w:pStyle w:val="Heading3"/>
      </w:pPr>
      <w:r>
        <w:t>5. Nucleic Acids</w:t>
      </w:r>
    </w:p>
    <w:p>
      <w:r>
        <w:t xml:space="preserve">• </w:t>
      </w:r>
      <w:r>
        <w:t>Identify nucleotides as the building blocks of DNA and RNA</w:t>
      </w:r>
    </w:p>
    <w:p>
      <w:r>
        <w:t xml:space="preserve">• </w:t>
      </w:r>
      <w:r>
        <w:t>Describe the structure of DNA and RNA</w:t>
      </w:r>
    </w:p>
    <w:p>
      <w:r>
        <w:t xml:space="preserve">• </w:t>
      </w:r>
      <w:r>
        <w:t>Explain the roles of nucleic acids in storing and transmitting genetic information</w:t>
      </w:r>
    </w:p>
    <w:p>
      <w:pPr>
        <w:pStyle w:val="Heading2"/>
      </w:pPr>
      <w:r>
        <w:t>Study Tips</w:t>
      </w:r>
    </w:p>
    <w:p>
      <w:r>
        <w:t xml:space="preserve">1. </w:t>
      </w:r>
      <w:r>
        <w:rPr>
          <w:b/>
        </w:rPr>
        <w:t>Draw the structures</w:t>
      </w:r>
      <w:r>
        <w:t xml:space="preserve"> of each macromolecule type</w:t>
      </w:r>
    </w:p>
    <w:p>
      <w:r>
        <w:t xml:space="preserve">2. </w:t>
      </w:r>
      <w:r>
        <w:rPr>
          <w:b/>
        </w:rPr>
        <w:t>Create comparison tables</w:t>
      </w:r>
      <w:r>
        <w:t xml:space="preserve"> for the four macromolecule classes</w:t>
      </w:r>
    </w:p>
    <w:p>
      <w:r>
        <w:t xml:space="preserve">3. </w:t>
      </w:r>
      <w:r>
        <w:rPr>
          <w:b/>
        </w:rPr>
        <w:t>Practice identifying monomers</w:t>
      </w:r>
      <w:r>
        <w:t xml:space="preserve"> from polymer examples</w:t>
      </w:r>
    </w:p>
    <w:p>
      <w:r>
        <w:t xml:space="preserve">4. </w:t>
      </w:r>
      <w:r>
        <w:rPr>
          <w:b/>
        </w:rPr>
        <w:t>Use mnemonics</w:t>
      </w:r>
      <w:r>
        <w:t xml:space="preserve"> to remember amino acid categories</w:t>
      </w:r>
    </w:p>
    <w:p>
      <w:r>
        <w:t xml:space="preserve">5. </w:t>
      </w:r>
      <w:r>
        <w:rPr>
          <w:b/>
        </w:rPr>
        <w:t>Relate structure to function</w:t>
      </w:r>
      <w:r>
        <w:t xml:space="preserve"> for each biomolecule type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