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10: Epigenetics — Study Questions</w:t>
      </w:r>
    </w:p>
    <w:p>
      <w:r>
        <w:t>What does "gene expression" mean? Why don't all cells express all genes at all times?</w:t>
      </w:r>
    </w:p>
    <w:p>
      <w:r>
        <w:t>Every cell in your body has the same DNA. Explain how a muscle cell and a nerve cell can look and function so differently.</w:t>
      </w:r>
    </w:p>
    <w:p>
      <w:r>
        <w:t>What is a transcription factor? How do activators and repressors control gene expression?</w:t>
      </w:r>
    </w:p>
    <w:p>
      <w:r>
        <w:t>What is a promoter? What is an enhancer?</w:t>
      </w:r>
    </w:p>
    <w:p>
      <w:r>
        <w:t>What is an operon? Describe how the lac operon works when lactose is absent vs. present.</w:t>
      </w:r>
    </w:p>
    <w:p>
      <w:r>
        <w:t>Compare inducible operons (lac) vs. repressible operons (trp). How do they differ in their default state?</w:t>
      </w:r>
    </w:p>
    <w:p>
      <w:r>
        <w:t>List the five levels at which gene expression can be regulated (from chromatin to post-translational).</w:t>
      </w:r>
    </w:p>
    <w:p>
      <w:r>
        <w:t>What is alternative splicing? How can one gene produce multiple different proteins?</w:t>
      </w:r>
    </w:p>
    <w:p>
      <w:r>
        <w:t>Define epigenetics. How does it differ from a genetic mutation?</w:t>
      </w:r>
    </w:p>
    <w:p>
      <w:r>
        <w:t>What is DNA methylation? Does it typically activate or silence gene expression?</w:t>
      </w:r>
    </w:p>
    <w:p>
      <w:r>
        <w:t>What are histones? How does histone acetylation affect gene expression?</w:t>
      </w:r>
    </w:p>
    <w:p>
      <w:r>
        <w:t>Explain the difference between euchromatin and heterochromatin. Which allows gene expression?</w:t>
      </w:r>
    </w:p>
    <w:p>
      <w:r>
        <w:t>What is X-inactivation? Why does it occur? Explain how calico cats demonstrate it.</w:t>
      </w:r>
    </w:p>
    <w:p>
      <w:r>
        <w:t>Define point mutation vs. frameshift mutation. Why are frameshift mutations typically more damaging?</w:t>
      </w:r>
    </w:p>
    <w:p>
      <w:r>
        <w:t>How can mutations in tumor suppressor genes or proto-oncogenes lead to uncontrolled cell division?</w:t>
      </w:r>
    </w:p>
    <w:p>
      <w:r>
        <w:t>Give two examples of how environmental factors can influence gene expression through epigenetic mechanisms.</w:t>
      </w:r>
    </w:p>
    <w:p>
      <w:r>
        <w:t>Identical twins share the same DNA. Why might they develop different traits or disease risks as they age?</w:t>
      </w:r>
    </w:p>
    <w:p>
      <w:r>
        <w:t>A researcher discovers that a tumor suppressor gene in cancer cells has heavy methylation in its promoter region but no mutations in its DNA sequence. Explain how this could contribute to cancer.</w:t>
      </w:r>
    </w:p>
    <w:p>
      <w:r>
        <w:t>Compare the lac operon model (prokaryotic) with enhancer/transcription factor regulation (eukaryotic). What fundamental principle do they share?</w:t>
      </w:r>
    </w:p>
    <w:p>
      <w:r>
        <w:t>A student says: "Epigenetics proves that Lamarck was right — organisms can pass on acquired characteristics." Evaluate this claim.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