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Chemistry of Life — Keys to Success</w:t>
      </w:r>
    </w:p>
    <w:p>
      <w:r>
        <w:t>Key Learning Objectives</w:t>
      </w:r>
    </w:p>
    <w:p>
      <w:r>
        <w:t>1. Atomic Structure and Elements</w:t>
      </w:r>
    </w:p>
    <w:p>
      <w:r>
        <w:t>Describe the structure of an atom (protons, neutrons, electrons)  Identify biologically important elements (C, H, O, N, P, S)  Explain the significance of atomic number and mass number  Define isotopes and their biological applications   2. Chemical Bonding</w:t>
      </w:r>
    </w:p>
    <w:p>
      <w:r>
        <w:t>Differentiate between ionic, covalent, and hydrogen bonds  Explain how electronegativity influences bond formation  Describe polar vs. nonpolar covalent bonds  Understand the importance of weak bonds in biological systems   3. Properties of Water</w:t>
      </w:r>
    </w:p>
    <w:p>
      <w:r>
        <w:t>Explain water's unique properties (cohesion, adhesion, high specific heat, solvent properties, density of ice)  Describe how hydrogen bonding creates these properties  Explain why water is essential for life   4. Acids, Bases, and pH</w:t>
      </w:r>
    </w:p>
    <w:p>
      <w:r>
        <w:t>Define acids, bases, and the pH scale  Explain how buffers maintain pH stability  Describe the importance of pH in biological systems   5. Organic Chemistry Basics</w:t>
      </w:r>
    </w:p>
    <w:p>
      <w:r>
        <w:t>Distinguish between organic and inorganic compounds  Identify the role of carbon in forming diverse molecules  Understand functional groups and their properties (hydroxyl, carboxyl, amino, phosphate)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