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10 Quiz: Tissues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Which type of tissue covers body surfaces and lines cavities?  A) Connective  B) Muscle  C) Epithelial   D) Nervous</w:t>
      </w:r>
    </w:p>
    <w:p>
      <w:r>
        <w:t>Neurons are found in which tissue type?</w:t>
      </w:r>
    </w:p>
    <w:p>
      <w:r>
        <w:t>A) Epithelial  B) Connective  C) Muscle   D) Nervous</w:t>
      </w:r>
    </w:p>
    <w:p>
      <w:r>
        <w:t>Which tissue type has abundant extracellular matrix?</w:t>
      </w:r>
    </w:p>
    <w:p>
      <w:r>
        <w:t>A) Epithelial  B) Connective  C) Muscle   D) Nervous</w:t>
      </w:r>
    </w:p>
    <w:p>
      <w:r>
        <w:t>Simple squamous epithelium would be best suited for:</w:t>
      </w:r>
    </w:p>
    <w:p>
      <w:r>
        <w:t>A) Protection from abrasion  B) Diffusion of gases  C) Secreting mucus   D) Muscle attachment</w:t>
      </w:r>
    </w:p>
    <w:p>
      <w:r>
        <w:t>Blood is classified as a type of:</w:t>
      </w:r>
    </w:p>
    <w:p>
      <w:r>
        <w:t>A) Epithelial tissue  B) Connective tissue  C) Muscle tissue   D) Nervous tissue</w:t>
      </w:r>
    </w:p>
    <w:p>
      <w:r>
        <w:t>Which muscle type is striated and voluntary?</w:t>
      </w:r>
    </w:p>
    <w:p>
      <w:r>
        <w:t>A) Smooth muscle  B) Cardiac muscle  C) Skeletal muscle   D) Visceral muscle</w:t>
      </w:r>
    </w:p>
    <w:p>
      <w:r>
        <w:t>Stratified epithelium is best suited for:</w:t>
      </w:r>
    </w:p>
    <w:p>
      <w:r>
        <w:t>A) Absorption  B) Filtration  C) Protection  D) Secretion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