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10: Meiosis and Sexual Reproduction</w:t>
      </w:r>
    </w:p>
    <w:p>
      <w:r>
        <w:t>Comprehension &amp; Critical Thinking Questions</w:t>
      </w:r>
    </w:p>
    <w:p>
      <w:r>
        <w:t>Part 1: Understanding Core Concepts</w:t>
      </w:r>
    </w:p>
    <w:p>
      <w:r>
        <w:t>Sexual Reproduction Basics</w:t>
      </w:r>
    </w:p>
    <w:p>
      <w:r>
        <w:t>Define Gametes and Zygotes .  Why must gametes be Haploid (n) while body cells are Diploid (2n)? What would happen to the chromosome number in the offspring if gametes were diploid?     Meiosis Phases</w:t>
      </w:r>
    </w:p>
    <w:p>
      <w:r>
        <w:t>Meiosis involves two rounds of division (Meiosis I and II). What is being separated in Anaphase I ? (Homologous Pairs).  What is being separated in Anaphase II ? (Sister Chromatids).     Key Events</w:t>
      </w:r>
    </w:p>
    <w:p>
      <w:r>
        <w:t>Describe Crossing Over (Synapsis) . When does it happen? Why is it crucial for evolution?  Describe Independent Assortment . How does the random alignment of chromosomes create unique gametes?     Part 2: Applying Biological Principles</w:t>
      </w:r>
    </w:p>
    <w:p>
      <w:r>
        <w:t>Mitosis vs. Meiosis</w:t>
      </w:r>
    </w:p>
    <w:p>
      <w:r>
        <w:t>Create a comparison table:  End Product : (2 Identical cells vs 4 Unique cells).  Purpose : (Growth/Repair vs Reproduction).  Divisions : (1 vs 2).       Human Genetics</w:t>
      </w:r>
    </w:p>
    <w:p>
      <w:r>
        <w:t>Humans have 46 chromosomes.  How many pairs are Autosomes ?  How many pairs are Sex Chromosomes ?    What determines biological maleness in humans? (The Y chromosome).     Part 3: Analyzing &amp; Evaluating</w:t>
      </w:r>
    </w:p>
    <w:p>
      <w:r>
        <w:t>When Things Go Wrong</w:t>
      </w:r>
    </w:p>
    <w:p>
      <w:r>
        <w:t>Define Nondisjunction .  Analyze : If a Nondisjunction event happens in Meiosis I, how many gametes will be abnormal? What if it happens in Meiosis II?  Explain the genetic cause of Down Syndrome (Trisomy 21).     The Cost of Sex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