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 Organic Molecules — Keys to Success</w:t>
      </w:r>
    </w:p>
    <w:p>
      <w:r>
        <w:t>Learning Objectives</w:t>
      </w:r>
    </w:p>
    <w:p>
      <w:r>
        <w:t>By the end of this module, you should be able to:</w:t>
      </w:r>
    </w:p>
    <w:p>
      <w:r>
        <w:t>Explain why carbon is central to organic chemistry  Distinguish between monomers and polymers  Describe dehydration synthesis and hydrolysis  Compare the four classes of biomolecules  Explain protein structure and denaturation   Key Terms to Know</w:t>
      </w:r>
    </w:p>
    <w:p>
      <w:r>
        <w:t>Organic Molecule — Carbon-based molecule  Functional Group — Chemical group that determines molecule properties  Monomer — Single building block unit  Polymer — Chain of monomers  Dehydration Synthesis — Building polymers by removing water  Hydrolysis — Breaking polymers by adding water  Carbohydrate — Sugars and starches; quick energy source  Lipid — Fats, oils, waxes; long-term energy storage  Protein — Amino acid polymers; structure, enzymes, transport  Nucleic Acid — DNA and RNA; genetic information  Amino Acid — Monomer of proteins (20 types)  Peptide Bond — Bond between amino acids  Denaturation — Loss of protein shape and function  ATP — Adenosine triphosphate; energy currency   Key Comparisons</w:t>
      </w:r>
    </w:p>
    <w:p>
      <w:r>
        <w:t>Biomolecule  Monomer  Function  Example      Carbohydrate  Monosaccharide  Energy  Glucose, starch    Lipid  Fatty acid + glycerol  Energy storage  Fat, oil    Protein  Amino acid  Structure, enzymes  Hemoglobin    Nucleic Acid  Nucleotide  Genetic info  DNA, RNA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