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1: Biology - The Study of Life</w:t>
      </w:r>
    </w:p>
    <w:p>
      <w:r>
        <w:t>Comprehension &amp; Critical Thinking Questions</w:t>
      </w:r>
    </w:p>
    <w:p>
      <w:r>
        <w:t>Part 1: Core Concepts</w:t>
      </w:r>
    </w:p>
    <w:p>
      <w:r>
        <w:t>The Characteristics of Life</w:t>
      </w:r>
    </w:p>
    <w:p>
      <w:r>
        <w:t>List the seven characteristics shared by all living things.  Select a specific organism (e.g., E. coli , a sunflower, a wolf) and explain how it demonstrates each characteristic.     Levels of Organization</w:t>
      </w:r>
    </w:p>
    <w:p>
      <w:r>
        <w:t>Define each level of biological organization: Atom, Molecule, Organelle, Cell, Tissue, Organ, Organ System, Organism, Population, Community, Ecosystem, Biosphere.  Which level is considered the fundamental unit of life? Justify your answer.     Classification Systems</w:t>
      </w:r>
    </w:p>
    <w:p>
      <w:r>
        <w:t>What is the primary purpose of biological classification (taxonomy)?  List the eight taxonomic ranks from most inclusive to most specific: Domain, Kingdom, Phylum, Class, Order, Family, Genus, Species.  Explain the rules of Binomial Nomenclature. Why do scientists use scientific names rather than common names?     The Scientific Method</w:t>
      </w:r>
    </w:p>
    <w:p>
      <w:r>
        <w:t>Outline the steps of the scientific method.  Define homeostasis and provide a biological example.     Part 2: Application</w:t>
      </w:r>
    </w:p>
    <w:p>
      <w:r>
        <w:t>Energy Dynamics</w:t>
      </w:r>
    </w:p>
    <w:p>
      <w:r>
        <w:t>Contrast how autotrophs and heterotrophs acquire energy.  Diagram the one-way flow of energy through an ecosystem versus the cyclic flow of nutrients.     Evolutionary Pressures</w:t>
      </w:r>
    </w:p>
    <w:p>
      <w:r>
        <w:t>Scenario : A beetle population contains green and brown individuals. Birds preferentially prey on the beetles.  Apply : Predict how the presence of birds might shape the beetle population over generations if the environment is predominantly brown leaves.     Scientific Inquiry</w:t>
      </w:r>
    </w:p>
    <w:p>
      <w:r>
        <w:t>Scenario : You observe that cellular phones lose battery faster in cold temperatures.  Design : A controlled experiment including your observation, hypothesis, independent variable, dependent variable, and control group.     Part 3: Analysis &amp; Evaluation</w:t>
      </w:r>
    </w:p>
    <w:p>
      <w:r>
        <w:t>Structure and Function</w:t>
      </w:r>
    </w:p>
    <w:p>
      <w:r>
        <w:t>"Structure determines function" is a unifying theme in biology. Analyze this principle at the cellular level (e.g., red blood cells) and the organ level (e.g., the heart).     Theory vs. Law</w:t>
      </w:r>
    </w:p>
    <w:p>
      <w:r>
        <w:t>Compare and contrast a scientific theory (e.g., Theory of Evolution) with a scientific law (e.g., Law of Thermodynamics). Which explains why phenomena occur?     The Three Domains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