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5: Membranes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Why do phospholipids arrange themselves into a bilayer in water?</w:t>
      </w:r>
    </w:p>
    <w:p>
      <w:r>
        <w:t xml:space="preserve">2. </w:t>
      </w:r>
      <w:r>
        <w:t>A. Their heads avoid contact with water.</w:t>
      </w:r>
    </w:p>
    <w:p>
      <w:r>
        <w:t xml:space="preserve">3. </w:t>
      </w:r>
      <w:r>
        <w:t>B. They are completely hydrophobic.</w:t>
      </w:r>
    </w:p>
    <w:p>
      <w:r>
        <w:t xml:space="preserve">4. </w:t>
      </w:r>
      <w:r>
        <w:t>C. Water-loving heads face outward while water-fearing tails tuck inward.</w:t>
      </w:r>
    </w:p>
    <w:p>
      <w:r>
        <w:t xml:space="preserve">5. </w:t>
      </w:r>
      <w:r>
        <w:t>D. They dissolve completely in water.</w:t>
      </w:r>
    </w:p>
    <w:p>
      <w:r>
        <w:t xml:space="preserve">6. </w:t>
      </w:r>
      <w:r>
        <w:t>Answer: C</w:t>
      </w:r>
    </w:p>
    <w:p>
      <w:r>
        <w:t xml:space="preserve">7. </w:t>
      </w:r>
      <w:r>
        <w:br/>
      </w:r>
      <w:r>
        <w:t>Why: The hydrophilic heads face the water and the hydrophobic tails hide inside, forming a stable two-layer membrane.</w:t>
      </w:r>
      <w:r>
        <w:br/>
      </w:r>
    </w:p>
    <w:p>
      <w:r>
        <w:t xml:space="preserve">8. </w:t>
      </w:r>
      <w:r>
        <w:br/>
      </w:r>
      <w:r>
        <w:t>A small nonpolar molecule such as oxygen gas crosses the membrane mainly by:</w:t>
      </w:r>
      <w:r>
        <w:br/>
      </w:r>
    </w:p>
    <w:p>
      <w:r>
        <w:t xml:space="preserve">9. </w:t>
      </w:r>
      <w:r>
        <w:t>A. simple diffusion down its concentration gradient</w:t>
      </w:r>
    </w:p>
    <w:p>
      <w:r>
        <w:t xml:space="preserve">10. </w:t>
      </w:r>
      <w:r>
        <w:t>B. active transport that spends ATP</w:t>
      </w:r>
    </w:p>
    <w:p>
      <w:r>
        <w:t xml:space="preserve">11. </w:t>
      </w:r>
      <w:r>
        <w:t>C. not crossing at all</w:t>
      </w:r>
    </w:p>
    <w:p>
      <w:r>
        <w:t xml:space="preserve">12. </w:t>
      </w:r>
      <w:r>
        <w:t>D. osmosis of water</w:t>
      </w:r>
    </w:p>
    <w:p>
      <w:r>
        <w:t xml:space="preserve">13. </w:t>
      </w:r>
      <w:r>
        <w:t>Answer: A</w:t>
      </w:r>
    </w:p>
    <w:p>
      <w:r>
        <w:t xml:space="preserve">14. </w:t>
      </w:r>
      <w:r>
        <w:br/>
      </w:r>
      <w:r>
        <w:t>Why: Small nonpolar molecules pass directly through the bilayer from high to low concentration, with no energy required.</w:t>
      </w:r>
      <w:r>
        <w:br/>
      </w:r>
    </w:p>
    <w:p>
      <w:r>
        <w:t xml:space="preserve">15. </w:t>
      </w:r>
      <w:r>
        <w:br/>
      </w:r>
      <w:r>
        <w:t>An animal cell is placed in pure water, a hypotonic solution. What happens?</w:t>
      </w:r>
      <w:r>
        <w:br/>
      </w:r>
    </w:p>
    <w:p>
      <w:r>
        <w:t xml:space="preserve">16. </w:t>
      </w:r>
      <w:r>
        <w:t>A. Water leaves and the cell shrinks.</w:t>
      </w:r>
    </w:p>
    <w:p>
      <w:r>
        <w:t xml:space="preserve">17. </w:t>
      </w:r>
      <w:r>
        <w:t>B. Nothing moves in or out.</w:t>
      </w:r>
    </w:p>
    <w:p>
      <w:r>
        <w:t xml:space="preserve">18. </w:t>
      </w:r>
      <w:r>
        <w:t>C. Salt rushes in and the cell shrinks.</w:t>
      </w:r>
    </w:p>
    <w:p>
      <w:r>
        <w:t xml:space="preserve">19. </w:t>
      </w:r>
      <w:r>
        <w:t>D. Water enters and the cell may swell or burst.</w:t>
      </w:r>
    </w:p>
    <w:p>
      <w:r>
        <w:t xml:space="preserve">20. </w:t>
      </w:r>
      <w:r>
        <w:t>Answer: D</w:t>
      </w:r>
    </w:p>
    <w:p>
      <w:r>
        <w:t xml:space="preserve">21. </w:t>
      </w:r>
      <w:r>
        <w:br/>
      </w:r>
      <w:r>
        <w:t>Why: In a hypotonic solution water moves into the cell by osmosis, so the cell swells and can burst.</w:t>
      </w:r>
      <w:r>
        <w:br/>
      </w:r>
    </w:p>
    <w:p>
      <w:r>
        <w:t xml:space="preserve">22. </w:t>
      </w:r>
      <w:r>
        <w:br/>
      </w:r>
      <w:r>
        <w:t>Moving ions against their concentration gradient requires:</w:t>
      </w:r>
      <w:r>
        <w:br/>
      </w:r>
    </w:p>
    <w:p>
      <w:r>
        <w:t xml:space="preserve">23. </w:t>
      </w:r>
      <w:r>
        <w:t>A. only ordinary diffusion</w:t>
      </w:r>
    </w:p>
    <w:p>
      <w:r>
        <w:t xml:space="preserve">24. </w:t>
      </w:r>
      <w:r>
        <w:t>B. active transport that uses energy</w:t>
      </w:r>
    </w:p>
    <w:p>
      <w:r>
        <w:t xml:space="preserve">25. </w:t>
      </w:r>
      <w:r>
        <w:t>C. no membrane proteins</w:t>
      </w:r>
    </w:p>
    <w:p>
      <w:r>
        <w:t xml:space="preserve">26. </w:t>
      </w:r>
      <w:r>
        <w:t>D. removal of the membrane</w:t>
      </w:r>
    </w:p>
    <w:p>
      <w:r>
        <w:t xml:space="preserve">27. </w:t>
      </w:r>
      <w:r>
        <w:t>Answer: B</w:t>
      </w:r>
    </w:p>
    <w:p>
      <w:r>
        <w:t xml:space="preserve">28. </w:t>
      </w:r>
      <w:r>
        <w:t>Why: Movement against a gradient needs energy (ATP) and transport proteins, which is active transport.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