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Under the biological species concept, two groups count as different species when they:</w:t>
      </w:r>
      <w:r>
        <w:br/>
      </w:r>
      <w:r>
        <w:t>A. look slightly different from each other</w:t>
      </w:r>
    </w:p>
    <w:p>
      <w:r>
        <w:t xml:space="preserve">• </w:t>
      </w:r>
      <w:r>
        <w:br/>
      </w:r>
      <w:r>
        <w:t>B. simply live in different places</w:t>
      </w:r>
    </w:p>
    <w:p>
      <w:r>
        <w:t xml:space="preserve">• </w:t>
      </w:r>
      <w:r>
        <w:br/>
      </w:r>
      <w:r>
        <w:t>C. cannot interbreed to produce fertile offspring</w:t>
      </w:r>
    </w:p>
    <w:p>
      <w:r>
        <w:t xml:space="preserve">• </w:t>
      </w:r>
      <w:r>
        <w:br/>
      </w:r>
      <w:r>
        <w:t>D. have any genetic difference at all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The biological species concept centers on reproductive isolation: no successful gene flow between the groups.</w:t>
      </w:r>
    </w:p>
    <w:p>
      <w:r>
        <w:t xml:space="preserve">• </w:t>
      </w:r>
      <w:r>
        <w:br/>
      </w:r>
      <w:r>
        <w:t>Two related species breed at different times of year and so never mate. This is an example of a:</w:t>
      </w:r>
      <w:r>
        <w:br/>
      </w:r>
      <w:r>
        <w:t>A. prezygotic barrier</w:t>
      </w:r>
    </w:p>
    <w:p>
      <w:r>
        <w:t xml:space="preserve">• </w:t>
      </w:r>
      <w:r>
        <w:br/>
      </w:r>
      <w:r>
        <w:t>B. postzygotic barrier</w:t>
      </w:r>
    </w:p>
    <w:p>
      <w:r>
        <w:t xml:space="preserve">• </w:t>
      </w:r>
      <w:r>
        <w:br/>
      </w:r>
      <w:r>
        <w:t>C. fossil record gap</w:t>
      </w:r>
    </w:p>
    <w:p>
      <w:r>
        <w:t xml:space="preserve">• </w:t>
      </w:r>
      <w:r>
        <w:br/>
      </w:r>
      <w:r>
        <w:t>D. new mutation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Prezygotic barriers act before fertilization (timing, behavior, habitat). Postzygotic barriers act after a zygote forms.</w:t>
      </w:r>
    </w:p>
    <w:p>
      <w:r>
        <w:t xml:space="preserve">• </w:t>
      </w:r>
      <w:r>
        <w:br/>
      </w:r>
      <w:r>
        <w:t>A mountain range splits one population into two groups that slowly diverge into separate species. This is:</w:t>
      </w:r>
      <w:r>
        <w:br/>
      </w:r>
      <w:r>
        <w:t>A. sympatric speciation</w:t>
      </w:r>
    </w:p>
    <w:p>
      <w:r>
        <w:t xml:space="preserve">• </w:t>
      </w:r>
      <w:r>
        <w:br/>
      </w:r>
      <w:r>
        <w:t>B. no speciation at all</w:t>
      </w:r>
    </w:p>
    <w:p>
      <w:r>
        <w:t xml:space="preserve">• </w:t>
      </w:r>
      <w:r>
        <w:br/>
      </w:r>
      <w:r>
        <w:t>C. simple hybridization</w:t>
      </w:r>
    </w:p>
    <w:p>
      <w:r>
        <w:t xml:space="preserve">• </w:t>
      </w:r>
      <w:r>
        <w:br/>
      </w:r>
      <w:r>
        <w:t>D. allopatric speciation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Allopatric speciation involves geographic separation that reduces gene flow. Sympatric speciation happens without such separation.</w:t>
      </w:r>
    </w:p>
    <w:p>
      <w:r>
        <w:t xml:space="preserve">• </w:t>
      </w:r>
      <w:r>
        <w:br/>
      </w:r>
      <w:r>
        <w:t>A mule, the offspring of a horse and a donkey, is healthy but sterile. This illustrates a:</w:t>
      </w:r>
      <w:r>
        <w:br/>
      </w:r>
      <w:r>
        <w:t>A. prezygotic barrier</w:t>
      </w:r>
    </w:p>
    <w:p>
      <w:r>
        <w:t xml:space="preserve">• </w:t>
      </w:r>
      <w:r>
        <w:br/>
      </w:r>
      <w:r>
        <w:t>B. postzygotic barrier</w:t>
      </w:r>
    </w:p>
    <w:p>
      <w:r>
        <w:t xml:space="preserve">• </w:t>
      </w:r>
      <w:r>
        <w:br/>
      </w:r>
      <w:r>
        <w:t>C. complete lack of any isolation</w:t>
      </w:r>
    </w:p>
    <w:p>
      <w:r>
        <w:t xml:space="preserve">• </w:t>
      </w:r>
      <w:r>
        <w:br/>
      </w:r>
      <w:r>
        <w:t>D. brand-new species forming instantly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Hybrid sterility is a postzygotic barrier: it acts after the zygote forms and still blocks gene flow between the parent species.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