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9: Inheritance Genetics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An organism's genotype is its:</w:t>
      </w:r>
      <w:r>
        <w:br/>
      </w:r>
      <w:r>
        <w:br/>
      </w:r>
      <w:r>
        <w:t>A. set of observable physical traits</w:t>
      </w:r>
    </w:p>
    <w:p>
      <w:r>
        <w:t xml:space="preserve">• </w:t>
      </w:r>
      <w:r>
        <w:br/>
      </w:r>
      <w:r>
        <w:t>B. surrounding environment</w:t>
      </w:r>
    </w:p>
    <w:p>
      <w:r>
        <w:t xml:space="preserve">• </w:t>
      </w:r>
      <w:r>
        <w:br/>
      </w:r>
      <w:r>
        <w:t>C. combination of alleles</w:t>
      </w:r>
    </w:p>
    <w:p>
      <w:r>
        <w:t xml:space="preserve">• </w:t>
      </w:r>
      <w:r>
        <w:br/>
      </w:r>
      <w:r>
        <w:t>D. total number of cells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Genotype is the combination of alleles an organism carries. Phenotype is the observable trait that results.</w:t>
      </w:r>
    </w:p>
    <w:p>
      <w:r>
        <w:t xml:space="preserve">• </w:t>
      </w:r>
      <w:r>
        <w:br/>
      </w:r>
      <w:r>
        <w:t>Two heterozygotes are crossed (Aa x Aa). What fraction of offspring are expected to show the recessive trait?</w:t>
      </w:r>
      <w:r>
        <w:br/>
      </w:r>
      <w:r>
        <w:br/>
      </w:r>
      <w:r>
        <w:t>A. 1/4</w:t>
      </w:r>
    </w:p>
    <w:p>
      <w:r>
        <w:t xml:space="preserve">• </w:t>
      </w:r>
      <w:r>
        <w:br/>
      </w:r>
      <w:r>
        <w:t>B. 1/2</w:t>
      </w:r>
    </w:p>
    <w:p>
      <w:r>
        <w:t xml:space="preserve">• </w:t>
      </w:r>
      <w:r>
        <w:br/>
      </w:r>
      <w:r>
        <w:t>C. 3/4</w:t>
      </w:r>
    </w:p>
    <w:p>
      <w:r>
        <w:t xml:space="preserve">• </w:t>
      </w:r>
      <w:r>
        <w:br/>
      </w:r>
      <w:r>
        <w:t>D. 0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Aa x Aa gives a 1 AA : 2 Aa : 1 aa ratio. Only the aa offspring (1/4) show the recessive trait.</w:t>
      </w:r>
    </w:p>
    <w:p>
      <w:r>
        <w:t xml:space="preserve">• </w:t>
      </w:r>
      <w:r>
        <w:br/>
      </w:r>
      <w:r>
        <w:t>A heterozygote (Aa) shows the dominant trait because:</w:t>
      </w:r>
      <w:r>
        <w:br/>
      </w:r>
      <w:r>
        <w:br/>
      </w:r>
      <w:r>
        <w:t>A. it carries no recessive allele</w:t>
      </w:r>
    </w:p>
    <w:p>
      <w:r>
        <w:t xml:space="preserve">• </w:t>
      </w:r>
      <w:r>
        <w:br/>
      </w:r>
      <w:r>
        <w:t>B. recessive alleles are destroyed</w:t>
      </w:r>
    </w:p>
    <w:p>
      <w:r>
        <w:t xml:space="preserve">• </w:t>
      </w:r>
      <w:r>
        <w:br/>
      </w:r>
      <w:r>
        <w:t>C. both alleles are always expressed equally</w:t>
      </w:r>
    </w:p>
    <w:p>
      <w:r>
        <w:t xml:space="preserve">• </w:t>
      </w:r>
      <w:r>
        <w:br/>
      </w:r>
      <w:r>
        <w:t>D. one dominant allele is enough to mask the recessive allele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In simple dominance, one dominant allele determines the phenotype. The recessive allele is present but masked.</w:t>
      </w:r>
    </w:p>
    <w:p>
      <w:r>
        <w:t xml:space="preserve">• </w:t>
      </w:r>
      <w:r>
        <w:br/>
      </w:r>
      <w:r>
        <w:t>What is a pedigree used for?</w:t>
      </w:r>
      <w:r>
        <w:br/>
      </w:r>
      <w:r>
        <w:br/>
      </w:r>
      <w:r>
        <w:t>A. measuring the size of a cell</w:t>
      </w:r>
    </w:p>
    <w:p>
      <w:r>
        <w:t xml:space="preserve">• </w:t>
      </w:r>
      <w:r>
        <w:br/>
      </w:r>
      <w:r>
        <w:t>B. tracing how a trait passes through a family to infer its inheritance</w:t>
      </w:r>
    </w:p>
    <w:p>
      <w:r>
        <w:t xml:space="preserve">• </w:t>
      </w:r>
      <w:r>
        <w:br/>
      </w:r>
      <w:r>
        <w:t>C. editing genes directly</w:t>
      </w:r>
    </w:p>
    <w:p>
      <w:r>
        <w:t xml:space="preserve">• </w:t>
      </w:r>
      <w:r>
        <w:br/>
      </w:r>
      <w:r>
        <w:t>D. counting chromosomes in soil samples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A pedigree diagrams family relationships and phenotypes so you can reason about how a trait is inherited.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