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604" w14:textId="51A3D64E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2819BF9" w14:textId="3D1209E8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Order Title:</w:t>
      </w:r>
      <w:r w:rsidR="00AA3299">
        <w:rPr>
          <w:rFonts w:ascii="Times New Roman" w:eastAsia="Times New Roman" w:hAnsi="Times New Roman" w:cs="Times New Roman"/>
          <w:b/>
        </w:rPr>
        <w:t xml:space="preserve"> </w:t>
      </w:r>
      <w:r w:rsidR="008A3656">
        <w:rPr>
          <w:rFonts w:ascii="Times New Roman" w:eastAsia="Times New Roman" w:hAnsi="Times New Roman" w:cs="Times New Roman"/>
          <w:b/>
        </w:rPr>
        <w:t>{</w:t>
      </w:r>
      <w:proofErr w:type="spellStart"/>
      <w:r w:rsidR="008A3656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8A3656">
        <w:rPr>
          <w:rFonts w:ascii="Times New Roman" w:eastAsia="Times New Roman" w:hAnsi="Times New Roman" w:cs="Times New Roman"/>
          <w:b/>
        </w:rPr>
        <w:t>}</w:t>
      </w:r>
    </w:p>
    <w:p w14:paraId="0A1E3187" w14:textId="77777777" w:rsidR="003B6DBC" w:rsidRDefault="003B6DBC">
      <w:pPr>
        <w:rPr>
          <w:rFonts w:ascii="Times New Roman" w:eastAsia="Times New Roman" w:hAnsi="Times New Roman" w:cs="Times New Roman"/>
        </w:rPr>
      </w:pPr>
    </w:p>
    <w:p w14:paraId="435EBBAB" w14:textId="121928D7" w:rsidR="003B6DBC" w:rsidRPr="009F2722" w:rsidRDefault="00483CE7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Cs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</w:p>
    <w:p w14:paraId="028B6590" w14:textId="6A407228" w:rsidR="00137E0C" w:rsidRDefault="003F720F">
      <w:pPr>
        <w:tabs>
          <w:tab w:val="left" w:pos="2880"/>
          <w:tab w:val="left" w:pos="5040"/>
        </w:tabs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="00483888"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NO_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}</w:t>
      </w:r>
    </w:p>
    <w:p w14:paraId="1425C733" w14:textId="63B662C0" w:rsidR="003F720F" w:rsidRPr="00057A7D" w:rsidRDefault="003F720F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92D050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}</w:t>
      </w:r>
    </w:p>
    <w:p w14:paraId="096ECD16" w14:textId="2DFC7E62" w:rsidR="003B6DBC" w:rsidRPr="00CC7030" w:rsidRDefault="009C54FE">
      <w:pPr>
        <w:numPr>
          <w:ilvl w:val="0"/>
          <w:numId w:val="4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Government user does not require a technical proposal; award will be made on a Lowest Price Technically Acceptable (LPTA) </w:t>
      </w:r>
      <w:proofErr w:type="gramStart"/>
      <w:r w:rsidRPr="00CC7030">
        <w:rPr>
          <w:rFonts w:ascii="Times New Roman" w:eastAsia="Times New Roman" w:hAnsi="Times New Roman" w:cs="Times New Roman"/>
        </w:rPr>
        <w:t>basis</w:t>
      </w:r>
      <w:proofErr w:type="gramEnd"/>
    </w:p>
    <w:p w14:paraId="260E16DC" w14:textId="77777777" w:rsidR="00516727" w:rsidRDefault="00516727" w:rsidP="00B50912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26AC80F8" w14:textId="27E8B901" w:rsidR="00B50912" w:rsidRDefault="00B50912" w:rsidP="00516727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Contractors provide a price proposal that includes the total price and a complete list of cloud service offerings with catalog item numbers/SKUs, the unit price, unit of issue, and quantities calculated on a monthly basis for each catalog item number/SKU required to meet the criteria in the </w:t>
      </w:r>
      <w:proofErr w:type="spellStart"/>
      <w:r w:rsidRPr="00B50912">
        <w:rPr>
          <w:rFonts w:ascii="Times New Roman" w:eastAsia="Times New Roman" w:hAnsi="Times New Roman" w:cs="Times New Roman"/>
        </w:rPr>
        <w:t>DoW</w:t>
      </w:r>
      <w:proofErr w:type="spellEnd"/>
      <w:r w:rsidRPr="00B50912">
        <w:rPr>
          <w:rFonts w:ascii="Times New Roman" w:eastAsia="Times New Roman" w:hAnsi="Times New Roman" w:cs="Times New Roman"/>
        </w:rPr>
        <w:t>; Contractor shall map each proposed catalog item number/SKU to the specific requirement element(s).  Award will be made to the lowest priced offeror meeting the compliance standards.</w:t>
      </w:r>
    </w:p>
    <w:p w14:paraId="17F7C106" w14:textId="5EC780FE" w:rsidR="003B6DBC" w:rsidRDefault="00483CE7" w:rsidP="00516727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16B4C87E" w14:textId="46FFEF3D" w:rsidR="003B6DBC" w:rsidRDefault="00483CE7" w:rsidP="00B6266C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requirement element has one or more specific catalog item number/SKU </w:t>
      </w:r>
      <w:proofErr w:type="gramStart"/>
      <w:r>
        <w:rPr>
          <w:rFonts w:ascii="Times New Roman" w:eastAsia="Times New Roman" w:hAnsi="Times New Roman" w:cs="Times New Roman"/>
        </w:rPr>
        <w:t>specified</w:t>
      </w:r>
      <w:proofErr w:type="gramEnd"/>
    </w:p>
    <w:p w14:paraId="67E28DB5" w14:textId="77777777" w:rsidR="00FC6AC1" w:rsidRDefault="00483CE7" w:rsidP="00B6266C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Contractor mapped the catalog item numbers/SKUs to the requirement element(s)</w:t>
      </w:r>
    </w:p>
    <w:p w14:paraId="1850EE5E" w14:textId="33D153F6" w:rsidR="0022335F" w:rsidRDefault="0022335F" w:rsidP="00B6266C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proofErr w:type="spellStart"/>
      <w:r w:rsidRPr="00FC6AC1">
        <w:rPr>
          <w:rFonts w:ascii="Times New Roman" w:eastAsia="Times New Roman" w:hAnsi="Times New Roman" w:cs="Times New Roman"/>
        </w:rPr>
        <w:t>customSpecifications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73D261DA" w14:textId="69B322F5" w:rsidR="00FC6AC1" w:rsidRDefault="00E92CB5" w:rsidP="00B6266C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FC6AC1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FC6AC1">
        <w:rPr>
          <w:rFonts w:ascii="Times New Roman" w:eastAsia="Times New Roman" w:hAnsi="Times New Roman" w:cs="Times New Roman"/>
        </w:rPr>
        <w:t>customSpecifications</w:t>
      </w:r>
      <w:proofErr w:type="spellEnd"/>
      <w:r w:rsidRPr="00FC6AC1">
        <w:rPr>
          <w:rFonts w:ascii="Times New Roman" w:eastAsia="Times New Roman" w:hAnsi="Times New Roman" w:cs="Times New Roman"/>
        </w:rPr>
        <w:t>}</w:t>
      </w:r>
    </w:p>
    <w:p w14:paraId="3276874E" w14:textId="77777777" w:rsidR="00FC6AC1" w:rsidRDefault="00F579E2" w:rsidP="00B6266C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73CEAA6D" w14:textId="008ECF4D" w:rsidR="00F579E2" w:rsidRDefault="00F579E2" w:rsidP="00B6266C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01B362AA" w14:textId="077D8DD6" w:rsidR="0022335F" w:rsidRPr="00FC6AC1" w:rsidRDefault="0022335F" w:rsidP="00B6266C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{END-IF}</w:t>
      </w:r>
    </w:p>
    <w:p w14:paraId="52BBBD14" w14:textId="77777777" w:rsidR="00137E0C" w:rsidRPr="00057A7D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{END-IF}</w:t>
      </w:r>
    </w:p>
    <w:p w14:paraId="052B10B5" w14:textId="38C40334" w:rsidR="00547F61" w:rsidRPr="00547F61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{END-IF}</w:t>
      </w:r>
    </w:p>
    <w:p w14:paraId="72ED7E8B" w14:textId="2539F512" w:rsidR="00DD642A" w:rsidRPr="00BC0D67" w:rsidRDefault="008D2749" w:rsidP="00483888">
      <w:pPr>
        <w:tabs>
          <w:tab w:val="left" w:pos="2880"/>
          <w:tab w:val="left" w:pos="5040"/>
        </w:tabs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}</w:t>
      </w:r>
    </w:p>
    <w:p w14:paraId="517A5EE0" w14:textId="22480ADF" w:rsidR="00DD642A" w:rsidRPr="00CC7030" w:rsidRDefault="00DD642A" w:rsidP="00DD642A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Government </w:t>
      </w:r>
      <w:r w:rsidR="00C428E0">
        <w:rPr>
          <w:rFonts w:ascii="Times New Roman" w:eastAsia="Times New Roman" w:hAnsi="Times New Roman" w:cs="Times New Roman"/>
        </w:rPr>
        <w:t>u</w:t>
      </w:r>
      <w:r w:rsidRPr="00CC7030">
        <w:rPr>
          <w:rFonts w:ascii="Times New Roman" w:eastAsia="Times New Roman" w:hAnsi="Times New Roman" w:cs="Times New Roman"/>
        </w:rPr>
        <w:t>ser require</w:t>
      </w:r>
      <w:r w:rsidR="00E60D05">
        <w:rPr>
          <w:rFonts w:ascii="Times New Roman" w:eastAsia="Times New Roman" w:hAnsi="Times New Roman" w:cs="Times New Roman"/>
        </w:rPr>
        <w:t>s</w:t>
      </w:r>
      <w:r w:rsidRPr="00CC7030">
        <w:rPr>
          <w:rFonts w:ascii="Times New Roman" w:eastAsia="Times New Roman" w:hAnsi="Times New Roman" w:cs="Times New Roman"/>
        </w:rPr>
        <w:t xml:space="preserve"> a technical </w:t>
      </w:r>
      <w:proofErr w:type="gramStart"/>
      <w:r w:rsidRPr="00CC7030">
        <w:rPr>
          <w:rFonts w:ascii="Times New Roman" w:eastAsia="Times New Roman" w:hAnsi="Times New Roman" w:cs="Times New Roman"/>
        </w:rPr>
        <w:t>proposal</w:t>
      </w:r>
      <w:proofErr w:type="gramEnd"/>
    </w:p>
    <w:p w14:paraId="5E96897F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5025A9F9" w14:textId="276C0E63" w:rsidR="00DD642A" w:rsidRDefault="00DD642A" w:rsidP="00DD642A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>The KO will request the Contractor propose a technical solution and provide a price proposal that includes the total price and a complete list of cloud service offerings with catalog item numbers/SKUs, the unit price, unit of issue, and quantities calculated on a monthly basis for each catalog item number/SKU.</w:t>
      </w:r>
    </w:p>
    <w:p w14:paraId="4FF69152" w14:textId="55CB9C3F" w:rsidR="00DD642A" w:rsidRDefault="00DD642A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7F35F393" w14:textId="53CE54AC" w:rsidR="00BC0D67" w:rsidRDefault="00BC0D67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 xml:space="preserve">{IF method === 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LPTA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}</w:t>
      </w:r>
    </w:p>
    <w:p w14:paraId="4131C4CA" w14:textId="794B4B82" w:rsidR="00DD642A" w:rsidRDefault="00B6266C" w:rsidP="00DD642A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Price Technically Acceptable (</w:t>
      </w:r>
      <w:r w:rsidR="00DD642A">
        <w:rPr>
          <w:rFonts w:ascii="Times New Roman" w:eastAsia="Times New Roman" w:hAnsi="Times New Roman" w:cs="Times New Roman"/>
        </w:rPr>
        <w:t>LPTA</w:t>
      </w:r>
      <w:r>
        <w:rPr>
          <w:rFonts w:ascii="Times New Roman" w:eastAsia="Times New Roman" w:hAnsi="Times New Roman" w:cs="Times New Roman"/>
        </w:rPr>
        <w:t>)</w:t>
      </w:r>
    </w:p>
    <w:p w14:paraId="2D575698" w14:textId="77777777" w:rsidR="00DD642A" w:rsidRDefault="00DD642A" w:rsidP="00DD642A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 will be made to the lowest priced offeror meeting the compliance standards.  </w:t>
      </w:r>
    </w:p>
    <w:p w14:paraId="0AA1DD90" w14:textId="77777777" w:rsidR="00DD642A" w:rsidRDefault="00DD642A" w:rsidP="00DD642A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7EBD96B4" w14:textId="77777777" w:rsidR="00DD642A" w:rsidRDefault="00DD642A" w:rsidP="00DD642A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proposed solution fully addresses each requirement </w:t>
      </w:r>
      <w:proofErr w:type="gramStart"/>
      <w:r>
        <w:rPr>
          <w:rFonts w:ascii="Times New Roman" w:eastAsia="Times New Roman" w:hAnsi="Times New Roman" w:cs="Times New Roman"/>
        </w:rPr>
        <w:t>element</w:t>
      </w:r>
      <w:proofErr w:type="gramEnd"/>
    </w:p>
    <w:p w14:paraId="4A4B7CD6" w14:textId="0E831512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necessary to meet the </w:t>
      </w:r>
      <w:proofErr w:type="gramStart"/>
      <w:r>
        <w:rPr>
          <w:rFonts w:ascii="Times New Roman" w:eastAsia="Times New Roman" w:hAnsi="Times New Roman" w:cs="Times New Roman"/>
        </w:rPr>
        <w:t>requirements</w:t>
      </w:r>
      <w:proofErr w:type="gramEnd"/>
    </w:p>
    <w:p w14:paraId="13BEE858" w14:textId="77777777" w:rsidR="00FC6AC1" w:rsidRPr="00FC6AC1" w:rsidRDefault="00DD642A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Each catalog item is mapped to a specific requirement and an explanation of how the item will contribute to the solution is </w:t>
      </w:r>
      <w:proofErr w:type="gramStart"/>
      <w:r>
        <w:rPr>
          <w:rFonts w:ascii="Times New Roman" w:eastAsia="Times New Roman" w:hAnsi="Times New Roman" w:cs="Times New Roman"/>
        </w:rPr>
        <w:t>provided</w:t>
      </w:r>
      <w:proofErr w:type="gramEnd"/>
    </w:p>
    <w:p w14:paraId="19708E0A" w14:textId="77777777" w:rsidR="007D1B57" w:rsidRPr="007D1B57" w:rsidRDefault="007D1B57" w:rsidP="007D1B57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</w:rPr>
      </w:pPr>
      <w:r w:rsidRPr="007D1B57">
        <w:rPr>
          <w:rFonts w:ascii="Times New Roman" w:eastAsia="Times New Roman" w:hAnsi="Times New Roman" w:cs="Times New Roman"/>
        </w:rPr>
        <w:t xml:space="preserve">{IF </w:t>
      </w:r>
      <w:proofErr w:type="spellStart"/>
      <w:r w:rsidRPr="007D1B57">
        <w:rPr>
          <w:rFonts w:ascii="Times New Roman" w:eastAsia="Times New Roman" w:hAnsi="Times New Roman" w:cs="Times New Roman"/>
        </w:rPr>
        <w:t>customSpecifications</w:t>
      </w:r>
      <w:proofErr w:type="spellEnd"/>
      <w:r w:rsidRPr="007D1B57">
        <w:rPr>
          <w:rFonts w:ascii="Times New Roman" w:eastAsia="Times New Roman" w:hAnsi="Times New Roman" w:cs="Times New Roman"/>
        </w:rPr>
        <w:t>}</w:t>
      </w:r>
    </w:p>
    <w:p w14:paraId="72CC394C" w14:textId="77777777" w:rsidR="00FC6AC1" w:rsidRPr="00FC6AC1" w:rsidRDefault="00211081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FC6AC1">
        <w:rPr>
          <w:rFonts w:ascii="Times New Roman" w:eastAsia="Times New Roman" w:hAnsi="Times New Roman" w:cs="Times New Roman"/>
        </w:rPr>
        <w:t>customSpecifications</w:t>
      </w:r>
      <w:proofErr w:type="spellEnd"/>
      <w:r w:rsidRPr="00FC6AC1">
        <w:rPr>
          <w:rFonts w:ascii="Times New Roman" w:eastAsia="Times New Roman" w:hAnsi="Times New Roman" w:cs="Times New Roman"/>
        </w:rPr>
        <w:t>}</w:t>
      </w:r>
    </w:p>
    <w:p w14:paraId="7E9D4CDB" w14:textId="77777777" w:rsidR="00FC6AC1" w:rsidRPr="00FC6AC1" w:rsidRDefault="00211081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5428BC4B" w14:textId="667638B4" w:rsidR="00211081" w:rsidRPr="007D1B57" w:rsidRDefault="00211081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lastRenderedPageBreak/>
        <w:t>{END-FOR object}</w:t>
      </w:r>
    </w:p>
    <w:p w14:paraId="606A4AD9" w14:textId="7E3BDB6A" w:rsidR="007D1B57" w:rsidRPr="00FC6AC1" w:rsidRDefault="007D1B57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{END-IF}</w:t>
      </w:r>
    </w:p>
    <w:p w14:paraId="4D8DBC37" w14:textId="1BFCFE47" w:rsidR="00DD642A" w:rsidRPr="00057A7D" w:rsidRDefault="00483888" w:rsidP="00946CAD">
      <w:pP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{END-IF}</w:t>
      </w:r>
    </w:p>
    <w:p w14:paraId="7BAB90E2" w14:textId="03C534B9" w:rsidR="007E3638" w:rsidRPr="00BC0D67" w:rsidRDefault="007E3638" w:rsidP="00BC0D67">
      <w:pPr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{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 xml:space="preserve">IF method === 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}</w:t>
      </w:r>
    </w:p>
    <w:p w14:paraId="7FE23066" w14:textId="77777777" w:rsidR="007E3638" w:rsidRDefault="007E3638" w:rsidP="007E3638">
      <w:pPr>
        <w:numPr>
          <w:ilvl w:val="2"/>
          <w:numId w:val="6"/>
        </w:num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Value Trade-Off (BVTO)</w:t>
      </w:r>
    </w:p>
    <w:p w14:paraId="2367B477" w14:textId="594C8015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Award will be made to the Contractor providing the best value.</w:t>
      </w:r>
    </w:p>
    <w:p w14:paraId="5C82F300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standard:</w:t>
      </w:r>
    </w:p>
    <w:p w14:paraId="26B12290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fully addresses each requirement </w:t>
      </w:r>
      <w:proofErr w:type="gramStart"/>
      <w:r>
        <w:rPr>
          <w:rFonts w:ascii="Times New Roman" w:eastAsia="Times New Roman" w:hAnsi="Times New Roman" w:cs="Times New Roman"/>
        </w:rPr>
        <w:t>element</w:t>
      </w:r>
      <w:proofErr w:type="gramEnd"/>
    </w:p>
    <w:p w14:paraId="7487C6CD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that are </w:t>
      </w:r>
      <w:proofErr w:type="gramStart"/>
      <w:r>
        <w:rPr>
          <w:rFonts w:ascii="Times New Roman" w:eastAsia="Times New Roman" w:hAnsi="Times New Roman" w:cs="Times New Roman"/>
        </w:rPr>
        <w:t>required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B50BEFF" w14:textId="77777777" w:rsidR="00FC6AC1" w:rsidRPr="00FC6AC1" w:rsidRDefault="007E3638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Each catalog item is mapped to a specific requirement and an explanation of how the item will contribute to the solution is </w:t>
      </w:r>
      <w:proofErr w:type="gramStart"/>
      <w:r>
        <w:rPr>
          <w:rFonts w:ascii="Times New Roman" w:eastAsia="Times New Roman" w:hAnsi="Times New Roman" w:cs="Times New Roman"/>
        </w:rPr>
        <w:t>provided</w:t>
      </w:r>
      <w:proofErr w:type="gramEnd"/>
    </w:p>
    <w:p w14:paraId="32D49D63" w14:textId="59D0A8D3" w:rsidR="00AF4E8E" w:rsidRPr="00AF4E8E" w:rsidRDefault="00AF4E8E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 xml:space="preserve">{IF </w:t>
      </w:r>
      <w:proofErr w:type="spellStart"/>
      <w:proofErr w:type="gramStart"/>
      <w:r w:rsidRPr="00FC6AC1">
        <w:rPr>
          <w:rFonts w:ascii="Times New Roman" w:eastAsia="Times New Roman" w:hAnsi="Times New Roman" w:cs="Times New Rom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}</w:t>
      </w:r>
      <w:proofErr w:type="gramEnd"/>
    </w:p>
    <w:p w14:paraId="43022AAB" w14:textId="5EE92F9E" w:rsidR="00FC6AC1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FC6AC1">
        <w:rPr>
          <w:rFonts w:ascii="Times New Roman" w:eastAsia="Times New Roman" w:hAnsi="Times New Roman" w:cs="Times New Roman"/>
        </w:rPr>
        <w:t>customSpecifications</w:t>
      </w:r>
      <w:proofErr w:type="spellEnd"/>
      <w:r w:rsidRPr="00FC6AC1">
        <w:rPr>
          <w:rFonts w:ascii="Times New Roman" w:eastAsia="Times New Roman" w:hAnsi="Times New Roman" w:cs="Times New Roman"/>
        </w:rPr>
        <w:t>}</w:t>
      </w:r>
    </w:p>
    <w:p w14:paraId="2FF73887" w14:textId="77777777" w:rsidR="00FC6AC1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43920776" w14:textId="34E99B77" w:rsidR="00600A84" w:rsidRPr="00AF4E8E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00FE04E4" w14:textId="625940EE" w:rsidR="00AF4E8E" w:rsidRPr="00FC6AC1" w:rsidRDefault="00AF4E8E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{END-IF}</w:t>
      </w:r>
    </w:p>
    <w:p w14:paraId="41F9F8B6" w14:textId="466D50A5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Differentiators: The solutions offer benefits beyond the solution itself</w:t>
      </w:r>
    </w:p>
    <w:p w14:paraId="40C1EA36" w14:textId="175EEFD9" w:rsidR="00B32AE9" w:rsidRPr="00B32AE9" w:rsidRDefault="00B32AE9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 xml:space="preserve">{IF </w:t>
      </w:r>
      <w:proofErr w:type="spellStart"/>
      <w:r w:rsidRPr="00FC6AC1">
        <w:rPr>
          <w:rFonts w:ascii="Times New Roman" w:eastAsia="Times New Roman" w:hAnsi="Times New Roman" w:cs="Times New Roman"/>
        </w:rPr>
        <w:t>standardDifferentiators</w:t>
      </w:r>
      <w:proofErr w:type="spellEnd"/>
      <w:r>
        <w:rPr>
          <w:rFonts w:ascii="Times New Roman" w:eastAsia="Times New Roman" w:hAnsi="Times New Roman" w:cs="Times New Roman"/>
          <w:iCs/>
        </w:rPr>
        <w:t>}</w:t>
      </w:r>
    </w:p>
    <w:p w14:paraId="7F07E008" w14:textId="743217A4" w:rsidR="00FC6AC1" w:rsidRPr="00FC6AC1" w:rsidRDefault="00C207D8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FC6AC1">
        <w:rPr>
          <w:rFonts w:ascii="Times New Roman" w:eastAsia="Times New Roman" w:hAnsi="Times New Roman" w:cs="Times New Roman"/>
        </w:rPr>
        <w:t>standardDifferentiators</w:t>
      </w:r>
      <w:proofErr w:type="spellEnd"/>
      <w:r w:rsidRPr="00FC6AC1">
        <w:rPr>
          <w:rFonts w:ascii="Times New Roman" w:eastAsia="Times New Roman" w:hAnsi="Times New Roman" w:cs="Times New Roman"/>
        </w:rPr>
        <w:t>}</w:t>
      </w:r>
    </w:p>
    <w:p w14:paraId="34E5FC5F" w14:textId="77777777" w:rsidR="00FC6AC1" w:rsidRPr="00FC6AC1" w:rsidRDefault="00C207D8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53BAB4DD" w14:textId="7BD50F21" w:rsidR="00FC6AC1" w:rsidRPr="00B32AE9" w:rsidRDefault="00C207D8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37B264D1" w14:textId="33F59D19" w:rsidR="00B32AE9" w:rsidRPr="00FC6AC1" w:rsidRDefault="00B32AE9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{END-IF}</w:t>
      </w:r>
    </w:p>
    <w:p w14:paraId="0166B40B" w14:textId="77ECCD85" w:rsidR="00C90947" w:rsidRPr="00C90947" w:rsidRDefault="00C90947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 xml:space="preserve">{IF </w:t>
      </w:r>
      <w:proofErr w:type="spellStart"/>
      <w:r w:rsidRPr="00FC6AC1">
        <w:rPr>
          <w:rFonts w:ascii="Times New Roman" w:eastAsia="Times New Roman" w:hAnsi="Times New Roman" w:cs="Times New Roman"/>
        </w:rPr>
        <w:t>customDifferentiators</w:t>
      </w:r>
      <w:proofErr w:type="spellEnd"/>
      <w:r>
        <w:rPr>
          <w:rFonts w:ascii="Times New Roman" w:eastAsia="Times New Roman" w:hAnsi="Times New Roman" w:cs="Times New Roman"/>
          <w:iCs/>
        </w:rPr>
        <w:t>}</w:t>
      </w:r>
    </w:p>
    <w:p w14:paraId="79639307" w14:textId="1B3CAA87" w:rsidR="00FC6AC1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FC6AC1">
        <w:rPr>
          <w:rFonts w:ascii="Times New Roman" w:eastAsia="Times New Roman" w:hAnsi="Times New Roman" w:cs="Times New Roman"/>
        </w:rPr>
        <w:t>custom</w:t>
      </w:r>
      <w:r w:rsidR="001055B8" w:rsidRPr="00FC6AC1">
        <w:rPr>
          <w:rFonts w:ascii="Times New Roman" w:eastAsia="Times New Roman" w:hAnsi="Times New Roman" w:cs="Times New Roman"/>
        </w:rPr>
        <w:t>Differentiators</w:t>
      </w:r>
      <w:proofErr w:type="spellEnd"/>
      <w:r w:rsidRPr="00FC6AC1">
        <w:rPr>
          <w:rFonts w:ascii="Times New Roman" w:eastAsia="Times New Roman" w:hAnsi="Times New Roman" w:cs="Times New Roman"/>
        </w:rPr>
        <w:t>}</w:t>
      </w:r>
    </w:p>
    <w:p w14:paraId="66B165FE" w14:textId="77777777" w:rsidR="00FC6AC1" w:rsidRPr="00FC6AC1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{INS $object}</w:t>
      </w:r>
    </w:p>
    <w:p w14:paraId="7C16845F" w14:textId="52956BDD" w:rsidR="00600A84" w:rsidRPr="00C90947" w:rsidRDefault="00600A84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 w:rsidRPr="00FC6AC1">
        <w:rPr>
          <w:rFonts w:ascii="Times New Roman" w:eastAsia="Times New Roman" w:hAnsi="Times New Roman" w:cs="Times New Roman"/>
        </w:rPr>
        <w:t>{END-FOR object}</w:t>
      </w:r>
    </w:p>
    <w:p w14:paraId="4957E390" w14:textId="222911FE" w:rsidR="00C90947" w:rsidRPr="00FC6AC1" w:rsidRDefault="00C90947" w:rsidP="00FC6AC1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{END-IF}</w:t>
      </w:r>
    </w:p>
    <w:p w14:paraId="3B128C8C" w14:textId="6AD5E110" w:rsidR="007E3638" w:rsidRPr="00057A7D" w:rsidRDefault="00600A84" w:rsidP="00946CAD">
      <w:pPr>
        <w:rPr>
          <w:rFonts w:ascii="Consolas" w:eastAsia="Times New Roman" w:hAnsi="Consolas" w:cs="Times New Roman"/>
          <w:color w:val="C0504D" w:themeColor="accent2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C0504D" w:themeColor="accent2"/>
          <w:sz w:val="20"/>
          <w:szCs w:val="20"/>
        </w:rPr>
        <w:t>{END-IF}</w:t>
      </w:r>
    </w:p>
    <w:p w14:paraId="2A280F76" w14:textId="6B9342A4" w:rsidR="000E01B1" w:rsidRPr="00057A7D" w:rsidRDefault="000E01B1" w:rsidP="00946CAD">
      <w:pPr>
        <w:rPr>
          <w:rFonts w:ascii="Consolas" w:eastAsia="Times New Roman" w:hAnsi="Consolas" w:cs="Times New Roman"/>
          <w:color w:val="F79646" w:themeColor="accent6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F79646" w:themeColor="accent6"/>
          <w:sz w:val="20"/>
          <w:szCs w:val="20"/>
        </w:rPr>
        <w:t>{END-IF}</w:t>
      </w:r>
    </w:p>
    <w:p w14:paraId="0B7077D4" w14:textId="472ACAB4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}</w:t>
      </w:r>
    </w:p>
    <w:p w14:paraId="7C1BFFDC" w14:textId="77777777" w:rsidR="001C6751" w:rsidRPr="00057A7D" w:rsidRDefault="001C6751" w:rsidP="00946CAD">
      <w:pPr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</w:pPr>
    </w:p>
    <w:p w14:paraId="564E4E6E" w14:textId="2AC12528" w:rsidR="00503D77" w:rsidRDefault="00AB2F84" w:rsidP="00503D77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Government </w:t>
      </w:r>
      <w:r w:rsidR="00B6266C">
        <w:rPr>
          <w:rFonts w:ascii="Times New Roman" w:eastAsia="Times New Roman" w:hAnsi="Times New Roman" w:cs="Times New Roman"/>
        </w:rPr>
        <w:t xml:space="preserve">user </w:t>
      </w:r>
      <w:r w:rsidRPr="00CC7030">
        <w:rPr>
          <w:rFonts w:ascii="Times New Roman" w:eastAsia="Times New Roman" w:hAnsi="Times New Roman" w:cs="Times New Roman"/>
        </w:rPr>
        <w:t xml:space="preserve">would like to purchase a set lump sum dollar amount of offerings from any one Contractor; award will be made to the Contractor offering the “best use” or “lowest </w:t>
      </w:r>
      <w:proofErr w:type="gramStart"/>
      <w:r w:rsidRPr="00CC7030">
        <w:rPr>
          <w:rFonts w:ascii="Times New Roman" w:eastAsia="Times New Roman" w:hAnsi="Times New Roman" w:cs="Times New Roman"/>
        </w:rPr>
        <w:t>risk</w:t>
      </w:r>
      <w:proofErr w:type="gramEnd"/>
      <w:r w:rsidRPr="00CC7030">
        <w:rPr>
          <w:rFonts w:ascii="Times New Roman" w:eastAsia="Times New Roman" w:hAnsi="Times New Roman" w:cs="Times New Roman"/>
        </w:rPr>
        <w:t>”</w:t>
      </w:r>
    </w:p>
    <w:p w14:paraId="79539BE4" w14:textId="1523A9B4" w:rsidR="00503D77" w:rsidRPr="00CC7030" w:rsidRDefault="00503D77" w:rsidP="00503D77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503D77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{IF method === `BEST_USE`}</w:t>
      </w:r>
    </w:p>
    <w:p w14:paraId="20DF30D6" w14:textId="77777777" w:rsidR="00AB2F84" w:rsidRPr="00CC7030" w:rsidRDefault="00AB2F84" w:rsidP="00AB2F84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Use</w:t>
      </w:r>
    </w:p>
    <w:p w14:paraId="2D614B40" w14:textId="0E5B6EA7" w:rsidR="00AB2F84" w:rsidRDefault="00AB2F84" w:rsidP="00AB2F84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 provide a price proposal which includes a complete list of cloud service offerings with catalog item numbers/SKUs and quantities to meet the requirements. Award will be made to the Contractor whose white paper offers the “best use” or “lowest risk” solution as identified.</w:t>
      </w:r>
    </w:p>
    <w:p w14:paraId="089090FF" w14:textId="77777777" w:rsidR="00AB2F84" w:rsidRDefault="00AB2F84" w:rsidP="00AB2F84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2D1749B3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lastRenderedPageBreak/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 xml:space="preserve">addresses each requirement element or identifies any requirement elements which are not explicitly identified in the strategy or </w:t>
      </w:r>
      <w:proofErr w:type="gramStart"/>
      <w:r w:rsidRPr="00CC7030">
        <w:rPr>
          <w:rFonts w:ascii="Times New Roman" w:eastAsia="Times New Roman" w:hAnsi="Times New Roman" w:cs="Times New Roman"/>
        </w:rPr>
        <w:t>approach</w:t>
      </w:r>
      <w:proofErr w:type="gramEnd"/>
    </w:p>
    <w:p w14:paraId="7173214E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</w:t>
      </w:r>
      <w:proofErr w:type="gramStart"/>
      <w:r w:rsidRPr="00CC7030">
        <w:rPr>
          <w:rFonts w:ascii="Times New Roman" w:eastAsia="Times New Roman" w:hAnsi="Times New Roman" w:cs="Times New Roman"/>
        </w:rPr>
        <w:t>required</w:t>
      </w:r>
      <w:proofErr w:type="gramEnd"/>
      <w:r w:rsidRPr="00CC7030">
        <w:rPr>
          <w:rFonts w:ascii="Times New Roman" w:eastAsia="Times New Roman" w:hAnsi="Times New Roman" w:cs="Times New Roman"/>
        </w:rPr>
        <w:t xml:space="preserve"> </w:t>
      </w:r>
    </w:p>
    <w:p w14:paraId="68D19FE6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Each catalog item is mapped to a specific requirement and an explanation of how the item will contribute to the solution is </w:t>
      </w:r>
      <w:proofErr w:type="gramStart"/>
      <w:r w:rsidRPr="00CC7030">
        <w:rPr>
          <w:rFonts w:ascii="Times New Roman" w:eastAsia="Times New Roman" w:hAnsi="Times New Roman" w:cs="Times New Roman"/>
        </w:rPr>
        <w:t>provided</w:t>
      </w:r>
      <w:proofErr w:type="gramEnd"/>
    </w:p>
    <w:p w14:paraId="4CF0306B" w14:textId="38DA27CA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addresses how the Contractor will facilitate the described </w:t>
      </w:r>
      <w:proofErr w:type="gramStart"/>
      <w:r w:rsidRPr="00CC7030">
        <w:rPr>
          <w:rFonts w:ascii="Times New Roman" w:eastAsia="Times New Roman" w:hAnsi="Times New Roman" w:cs="Times New Roman"/>
        </w:rPr>
        <w:t>need</w:t>
      </w:r>
      <w:proofErr w:type="gramEnd"/>
    </w:p>
    <w:p w14:paraId="381954B3" w14:textId="664C9836" w:rsidR="00FC767D" w:rsidRDefault="00FC767D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proofErr w:type="spellStart"/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29CF5101" w14:textId="5A0CCCCA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</w:t>
      </w:r>
      <w:proofErr w:type="spellEnd"/>
      <w:r w:rsidRPr="00C207D8">
        <w:rPr>
          <w:rFonts w:ascii="Times New Roman" w:eastAsia="Times New Roman" w:hAnsi="Times New Roman" w:cs="Times New Roman"/>
        </w:rPr>
        <w:t>}</w:t>
      </w:r>
    </w:p>
    <w:p w14:paraId="11635860" w14:textId="4ACA3A40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24353F6F" w14:textId="493CD765" w:rsidR="00C90965" w:rsidRDefault="00C90965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3E202C96" w14:textId="5BBDA8EC" w:rsidR="00FC767D" w:rsidRDefault="00FC767D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{END-IF}</w:t>
      </w:r>
    </w:p>
    <w:p w14:paraId="16064978" w14:textId="549E1B50" w:rsidR="00837FEF" w:rsidRDefault="00837FEF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proofErr w:type="spellStart"/>
      <w:r w:rsidRPr="00C207D8">
        <w:rPr>
          <w:rFonts w:ascii="Times New Roman" w:eastAsia="Times New Roman" w:hAnsi="Times New Roman" w:cs="Times New Roman"/>
        </w:rPr>
        <w:t>customSpecifications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0657419C" w14:textId="4B299123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C207D8">
        <w:rPr>
          <w:rFonts w:ascii="Times New Roman" w:eastAsia="Times New Roman" w:hAnsi="Times New Roman" w:cs="Times New Roman"/>
        </w:rPr>
        <w:t>customSpecifications</w:t>
      </w:r>
      <w:proofErr w:type="spellEnd"/>
      <w:r w:rsidRPr="00C207D8">
        <w:rPr>
          <w:rFonts w:ascii="Times New Roman" w:eastAsia="Times New Roman" w:hAnsi="Times New Roman" w:cs="Times New Roman"/>
        </w:rPr>
        <w:t>}</w:t>
      </w:r>
    </w:p>
    <w:p w14:paraId="5C7CBD49" w14:textId="14B1D2D2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62738F8F" w14:textId="508AAEAB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735BB175" w14:textId="2B1D7267" w:rsidR="00837FEF" w:rsidRPr="00C207D8" w:rsidRDefault="00837FEF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{END-IF}</w:t>
      </w:r>
    </w:p>
    <w:p w14:paraId="13200411" w14:textId="57A387C1" w:rsidR="00AB2F84" w:rsidRPr="00057A7D" w:rsidRDefault="00AB2F84" w:rsidP="00AB2F84">
      <w:pPr>
        <w:rPr>
          <w:rFonts w:ascii="Consolas" w:eastAsia="Times New Roman" w:hAnsi="Consolas" w:cs="Times New Roman"/>
          <w:color w:val="4F81BD" w:themeColor="accent1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4F81BD" w:themeColor="accent1"/>
          <w:sz w:val="20"/>
          <w:szCs w:val="20"/>
        </w:rPr>
        <w:t>{END-IF}</w:t>
      </w:r>
    </w:p>
    <w:p w14:paraId="379BE81B" w14:textId="67D0EC6A" w:rsidR="0065337C" w:rsidRPr="00057A7D" w:rsidRDefault="0065337C" w:rsidP="00AB2F84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 xml:space="preserve">{IF method === 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LOWEST_RISK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}</w:t>
      </w:r>
    </w:p>
    <w:p w14:paraId="1A098B05" w14:textId="77777777" w:rsidR="00B72CA9" w:rsidRPr="00CC7030" w:rsidRDefault="00B72CA9" w:rsidP="00B72CA9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Risk</w:t>
      </w:r>
    </w:p>
    <w:p w14:paraId="7B26F85C" w14:textId="10E37A0E" w:rsidR="00B72CA9" w:rsidRDefault="00B72CA9" w:rsidP="00B72CA9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 provide a price proposal which includes a complete list of cloud service offerings with catalog item numbers/SKUs and quantities to meet the requirements. Award will be made to the Contractor whose white paper offers the “best use” or “lowest risk” solution as identified.</w:t>
      </w:r>
    </w:p>
    <w:p w14:paraId="2112CE72" w14:textId="77777777" w:rsidR="00B72CA9" w:rsidRDefault="00B72CA9" w:rsidP="00B72CA9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6986A9FA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 xml:space="preserve">addresses each requirement element or identifies any requirement elements which are not explicitly identified in the strategy or </w:t>
      </w:r>
      <w:proofErr w:type="gramStart"/>
      <w:r w:rsidRPr="00CC7030">
        <w:rPr>
          <w:rFonts w:ascii="Times New Roman" w:eastAsia="Times New Roman" w:hAnsi="Times New Roman" w:cs="Times New Roman"/>
        </w:rPr>
        <w:t>approach</w:t>
      </w:r>
      <w:proofErr w:type="gramEnd"/>
    </w:p>
    <w:p w14:paraId="6E33CF5B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</w:t>
      </w:r>
      <w:proofErr w:type="gramStart"/>
      <w:r w:rsidRPr="00CC7030">
        <w:rPr>
          <w:rFonts w:ascii="Times New Roman" w:eastAsia="Times New Roman" w:hAnsi="Times New Roman" w:cs="Times New Roman"/>
        </w:rPr>
        <w:t>required</w:t>
      </w:r>
      <w:proofErr w:type="gramEnd"/>
      <w:r w:rsidRPr="00CC7030">
        <w:rPr>
          <w:rFonts w:ascii="Times New Roman" w:eastAsia="Times New Roman" w:hAnsi="Times New Roman" w:cs="Times New Roman"/>
        </w:rPr>
        <w:t xml:space="preserve"> </w:t>
      </w:r>
    </w:p>
    <w:p w14:paraId="54A6D9B5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Each catalog item is mapped to a specific requirement and an explanation of how the item will contribute to the solution is </w:t>
      </w:r>
      <w:proofErr w:type="gramStart"/>
      <w:r w:rsidRPr="00CC7030">
        <w:rPr>
          <w:rFonts w:ascii="Times New Roman" w:eastAsia="Times New Roman" w:hAnsi="Times New Roman" w:cs="Times New Roman"/>
        </w:rPr>
        <w:t>provided</w:t>
      </w:r>
      <w:proofErr w:type="gramEnd"/>
    </w:p>
    <w:p w14:paraId="1FFAD424" w14:textId="7C67D31F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addresses how the Contractor will facilitate the described </w:t>
      </w:r>
      <w:proofErr w:type="gramStart"/>
      <w:r w:rsidRPr="00CC7030">
        <w:rPr>
          <w:rFonts w:ascii="Times New Roman" w:eastAsia="Times New Roman" w:hAnsi="Times New Roman" w:cs="Times New Roman"/>
        </w:rPr>
        <w:t>need</w:t>
      </w:r>
      <w:proofErr w:type="gramEnd"/>
    </w:p>
    <w:p w14:paraId="361B4426" w14:textId="4795D08D" w:rsidR="00BD3CC5" w:rsidRDefault="00BD3CC5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 to the Government</w:t>
      </w:r>
    </w:p>
    <w:p w14:paraId="20387334" w14:textId="25C6B0E8" w:rsidR="00247A78" w:rsidRDefault="00247A78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proofErr w:type="spellStart"/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2D27CB13" w14:textId="18AC2C9E" w:rsidR="00C90965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</w:t>
      </w:r>
      <w:proofErr w:type="spellEnd"/>
      <w:r w:rsidRPr="00C207D8">
        <w:rPr>
          <w:rFonts w:ascii="Times New Roman" w:eastAsia="Times New Roman" w:hAnsi="Times New Roman" w:cs="Times New Roman"/>
        </w:rPr>
        <w:t>}</w:t>
      </w:r>
    </w:p>
    <w:p w14:paraId="4BC7912B" w14:textId="55302E21" w:rsidR="00226E56" w:rsidRPr="00F16001" w:rsidRDefault="00226E56" w:rsidP="00F16001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r w:rsidR="00AB10D5" w:rsidRPr="00C207D8">
        <w:rPr>
          <w:rFonts w:ascii="Times New Roman" w:eastAsia="Times New Roman" w:hAnsi="Times New Roman" w:cs="Times New Roman"/>
        </w:rPr>
        <w:t>$</w:t>
      </w:r>
      <w:proofErr w:type="gramStart"/>
      <w:r w:rsidR="00AB10D5" w:rsidRPr="00C207D8">
        <w:rPr>
          <w:rFonts w:ascii="Times New Roman" w:eastAsia="Times New Roman" w:hAnsi="Times New Roman" w:cs="Times New Roman"/>
        </w:rPr>
        <w:t>object</w:t>
      </w:r>
      <w:r>
        <w:rPr>
          <w:rFonts w:ascii="Times New Roman" w:eastAsia="Times New Roman" w:hAnsi="Times New Roman" w:cs="Times New Roman"/>
        </w:rPr>
        <w:t xml:space="preserve"> !</w:t>
      </w:r>
      <w:proofErr w:type="gramEnd"/>
      <w:r>
        <w:rPr>
          <w:rFonts w:ascii="Times New Roman" w:eastAsia="Times New Roman" w:hAnsi="Times New Roman" w:cs="Times New Roman"/>
        </w:rPr>
        <w:t>== `Risk to the Government`}</w:t>
      </w:r>
      <w:r w:rsidR="00C90965" w:rsidRPr="00F16001">
        <w:rPr>
          <w:rFonts w:ascii="Times New Roman" w:eastAsia="Times New Roman" w:hAnsi="Times New Roman" w:cs="Times New Roman"/>
        </w:rPr>
        <w:t>{INS $object}</w:t>
      </w:r>
      <w:r w:rsidRPr="00F16001">
        <w:rPr>
          <w:rFonts w:ascii="Times New Roman" w:eastAsia="Times New Roman" w:hAnsi="Times New Roman" w:cs="Times New Roman"/>
        </w:rPr>
        <w:t>{END-IF}</w:t>
      </w:r>
    </w:p>
    <w:p w14:paraId="0C722E34" w14:textId="527D8B6C" w:rsidR="00C90965" w:rsidRDefault="00C90965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355A9197" w14:textId="411C268F" w:rsidR="00247A78" w:rsidRDefault="00247A78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{END-IF}</w:t>
      </w:r>
    </w:p>
    <w:p w14:paraId="700004B4" w14:textId="1F6ACDEC" w:rsidR="00D55F17" w:rsidRDefault="00D55F17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{IF </w:t>
      </w:r>
      <w:proofErr w:type="spellStart"/>
      <w:r w:rsidRPr="00C207D8">
        <w:rPr>
          <w:rFonts w:ascii="Times New Roman" w:eastAsia="Times New Roman" w:hAnsi="Times New Roman" w:cs="Times New Roman"/>
        </w:rPr>
        <w:t>customSpecifications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1DF1311B" w14:textId="63CA7B43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 xml:space="preserve">{FOR object in </w:t>
      </w:r>
      <w:proofErr w:type="spellStart"/>
      <w:r w:rsidRPr="00C207D8">
        <w:rPr>
          <w:rFonts w:ascii="Times New Roman" w:eastAsia="Times New Roman" w:hAnsi="Times New Roman" w:cs="Times New Roman"/>
        </w:rPr>
        <w:t>customSpecifications</w:t>
      </w:r>
      <w:proofErr w:type="spellEnd"/>
      <w:r w:rsidRPr="00C207D8">
        <w:rPr>
          <w:rFonts w:ascii="Times New Roman" w:eastAsia="Times New Roman" w:hAnsi="Times New Roman" w:cs="Times New Roman"/>
        </w:rPr>
        <w:t>}</w:t>
      </w:r>
    </w:p>
    <w:p w14:paraId="48F59C9E" w14:textId="69E7A1F0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{INS $object}</w:t>
      </w:r>
    </w:p>
    <w:p w14:paraId="39521B61" w14:textId="5F6A8B7B" w:rsid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1575E918" w14:textId="079E7521" w:rsidR="00D55F17" w:rsidRPr="00C207D8" w:rsidRDefault="00D55F17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{END-IF}</w:t>
      </w:r>
    </w:p>
    <w:p w14:paraId="4CB8A513" w14:textId="23CCD0FE" w:rsidR="0065337C" w:rsidRPr="00057A7D" w:rsidRDefault="00B72CA9" w:rsidP="00AB2F84">
      <w:pPr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{</w:t>
      </w:r>
      <w:r w:rsidR="00CE647E"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END-IF}</w:t>
      </w:r>
    </w:p>
    <w:p w14:paraId="09E8B59A" w14:textId="77777777" w:rsidR="00AB2F84" w:rsidRDefault="00AB2F84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08A8496D" w14:textId="037A6CAB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{END-IF}</w:t>
      </w:r>
    </w:p>
    <w:p w14:paraId="0AA7836D" w14:textId="77777777" w:rsidR="001E1836" w:rsidRDefault="001E1836" w:rsidP="00946CAD">
      <w:pPr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</w:pPr>
    </w:p>
    <w:p w14:paraId="1BB28CFC" w14:textId="0F35787E" w:rsidR="00295498" w:rsidRPr="00057A7D" w:rsidRDefault="00C8381D" w:rsidP="00946CAD">
      <w:pPr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EQUAL_SET_LUMP_SUM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}</w:t>
      </w:r>
    </w:p>
    <w:p w14:paraId="6C6DF60B" w14:textId="00C30BF4" w:rsidR="00513B8C" w:rsidRPr="00F04D19" w:rsidRDefault="00513B8C" w:rsidP="00513B8C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F04D19">
        <w:rPr>
          <w:rFonts w:ascii="Times New Roman" w:eastAsia="Times New Roman" w:hAnsi="Times New Roman" w:cs="Times New Roman"/>
        </w:rPr>
        <w:t xml:space="preserve">Government </w:t>
      </w:r>
      <w:r w:rsidR="00B6266C">
        <w:rPr>
          <w:rFonts w:ascii="Times New Roman" w:eastAsia="Times New Roman" w:hAnsi="Times New Roman" w:cs="Times New Roman"/>
        </w:rPr>
        <w:t xml:space="preserve">user </w:t>
      </w:r>
      <w:r w:rsidRPr="00F04D19">
        <w:rPr>
          <w:rFonts w:ascii="Times New Roman" w:eastAsia="Times New Roman" w:hAnsi="Times New Roman" w:cs="Times New Roman"/>
        </w:rPr>
        <w:t xml:space="preserve">would like to purchase an equal set lump sum dollar amount of offerings from each Contractor; the Government will issue equal awards to each </w:t>
      </w:r>
      <w:proofErr w:type="gramStart"/>
      <w:r w:rsidRPr="00F04D19">
        <w:rPr>
          <w:rFonts w:ascii="Times New Roman" w:eastAsia="Times New Roman" w:hAnsi="Times New Roman" w:cs="Times New Roman"/>
        </w:rPr>
        <w:t>Contractor</w:t>
      </w:r>
      <w:proofErr w:type="gramEnd"/>
    </w:p>
    <w:p w14:paraId="5184E2EE" w14:textId="77777777" w:rsidR="00513B8C" w:rsidRPr="0016310D" w:rsidRDefault="00513B8C" w:rsidP="00513B8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  <w:iCs/>
          <w:color w:val="0000FF"/>
        </w:rPr>
      </w:pPr>
    </w:p>
    <w:p w14:paraId="7202A3B1" w14:textId="1612ECF3" w:rsidR="00513B8C" w:rsidRDefault="00513B8C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respond if “interested” or “not interested”. Task Orders will be issued to all interested CSPs; award will be made in equal parts to each Contractor that responded to the RF</w:t>
      </w:r>
      <w:r w:rsidR="00B6266C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 xml:space="preserve"> as “</w:t>
      </w:r>
      <w:proofErr w:type="gramStart"/>
      <w:r>
        <w:rPr>
          <w:rFonts w:ascii="Times New Roman" w:eastAsia="Times New Roman" w:hAnsi="Times New Roman" w:cs="Times New Roman"/>
        </w:rPr>
        <w:t>interested</w:t>
      </w:r>
      <w:proofErr w:type="gramEnd"/>
      <w:r>
        <w:rPr>
          <w:rFonts w:ascii="Times New Roman" w:eastAsia="Times New Roman" w:hAnsi="Times New Roman" w:cs="Times New Roman"/>
        </w:rPr>
        <w:t>”</w:t>
      </w:r>
    </w:p>
    <w:p w14:paraId="15365193" w14:textId="5FE4246E" w:rsidR="00D94C74" w:rsidRDefault="00D94C74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</w:p>
    <w:p w14:paraId="7353C8FC" w14:textId="05D18E75" w:rsidR="00D94C74" w:rsidRDefault="00D94C74" w:rsidP="00D94C74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4E567A5C" w14:textId="56D98F1A" w:rsidR="00D94C74" w:rsidRPr="00D94C74" w:rsidRDefault="00D94C74" w:rsidP="00D94C74">
      <w:pPr>
        <w:spacing w:line="259" w:lineRule="auto"/>
        <w:ind w:left="720" w:firstLine="7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None Required</w:t>
      </w:r>
    </w:p>
    <w:p w14:paraId="2CFC7700" w14:textId="03506C9B" w:rsidR="00513B8C" w:rsidRPr="00057A7D" w:rsidRDefault="00513B8C" w:rsidP="00946CAD">
      <w:pPr>
        <w:rPr>
          <w:rFonts w:ascii="Consolas" w:eastAsia="Times New Roman" w:hAnsi="Consolas" w:cs="Times New Roman"/>
          <w:color w:val="00B05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00B050"/>
          <w:sz w:val="20"/>
          <w:szCs w:val="20"/>
        </w:rPr>
        <w:t>{END-IF}</w:t>
      </w:r>
    </w:p>
    <w:p w14:paraId="7AD883DE" w14:textId="101D8249" w:rsidR="00483888" w:rsidRPr="00255C07" w:rsidRDefault="00255C07" w:rsidP="00255C0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1B6F96FE" w14:textId="6F18E67D" w:rsidR="00131493" w:rsidRDefault="00131493" w:rsidP="0013149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Evaluation Table:</w:t>
      </w:r>
    </w:p>
    <w:p w14:paraId="64CE587B" w14:textId="77777777" w:rsidR="00F8156F" w:rsidRDefault="00F8156F" w:rsidP="00131493">
      <w:pPr>
        <w:jc w:val="center"/>
        <w:rPr>
          <w:rFonts w:ascii="Times New Roman" w:eastAsia="Times New Roman" w:hAnsi="Times New Roman" w:cs="Times New Roman"/>
        </w:rPr>
      </w:pPr>
    </w:p>
    <w:p w14:paraId="7057C221" w14:textId="110180B7" w:rsidR="001A12C7" w:rsidRDefault="00255C07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00624F5" w14:textId="763BD498" w:rsidR="00131493" w:rsidRPr="00817F7A" w:rsidRDefault="00131493" w:rsidP="001A12C7">
      <w:pPr>
        <w:rPr>
          <w:rFonts w:ascii="Consolas" w:eastAsia="Times New Roman" w:hAnsi="Consolas"/>
          <w:color w:val="FF0000"/>
          <w:sz w:val="20"/>
          <w:szCs w:val="20"/>
          <w:bdr w:val="none" w:sz="0" w:space="0" w:color="auto" w:frame="1"/>
        </w:rPr>
      </w:pPr>
      <w:r w:rsidRPr="00817F7A">
        <w:rPr>
          <w:rFonts w:ascii="Consolas" w:eastAsia="Times New Roman" w:hAnsi="Consolas"/>
          <w:color w:val="FF000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17F7A">
        <w:rPr>
          <w:rFonts w:ascii="Consolas" w:eastAsia="Times New Roman" w:hAnsi="Consolas"/>
          <w:color w:val="FF0000"/>
          <w:sz w:val="20"/>
          <w:szCs w:val="20"/>
          <w:bdr w:val="none" w:sz="0" w:space="0" w:color="auto" w:frame="1"/>
        </w:rPr>
        <w:t>sourceSelection</w:t>
      </w:r>
      <w:proofErr w:type="spellEnd"/>
      <w:r w:rsidRPr="00817F7A">
        <w:rPr>
          <w:rFonts w:ascii="Consolas" w:eastAsia="Times New Roman" w:hAnsi="Consolas"/>
          <w:color w:val="FF0000"/>
          <w:sz w:val="20"/>
          <w:szCs w:val="20"/>
          <w:bdr w:val="none" w:sz="0" w:space="0" w:color="auto" w:frame="1"/>
        </w:rPr>
        <w:t xml:space="preserve"> === </w:t>
      </w:r>
      <w:r w:rsidR="00DF0563" w:rsidRPr="00817F7A">
        <w:rPr>
          <w:rFonts w:ascii="Consolas" w:eastAsia="Times New Roman" w:hAnsi="Consolas"/>
          <w:color w:val="FF0000"/>
          <w:sz w:val="20"/>
          <w:szCs w:val="20"/>
          <w:bdr w:val="none" w:sz="0" w:space="0" w:color="auto" w:frame="1"/>
        </w:rPr>
        <w:t>`</w:t>
      </w:r>
      <w:r w:rsidRPr="00817F7A">
        <w:rPr>
          <w:rFonts w:ascii="Consolas" w:eastAsia="Times New Roman" w:hAnsi="Consolas"/>
          <w:color w:val="FF0000"/>
          <w:sz w:val="20"/>
          <w:szCs w:val="20"/>
          <w:bdr w:val="none" w:sz="0" w:space="0" w:color="auto" w:frame="1"/>
        </w:rPr>
        <w:t>NO_TECH_PROPOSAL</w:t>
      </w:r>
      <w:r w:rsidR="00DF0563" w:rsidRPr="00817F7A">
        <w:rPr>
          <w:rFonts w:ascii="Consolas" w:eastAsia="Times New Roman" w:hAnsi="Consolas"/>
          <w:color w:val="FF0000"/>
          <w:sz w:val="20"/>
          <w:szCs w:val="20"/>
          <w:bdr w:val="none" w:sz="0" w:space="0" w:color="auto" w:frame="1"/>
        </w:rPr>
        <w:t>`</w:t>
      </w:r>
      <w:r w:rsidRPr="00817F7A">
        <w:rPr>
          <w:rFonts w:ascii="Consolas" w:eastAsia="Times New Roman" w:hAnsi="Consolas"/>
          <w:color w:val="FF0000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131493" w14:paraId="24337EC4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66C4BA7F" w14:textId="294F3CCD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Technical/Management Ratings - LPTA</w:t>
            </w:r>
          </w:p>
        </w:tc>
      </w:tr>
      <w:tr w:rsidR="00131493" w14:paraId="67C4ECAE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6692FCDE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2FFBBE6B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131493" w14:paraId="37A291E7" w14:textId="77777777" w:rsidTr="00006434">
        <w:trPr>
          <w:jc w:val="center"/>
        </w:trPr>
        <w:tc>
          <w:tcPr>
            <w:tcW w:w="1950" w:type="dxa"/>
            <w:vAlign w:val="center"/>
          </w:tcPr>
          <w:p w14:paraId="08B8B8F0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319B8DFB" w14:textId="4E37E90A" w:rsidR="00131493" w:rsidRDefault="00B6266C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</w:t>
            </w:r>
            <w:r w:rsidR="00131493">
              <w:rPr>
                <w:rFonts w:ascii="Times New Roman" w:eastAsia="Times New Roman" w:hAnsi="Times New Roman" w:cs="Times New Roman"/>
                <w:color w:val="000000"/>
              </w:rPr>
              <w:t xml:space="preserve"> meets the minimum requirements of the solicitation.</w:t>
            </w:r>
          </w:p>
        </w:tc>
      </w:tr>
      <w:tr w:rsidR="00131493" w14:paraId="34FB6A48" w14:textId="77777777" w:rsidTr="00006434">
        <w:trPr>
          <w:jc w:val="center"/>
        </w:trPr>
        <w:tc>
          <w:tcPr>
            <w:tcW w:w="1950" w:type="dxa"/>
            <w:vAlign w:val="center"/>
          </w:tcPr>
          <w:p w14:paraId="72C41BD6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86CE789" w14:textId="2F311370" w:rsidR="00131493" w:rsidRDefault="00B6266C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</w:t>
            </w:r>
            <w:r w:rsidR="00131493">
              <w:rPr>
                <w:rFonts w:ascii="Times New Roman" w:eastAsia="Times New Roman" w:hAnsi="Times New Roman" w:cs="Times New Roman"/>
                <w:color w:val="000000"/>
              </w:rPr>
              <w:t xml:space="preserve"> does not meet the minimum requirements of the solicitation.</w:t>
            </w:r>
          </w:p>
        </w:tc>
      </w:tr>
    </w:tbl>
    <w:p w14:paraId="34459FC7" w14:textId="77777777" w:rsidR="00BF5DF5" w:rsidRPr="00817F7A" w:rsidRDefault="00131493" w:rsidP="0081172E">
      <w:pPr>
        <w:rPr>
          <w:rFonts w:ascii="Consolas" w:eastAsia="Times New Roman" w:hAnsi="Consolas" w:cs="Times New Roman"/>
          <w:color w:val="FF0000"/>
          <w:sz w:val="20"/>
          <w:szCs w:val="20"/>
        </w:rPr>
      </w:pPr>
      <w:r w:rsidRPr="00817F7A">
        <w:rPr>
          <w:rFonts w:ascii="Consolas" w:eastAsia="Times New Roman" w:hAnsi="Consolas" w:cs="Times New Roman"/>
          <w:color w:val="FF0000"/>
          <w:sz w:val="20"/>
          <w:szCs w:val="20"/>
        </w:rPr>
        <w:t>{END-IF}</w:t>
      </w:r>
    </w:p>
    <w:p w14:paraId="67EC64E0" w14:textId="77777777" w:rsidR="0062389C" w:rsidRPr="00817F7A" w:rsidRDefault="0081172E" w:rsidP="0081172E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817F7A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17F7A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sourceSelection</w:t>
      </w:r>
      <w:proofErr w:type="spellEnd"/>
      <w:r w:rsidRPr="00817F7A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 === </w:t>
      </w:r>
      <w:r w:rsidR="00DF0563" w:rsidRPr="00817F7A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817F7A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TECH_PROPOSAL</w:t>
      </w:r>
      <w:r w:rsidR="00DF0563" w:rsidRPr="00817F7A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817F7A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}</w:t>
      </w:r>
    </w:p>
    <w:p w14:paraId="72F16BB8" w14:textId="70D64A46" w:rsidR="0081172E" w:rsidRPr="00817F7A" w:rsidRDefault="0081172E" w:rsidP="0081172E">
      <w:pPr>
        <w:rPr>
          <w:rFonts w:ascii="Consolas" w:eastAsia="Times New Roman" w:hAnsi="Consolas" w:cs="Times New Roman"/>
          <w:color w:val="4BACC6" w:themeColor="accent5"/>
          <w:sz w:val="20"/>
          <w:szCs w:val="20"/>
        </w:rPr>
      </w:pPr>
      <w:r w:rsidRPr="00817F7A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 xml:space="preserve">{IF method === </w:t>
      </w:r>
      <w:r w:rsidR="00DF0563" w:rsidRPr="00817F7A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817F7A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LPTA</w:t>
      </w:r>
      <w:r w:rsidR="00DF0563" w:rsidRPr="00817F7A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817F7A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81172E" w14:paraId="4CD9E2BF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32BE629D" w14:textId="08C38BC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Technical/Management Ratings - LPTA</w:t>
            </w:r>
          </w:p>
        </w:tc>
      </w:tr>
      <w:tr w:rsidR="0081172E" w14:paraId="431140AF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5DDC9EB0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73C0B5F4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2BC5AA2B" w14:textId="77777777" w:rsidTr="00006434">
        <w:trPr>
          <w:jc w:val="center"/>
        </w:trPr>
        <w:tc>
          <w:tcPr>
            <w:tcW w:w="1950" w:type="dxa"/>
            <w:vAlign w:val="center"/>
          </w:tcPr>
          <w:p w14:paraId="07EB5AE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6B0B4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meets the minimum requirements of the solicitation.</w:t>
            </w:r>
          </w:p>
        </w:tc>
      </w:tr>
      <w:tr w:rsidR="0081172E" w14:paraId="55BE92AC" w14:textId="77777777" w:rsidTr="00006434">
        <w:trPr>
          <w:jc w:val="center"/>
        </w:trPr>
        <w:tc>
          <w:tcPr>
            <w:tcW w:w="1950" w:type="dxa"/>
            <w:vAlign w:val="center"/>
          </w:tcPr>
          <w:p w14:paraId="591E0105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F1A0F01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does not meet the minimum requirements of the solicitation.</w:t>
            </w:r>
          </w:p>
        </w:tc>
      </w:tr>
    </w:tbl>
    <w:p w14:paraId="6016294F" w14:textId="77777777" w:rsidR="00BF5DF5" w:rsidRPr="00817F7A" w:rsidRDefault="0081172E" w:rsidP="00902772">
      <w:pP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</w:pPr>
      <w:r w:rsidRPr="00817F7A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{END-IF}</w:t>
      </w:r>
    </w:p>
    <w:p w14:paraId="04D7EF56" w14:textId="6E0F6803" w:rsidR="0081172E" w:rsidRPr="00817F7A" w:rsidRDefault="0081172E" w:rsidP="00902772">
      <w:pPr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</w:pPr>
      <w:r w:rsidRPr="00817F7A">
        <w:rPr>
          <w:rFonts w:ascii="Consolas" w:eastAsia="Times New Roman" w:hAnsi="Consolas"/>
          <w:color w:val="F79646" w:themeColor="accent6"/>
          <w:sz w:val="20"/>
          <w:szCs w:val="20"/>
          <w:highlight w:val="darkGray"/>
          <w:bdr w:val="none" w:sz="0" w:space="0" w:color="auto" w:frame="1"/>
        </w:rPr>
        <w:t xml:space="preserve">{IF method === </w:t>
      </w:r>
      <w:r w:rsidR="00DF0563" w:rsidRPr="00817F7A">
        <w:rPr>
          <w:rFonts w:ascii="Consolas" w:eastAsia="Times New Roman" w:hAnsi="Consolas"/>
          <w:color w:val="F79646" w:themeColor="accent6"/>
          <w:sz w:val="20"/>
          <w:szCs w:val="20"/>
          <w:highlight w:val="darkGray"/>
          <w:bdr w:val="none" w:sz="0" w:space="0" w:color="auto" w:frame="1"/>
        </w:rPr>
        <w:t>`</w:t>
      </w:r>
      <w:r w:rsidRPr="00817F7A">
        <w:rPr>
          <w:rFonts w:ascii="Consolas" w:eastAsia="Times New Roman" w:hAnsi="Consolas"/>
          <w:color w:val="F79646" w:themeColor="accent6"/>
          <w:sz w:val="20"/>
          <w:szCs w:val="20"/>
          <w:highlight w:val="darkGray"/>
          <w:bdr w:val="none" w:sz="0" w:space="0" w:color="auto" w:frame="1"/>
        </w:rPr>
        <w:t>BVTO</w:t>
      </w:r>
      <w:r w:rsidR="00DF0563" w:rsidRPr="00817F7A">
        <w:rPr>
          <w:rFonts w:ascii="Consolas" w:eastAsia="Times New Roman" w:hAnsi="Consolas"/>
          <w:color w:val="F79646" w:themeColor="accent6"/>
          <w:sz w:val="20"/>
          <w:szCs w:val="20"/>
          <w:highlight w:val="darkGray"/>
          <w:bdr w:val="none" w:sz="0" w:space="0" w:color="auto" w:frame="1"/>
        </w:rPr>
        <w:t>`</w:t>
      </w:r>
      <w:r w:rsidRPr="00817F7A">
        <w:rPr>
          <w:rFonts w:ascii="Consolas" w:eastAsia="Times New Roman" w:hAnsi="Consolas"/>
          <w:color w:val="F79646" w:themeColor="accent6"/>
          <w:sz w:val="20"/>
          <w:szCs w:val="20"/>
          <w:highlight w:val="darkGray"/>
          <w:bdr w:val="none" w:sz="0" w:space="0" w:color="auto" w:frame="1"/>
        </w:rPr>
        <w:t>}</w:t>
      </w:r>
    </w:p>
    <w:tbl>
      <w:tblPr>
        <w:tblStyle w:val="a6"/>
        <w:tblW w:w="103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5"/>
        <w:gridCol w:w="7155"/>
      </w:tblGrid>
      <w:tr w:rsidR="0081172E" w14:paraId="497C0C1A" w14:textId="77777777" w:rsidTr="00006434">
        <w:trPr>
          <w:trHeight w:val="432"/>
          <w:jc w:val="center"/>
        </w:trPr>
        <w:tc>
          <w:tcPr>
            <w:tcW w:w="10320" w:type="dxa"/>
            <w:gridSpan w:val="3"/>
            <w:shd w:val="clear" w:color="auto" w:fill="B8CCE4"/>
            <w:vAlign w:val="center"/>
          </w:tcPr>
          <w:p w14:paraId="6B056838" w14:textId="50D60DD6" w:rsidR="0081172E" w:rsidRDefault="0081172E" w:rsidP="00006434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 Scheme for the Combined Technical/Management and Risk Ratings - BVTO</w:t>
            </w:r>
          </w:p>
        </w:tc>
      </w:tr>
      <w:tr w:rsidR="0081172E" w14:paraId="5CAD5AA0" w14:textId="77777777" w:rsidTr="00006434">
        <w:trPr>
          <w:trHeight w:val="432"/>
          <w:jc w:val="center"/>
        </w:trPr>
        <w:tc>
          <w:tcPr>
            <w:tcW w:w="1470" w:type="dxa"/>
            <w:shd w:val="clear" w:color="auto" w:fill="FFFF99"/>
            <w:vAlign w:val="center"/>
          </w:tcPr>
          <w:p w14:paraId="36E920A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</w:t>
            </w:r>
          </w:p>
        </w:tc>
        <w:tc>
          <w:tcPr>
            <w:tcW w:w="1695" w:type="dxa"/>
            <w:shd w:val="clear" w:color="auto" w:fill="FFFF99"/>
            <w:vAlign w:val="center"/>
          </w:tcPr>
          <w:p w14:paraId="289787E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7155" w:type="dxa"/>
            <w:shd w:val="clear" w:color="auto" w:fill="FFFF99"/>
            <w:vAlign w:val="center"/>
          </w:tcPr>
          <w:p w14:paraId="5844A6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3C639F52" w14:textId="77777777" w:rsidTr="00006434">
        <w:trPr>
          <w:jc w:val="center"/>
        </w:trPr>
        <w:tc>
          <w:tcPr>
            <w:tcW w:w="1470" w:type="dxa"/>
            <w:shd w:val="clear" w:color="auto" w:fill="0000FF"/>
            <w:vAlign w:val="center"/>
          </w:tcPr>
          <w:p w14:paraId="017A86D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Blue</w:t>
            </w:r>
          </w:p>
        </w:tc>
        <w:tc>
          <w:tcPr>
            <w:tcW w:w="1695" w:type="dxa"/>
            <w:vAlign w:val="center"/>
          </w:tcPr>
          <w:p w14:paraId="5494A4D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blue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7155" w:type="dxa"/>
          </w:tcPr>
          <w:p w14:paraId="65850D7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an exceptional approach and understanding of the requirements and contains multiple strengths, and risk of unsuccessful performance is low.</w:t>
            </w:r>
          </w:p>
        </w:tc>
      </w:tr>
      <w:tr w:rsidR="0081172E" w14:paraId="4DB13633" w14:textId="77777777" w:rsidTr="00006434">
        <w:trPr>
          <w:jc w:val="center"/>
        </w:trPr>
        <w:tc>
          <w:tcPr>
            <w:tcW w:w="1470" w:type="dxa"/>
            <w:shd w:val="clear" w:color="auto" w:fill="7030A0"/>
            <w:vAlign w:val="center"/>
          </w:tcPr>
          <w:p w14:paraId="54E3F2F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Purple</w:t>
            </w:r>
          </w:p>
        </w:tc>
        <w:tc>
          <w:tcPr>
            <w:tcW w:w="1695" w:type="dxa"/>
            <w:vAlign w:val="center"/>
          </w:tcPr>
          <w:p w14:paraId="47EDCAD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7155" w:type="dxa"/>
          </w:tcPr>
          <w:p w14:paraId="088AB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 thorough approach and understanding of the requirements and contains at least one strength, and risk of unsuccessful performance is low to moderate.</w:t>
            </w:r>
          </w:p>
        </w:tc>
      </w:tr>
      <w:tr w:rsidR="0081172E" w14:paraId="1F683BED" w14:textId="77777777" w:rsidTr="00006434">
        <w:trPr>
          <w:jc w:val="center"/>
        </w:trPr>
        <w:tc>
          <w:tcPr>
            <w:tcW w:w="1470" w:type="dxa"/>
            <w:shd w:val="clear" w:color="auto" w:fill="00FF00"/>
            <w:vAlign w:val="center"/>
          </w:tcPr>
          <w:p w14:paraId="22792F07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00FF0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highlight w:val="green"/>
              </w:rPr>
              <w:t>Green</w:t>
            </w:r>
          </w:p>
        </w:tc>
        <w:tc>
          <w:tcPr>
            <w:tcW w:w="1695" w:type="dxa"/>
            <w:vAlign w:val="center"/>
          </w:tcPr>
          <w:p w14:paraId="1E0DD39F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7155" w:type="dxa"/>
          </w:tcPr>
          <w:p w14:paraId="137C3775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meets requirements and indicates an adequate approach and understanding of the requirements, and risk of unsuccessful performance is no worse than moderate.</w:t>
            </w:r>
          </w:p>
        </w:tc>
      </w:tr>
      <w:tr w:rsidR="0081172E" w14:paraId="4CE294D7" w14:textId="77777777" w:rsidTr="00006434">
        <w:trPr>
          <w:jc w:val="center"/>
        </w:trPr>
        <w:tc>
          <w:tcPr>
            <w:tcW w:w="1470" w:type="dxa"/>
            <w:shd w:val="clear" w:color="auto" w:fill="FFFF00"/>
            <w:vAlign w:val="center"/>
          </w:tcPr>
          <w:p w14:paraId="7CCFC4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highlight w:val="yellow"/>
              </w:rPr>
              <w:t>Yellow</w:t>
            </w:r>
          </w:p>
        </w:tc>
        <w:tc>
          <w:tcPr>
            <w:tcW w:w="1695" w:type="dxa"/>
            <w:vAlign w:val="center"/>
          </w:tcPr>
          <w:p w14:paraId="49AB53BB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Marginal</w:t>
            </w:r>
          </w:p>
        </w:tc>
        <w:tc>
          <w:tcPr>
            <w:tcW w:w="7155" w:type="dxa"/>
          </w:tcPr>
          <w:p w14:paraId="4CB813F6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has not demonstrated an adequate approach and understanding of the requirements, and/or risk of unsuccessful performance is high.</w:t>
            </w:r>
          </w:p>
        </w:tc>
      </w:tr>
      <w:tr w:rsidR="0081172E" w14:paraId="2F95A1D8" w14:textId="77777777" w:rsidTr="00006434">
        <w:trPr>
          <w:jc w:val="center"/>
        </w:trPr>
        <w:tc>
          <w:tcPr>
            <w:tcW w:w="1470" w:type="dxa"/>
            <w:shd w:val="clear" w:color="auto" w:fill="FF0000"/>
            <w:vAlign w:val="center"/>
          </w:tcPr>
          <w:p w14:paraId="2B74D918" w14:textId="77777777" w:rsidR="0081172E" w:rsidRDefault="0081172E" w:rsidP="00006434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highlight w:val="red"/>
              </w:rPr>
              <w:t>Red</w:t>
            </w:r>
          </w:p>
        </w:tc>
        <w:tc>
          <w:tcPr>
            <w:tcW w:w="1695" w:type="dxa"/>
            <w:vAlign w:val="center"/>
          </w:tcPr>
          <w:p w14:paraId="3CB93128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7155" w:type="dxa"/>
          </w:tcPr>
          <w:p w14:paraId="279F914B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Proposal does not meet requirements of the solicitation, and thus, contains one or more deficiencies, and/or risk of unsuccessful performance is unacceptable.  Proposal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unawardable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30413E0" w14:textId="77777777" w:rsidR="00BF5DF5" w:rsidRPr="00817F7A" w:rsidRDefault="0081172E">
      <w:pPr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</w:pPr>
      <w:r w:rsidRPr="00817F7A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{END-IF}</w:t>
      </w:r>
    </w:p>
    <w:p w14:paraId="67B84B93" w14:textId="77777777" w:rsidR="00BF5DF5" w:rsidRPr="00C428E0" w:rsidRDefault="0081172E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C428E0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{END-IF}</w:t>
      </w:r>
    </w:p>
    <w:p w14:paraId="3B0ECC77" w14:textId="4E7B354B" w:rsidR="005511C5" w:rsidRDefault="005511C5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7A3B4875" w14:textId="52A86427" w:rsidR="00212CD6" w:rsidRPr="00082397" w:rsidRDefault="00212CD6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{IF method === `BEST_USE`}</w:t>
      </w: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5511C5" w14:paraId="42C5159B" w14:textId="77777777" w:rsidTr="00006434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A080" w14:textId="727DEA14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Best Use Ratings</w:t>
            </w:r>
          </w:p>
        </w:tc>
      </w:tr>
      <w:tr w:rsidR="005511C5" w14:paraId="46B9AA9C" w14:textId="77777777" w:rsidTr="00006434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C39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0B84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5556D5E8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2ECA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9AA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5511C5" w14:paraId="407A8631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172B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D06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5511C5" w14:paraId="2FB31DE0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AE02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8757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5511C5" w14:paraId="169D442E" w14:textId="77777777" w:rsidTr="00006434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DEB3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32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</w:tbl>
    <w:p w14:paraId="7FE5602D" w14:textId="328F3180" w:rsidR="005511C5" w:rsidRDefault="005511C5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p w14:paraId="3DD20816" w14:textId="1C6568E2" w:rsidR="00212CD6" w:rsidRDefault="00212CD6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{IF method === `</w:t>
      </w:r>
      <w:r w:rsidRPr="00212CD6">
        <w:rPr>
          <w:rFonts w:ascii="Consolas" w:eastAsia="Times New Roman" w:hAnsi="Consolas" w:cs="Times New Roman"/>
          <w:sz w:val="20"/>
          <w:szCs w:val="20"/>
        </w:rPr>
        <w:t>LOWEST_RISK</w:t>
      </w:r>
      <w:r>
        <w:rPr>
          <w:rFonts w:ascii="Consolas" w:eastAsia="Times New Roman" w:hAnsi="Consolas" w:cs="Times New Roman"/>
          <w:sz w:val="20"/>
          <w:szCs w:val="20"/>
        </w:rPr>
        <w:t>`}</w:t>
      </w:r>
    </w:p>
    <w:tbl>
      <w:tblPr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212CD6" w14:paraId="32BC35CD" w14:textId="77777777" w:rsidTr="00212CD6">
        <w:trPr>
          <w:trHeight w:val="440"/>
          <w:jc w:val="center"/>
        </w:trPr>
        <w:tc>
          <w:tcPr>
            <w:tcW w:w="10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305A3" w14:textId="1B8A9792" w:rsidR="00212CD6" w:rsidRDefault="00212CD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Lowest Risk Ratings</w:t>
            </w:r>
          </w:p>
        </w:tc>
      </w:tr>
      <w:tr w:rsidR="00212CD6" w14:paraId="47EFFD0B" w14:textId="77777777" w:rsidTr="00212CD6">
        <w:trPr>
          <w:trHeight w:val="480"/>
          <w:jc w:val="center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12A6F9" w14:textId="77777777" w:rsidR="00212CD6" w:rsidRDefault="00212CD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C943F" w14:textId="77777777" w:rsidR="00212CD6" w:rsidRDefault="00212CD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212CD6" w14:paraId="1A52E562" w14:textId="77777777" w:rsidTr="00212CD6">
        <w:trPr>
          <w:jc w:val="center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CB65C3" w14:textId="77777777" w:rsidR="00212CD6" w:rsidRDefault="00212CD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BD0B8" w14:textId="77777777" w:rsidR="00212CD6" w:rsidRDefault="00212CD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212CD6" w14:paraId="292EEC55" w14:textId="77777777" w:rsidTr="00212CD6">
        <w:trPr>
          <w:jc w:val="center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369F77" w14:textId="77777777" w:rsidR="00212CD6" w:rsidRDefault="00212CD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09849" w14:textId="77777777" w:rsidR="00212CD6" w:rsidRDefault="00212CD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212CD6" w14:paraId="56200BC8" w14:textId="77777777" w:rsidTr="00212CD6">
        <w:trPr>
          <w:jc w:val="center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2D3B1F" w14:textId="77777777" w:rsidR="00212CD6" w:rsidRDefault="00212CD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1B741" w14:textId="77777777" w:rsidR="00212CD6" w:rsidRDefault="00212CD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212CD6" w14:paraId="134C55D3" w14:textId="77777777" w:rsidTr="00212CD6">
        <w:trPr>
          <w:jc w:val="center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70E953" w14:textId="77777777" w:rsidR="00212CD6" w:rsidRDefault="00212CD6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3DDAF" w14:textId="77777777" w:rsidR="00212CD6" w:rsidRDefault="00212CD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4AE9E1C3" w14:textId="77777777" w:rsidR="00212CD6" w:rsidRDefault="00212CD6" w:rsidP="00212CD6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p w14:paraId="0986DB4C" w14:textId="77777777" w:rsidR="00212CD6" w:rsidRDefault="00212CD6" w:rsidP="00212CD6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p w14:paraId="275EC467" w14:textId="77777777" w:rsidR="00212CD6" w:rsidRPr="00057A7D" w:rsidRDefault="00212CD6">
      <w:pPr>
        <w:rPr>
          <w:rFonts w:ascii="Consolas" w:eastAsia="Times New Roman" w:hAnsi="Consolas" w:cs="Times New Roman"/>
          <w:sz w:val="20"/>
          <w:szCs w:val="20"/>
        </w:rPr>
      </w:pPr>
    </w:p>
    <w:sectPr w:rsidR="00212CD6" w:rsidRPr="00057A7D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730C5" w14:textId="77777777" w:rsidR="007B2FF9" w:rsidRDefault="007B2FF9">
      <w:r>
        <w:separator/>
      </w:r>
    </w:p>
  </w:endnote>
  <w:endnote w:type="continuationSeparator" w:id="0">
    <w:p w14:paraId="062DF3A9" w14:textId="77777777" w:rsidR="007B2FF9" w:rsidRDefault="007B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F988A" w14:textId="77777777" w:rsidR="007B2FF9" w:rsidRDefault="007B2FF9">
      <w:r>
        <w:separator/>
      </w:r>
    </w:p>
  </w:footnote>
  <w:footnote w:type="continuationSeparator" w:id="0">
    <w:p w14:paraId="4291E576" w14:textId="77777777" w:rsidR="007B2FF9" w:rsidRDefault="007B2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57A7D"/>
    <w:rsid w:val="00074F71"/>
    <w:rsid w:val="00082397"/>
    <w:rsid w:val="000B3A37"/>
    <w:rsid w:val="000E01B1"/>
    <w:rsid w:val="001055B8"/>
    <w:rsid w:val="00112CE7"/>
    <w:rsid w:val="00131493"/>
    <w:rsid w:val="00137E0C"/>
    <w:rsid w:val="0016310D"/>
    <w:rsid w:val="001A12C7"/>
    <w:rsid w:val="001C6751"/>
    <w:rsid w:val="001E1836"/>
    <w:rsid w:val="00211081"/>
    <w:rsid w:val="00212CD6"/>
    <w:rsid w:val="0022335F"/>
    <w:rsid w:val="00226E56"/>
    <w:rsid w:val="00247A78"/>
    <w:rsid w:val="00255C07"/>
    <w:rsid w:val="00270253"/>
    <w:rsid w:val="00295498"/>
    <w:rsid w:val="002E1CF6"/>
    <w:rsid w:val="002F74E4"/>
    <w:rsid w:val="003518B4"/>
    <w:rsid w:val="00356589"/>
    <w:rsid w:val="00373509"/>
    <w:rsid w:val="003B6DBC"/>
    <w:rsid w:val="003F720F"/>
    <w:rsid w:val="00426C3C"/>
    <w:rsid w:val="004303D3"/>
    <w:rsid w:val="00447EB0"/>
    <w:rsid w:val="00470EFF"/>
    <w:rsid w:val="004713EB"/>
    <w:rsid w:val="00483888"/>
    <w:rsid w:val="00483CE7"/>
    <w:rsid w:val="00495582"/>
    <w:rsid w:val="004A5EF9"/>
    <w:rsid w:val="004F3BD9"/>
    <w:rsid w:val="004F74B1"/>
    <w:rsid w:val="00503D77"/>
    <w:rsid w:val="00513B8C"/>
    <w:rsid w:val="00516727"/>
    <w:rsid w:val="00547F61"/>
    <w:rsid w:val="005511C5"/>
    <w:rsid w:val="005760F4"/>
    <w:rsid w:val="005B2304"/>
    <w:rsid w:val="00600A84"/>
    <w:rsid w:val="0062389C"/>
    <w:rsid w:val="006406C2"/>
    <w:rsid w:val="0065337C"/>
    <w:rsid w:val="00682C9C"/>
    <w:rsid w:val="00686C9F"/>
    <w:rsid w:val="006B5350"/>
    <w:rsid w:val="006B63AF"/>
    <w:rsid w:val="006C558C"/>
    <w:rsid w:val="0076556D"/>
    <w:rsid w:val="00776F98"/>
    <w:rsid w:val="007B2FF9"/>
    <w:rsid w:val="007D0C70"/>
    <w:rsid w:val="007D1B57"/>
    <w:rsid w:val="007E3638"/>
    <w:rsid w:val="0081172E"/>
    <w:rsid w:val="00817F7A"/>
    <w:rsid w:val="008274B3"/>
    <w:rsid w:val="0083754F"/>
    <w:rsid w:val="00837FEF"/>
    <w:rsid w:val="008443EB"/>
    <w:rsid w:val="008A3656"/>
    <w:rsid w:val="008D2749"/>
    <w:rsid w:val="008D3C17"/>
    <w:rsid w:val="00902772"/>
    <w:rsid w:val="0091242E"/>
    <w:rsid w:val="00946CAD"/>
    <w:rsid w:val="0097581B"/>
    <w:rsid w:val="009900AC"/>
    <w:rsid w:val="00991880"/>
    <w:rsid w:val="009B3223"/>
    <w:rsid w:val="009B69BE"/>
    <w:rsid w:val="009C325A"/>
    <w:rsid w:val="009C54FE"/>
    <w:rsid w:val="009F2722"/>
    <w:rsid w:val="009F459C"/>
    <w:rsid w:val="00A133EE"/>
    <w:rsid w:val="00A53084"/>
    <w:rsid w:val="00AA3299"/>
    <w:rsid w:val="00AB10D5"/>
    <w:rsid w:val="00AB2F84"/>
    <w:rsid w:val="00AC692D"/>
    <w:rsid w:val="00AF4E8E"/>
    <w:rsid w:val="00B155BC"/>
    <w:rsid w:val="00B32AE9"/>
    <w:rsid w:val="00B50912"/>
    <w:rsid w:val="00B6266C"/>
    <w:rsid w:val="00B72CA9"/>
    <w:rsid w:val="00B97475"/>
    <w:rsid w:val="00BC0D67"/>
    <w:rsid w:val="00BD3CC5"/>
    <w:rsid w:val="00BD4342"/>
    <w:rsid w:val="00BD586F"/>
    <w:rsid w:val="00BF5DF5"/>
    <w:rsid w:val="00C207D8"/>
    <w:rsid w:val="00C428E0"/>
    <w:rsid w:val="00C8381D"/>
    <w:rsid w:val="00C90947"/>
    <w:rsid w:val="00C90965"/>
    <w:rsid w:val="00CA1810"/>
    <w:rsid w:val="00CB0564"/>
    <w:rsid w:val="00CC206F"/>
    <w:rsid w:val="00CC7030"/>
    <w:rsid w:val="00CE647E"/>
    <w:rsid w:val="00D303B4"/>
    <w:rsid w:val="00D32F5F"/>
    <w:rsid w:val="00D46A41"/>
    <w:rsid w:val="00D55F17"/>
    <w:rsid w:val="00D56817"/>
    <w:rsid w:val="00D70708"/>
    <w:rsid w:val="00D76091"/>
    <w:rsid w:val="00D76848"/>
    <w:rsid w:val="00D926BD"/>
    <w:rsid w:val="00D94C74"/>
    <w:rsid w:val="00DD642A"/>
    <w:rsid w:val="00DD6A33"/>
    <w:rsid w:val="00DF0563"/>
    <w:rsid w:val="00E02A5F"/>
    <w:rsid w:val="00E305C4"/>
    <w:rsid w:val="00E60D05"/>
    <w:rsid w:val="00E8412A"/>
    <w:rsid w:val="00E90D0C"/>
    <w:rsid w:val="00E92CB5"/>
    <w:rsid w:val="00F04D19"/>
    <w:rsid w:val="00F05B08"/>
    <w:rsid w:val="00F13461"/>
    <w:rsid w:val="00F16001"/>
    <w:rsid w:val="00F465A8"/>
    <w:rsid w:val="00F579E2"/>
    <w:rsid w:val="00F6301A"/>
    <w:rsid w:val="00F8156F"/>
    <w:rsid w:val="00F85B22"/>
    <w:rsid w:val="00FC6AC1"/>
    <w:rsid w:val="00FC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Props1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e8cc91f-99dd-4b6d-8ec5-db598c39b9d4}" enabled="1" method="Standard" siteId="{98386af1-dc51-4c82-933b-b85e62a911c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Torin Harthcock</cp:lastModifiedBy>
  <cp:revision>4</cp:revision>
  <dcterms:created xsi:type="dcterms:W3CDTF">2022-12-08T16:29:00Z</dcterms:created>
  <dcterms:modified xsi:type="dcterms:W3CDTF">2023-09-20T20:22:00Z</dcterms:modified>
</cp:coreProperties>
</file>