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5DD6" w:rsidRDefault="00D25DD6">
      <w:pPr>
        <w:widowControl w:val="0"/>
        <w:pBdr>
          <w:top w:val="nil"/>
          <w:left w:val="nil"/>
          <w:bottom w:val="nil"/>
          <w:right w:val="nil"/>
          <w:between w:val="nil"/>
        </w:pBdr>
        <w:spacing w:line="276" w:lineRule="auto"/>
      </w:pPr>
    </w:p>
    <w:p w14:paraId="00000002" w14:textId="77777777" w:rsidR="00D25DD6" w:rsidRDefault="00D25DD6">
      <w:pPr>
        <w:widowControl w:val="0"/>
        <w:pBdr>
          <w:top w:val="nil"/>
          <w:left w:val="nil"/>
          <w:bottom w:val="nil"/>
          <w:right w:val="nil"/>
          <w:between w:val="nil"/>
        </w:pBdr>
        <w:spacing w:line="276" w:lineRule="auto"/>
      </w:pPr>
    </w:p>
    <w:p w14:paraId="00000003" w14:textId="21776892" w:rsidR="00D25DD6" w:rsidRDefault="00C213B4">
      <w:pPr>
        <w:jc w:val="center"/>
        <w:rPr>
          <w:b/>
        </w:rPr>
      </w:pPr>
      <w:r>
        <w:rPr>
          <w:b/>
        </w:rPr>
        <w:t xml:space="preserve">Evaluation Memo and Selection Recommendation </w:t>
      </w:r>
    </w:p>
    <w:p w14:paraId="00000004" w14:textId="77777777" w:rsidR="00D25DD6" w:rsidRDefault="00C213B4">
      <w:pPr>
        <w:jc w:val="center"/>
        <w:rPr>
          <w:b/>
        </w:rPr>
      </w:pPr>
      <w:r>
        <w:rPr>
          <w:b/>
        </w:rPr>
        <w:t xml:space="preserve">for Joint Warfighting Cloud Capability (JWCC)</w:t>
      </w:r>
    </w:p>
    <w:p w14:paraId="00000005" w14:textId="77777777" w:rsidR="00D25DD6" w:rsidRDefault="00D25DD6">
      <w:pPr>
        <w:rPr>
          <w:b/>
        </w:rPr>
      </w:pPr>
    </w:p>
    <w:p w14:paraId="00000006" w14:textId="50AE62E6" w:rsidR="00D25DD6" w:rsidRDefault="00C213B4">
      <w:pPr>
        <w:rPr>
          <w:b/>
        </w:rPr>
      </w:pPr>
      <w:bookmarkStart w:id="0" w:name="_heading=h.gjdgxs" w:colFirst="0" w:colLast="0"/>
      <w:bookmarkEnd w:id="0"/>
      <w:r>
        <w:rPr>
          <w:b/>
        </w:rPr>
        <w:t xml:space="preserve">Name of Requirement:</w:t>
      </w:r>
      <w:r w:rsidR="00B73069">
        <w:rPr>
          <w:b/>
        </w:rPr>
        <w:t xml:space="preserve"> </w:t>
      </w:r>
      <w:r w:rsidR="00B73069" w:rsidRPr="00E120AC">
        <w:rPr>
          <w:color w:val="000000" w:themeColor="text1"/>
        </w:rPr>
        <w:t xml:space="preserve">Eval Memo Test</w:t>
      </w:r>
    </w:p>
    <w:p w14:paraId="00000007" w14:textId="77777777" w:rsidR="00D25DD6" w:rsidRDefault="00D25DD6">
      <w:pPr>
        <w:rPr>
          <w:b/>
        </w:rPr>
      </w:pPr>
    </w:p>
    <w:p w14:paraId="00000008" w14:textId="77777777" w:rsidR="00D25DD6" w:rsidRDefault="00C213B4">
      <w:pPr>
        <w:rPr>
          <w:b/>
        </w:rPr>
      </w:pPr>
      <w:r>
        <w:rPr>
          <w:b/>
        </w:rPr>
        <w:t xml:space="preserve">Solicitation number: ________________________ </w:t>
      </w:r>
    </w:p>
    <w:p w14:paraId="00000009" w14:textId="77777777" w:rsidR="00D25DD6" w:rsidRDefault="00D25DD6">
      <w:pPr>
        <w:rPr>
          <w:b/>
        </w:rPr>
      </w:pPr>
      <w:bookmarkStart w:id="1" w:name="_heading=h.30j0zll" w:colFirst="0" w:colLast="0"/>
      <w:bookmarkEnd w:id="1"/>
    </w:p>
    <w:p w14:paraId="0000000A" w14:textId="00E74ED5" w:rsidR="00D25DD6" w:rsidRDefault="00C213B4">
      <w:pPr>
        <w:rPr>
          <w:color w:val="FF0000"/>
        </w:rPr>
      </w:pPr>
      <w:bookmarkStart w:id="2" w:name="_heading=h.5uesg0fhsy7w" w:colFirst="0" w:colLast="0"/>
      <w:bookmarkEnd w:id="2"/>
      <w:r>
        <w:rPr>
          <w:b/>
        </w:rPr>
        <w:t xml:space="preserve">Proposal/White Paper Response due date: </w:t>
      </w:r>
      <w:r>
        <w:rPr>
          <w:color w:val="FF0000"/>
        </w:rPr>
        <w:t xml:space="preserve">(Click or tap to enter a date.)</w:t>
      </w:r>
    </w:p>
    <w:p w14:paraId="0000000B" w14:textId="77777777" w:rsidR="00D25DD6" w:rsidRDefault="00D25DD6">
      <w:pPr>
        <w:rPr>
          <w:color w:val="FF0000"/>
        </w:rPr>
      </w:pPr>
      <w:bookmarkStart w:id="3" w:name="_heading=h.epf6p0jx3803" w:colFirst="0" w:colLast="0"/>
      <w:bookmarkEnd w:id="3"/>
    </w:p>
    <w:p w14:paraId="0000000C" w14:textId="77777777" w:rsidR="00D25DD6" w:rsidRDefault="00C213B4">
      <w:pPr>
        <w:rPr>
          <w:b/>
          <w:u w:val="single"/>
        </w:rPr>
      </w:pPr>
      <w:r>
        <w:rPr>
          <w:b/>
          <w:u w:val="single"/>
        </w:rPr>
        <w:t xml:space="preserve">Basis of Evaluation:</w:t>
      </w:r>
    </w:p>
    <w:bookmarkEnd w:id="5"/>
    <w:bookmarkEnd w:id="4"/>
    <w:p w14:paraId="0000000D" w14:textId="392D27EC" w:rsidR="00D25DD6" w:rsidRPr="00E120AC" w:rsidRDefault="00360AC4">
      <w:pPr>
        <w:numPr>
          <w:ilvl w:val="0"/>
          <w:numId w:val="3"/>
        </w:numPr>
        <w:tabs>
          <w:tab w:val="left" w:pos="2880"/>
          <w:tab w:val="left" w:pos="5040"/>
        </w:tabs>
        <w:spacing w:line="276" w:lineRule="auto"/>
        <w:rPr>
          <w:bCs/>
        </w:rPr>
      </w:pPr>
      <w:r w:rsidRPr="00E120AC">
        <w:rPr>
          <w:bCs/>
        </w:rPr>
        <w:t xml:space="preserve">Government user does </w:t>
      </w:r>
      <w:r w:rsidR="00321139" w:rsidRPr="00E120AC">
        <w:rPr>
          <w:bCs/>
        </w:rPr>
        <w:t xml:space="preserve">not require a technical proposal; award will be made on a Lowest Price Technically Acceptable (LPTA) </w:t>
      </w:r>
      <w:proofErr w:type="gramStart"/>
      <w:r w:rsidR="00321139" w:rsidRPr="00E120AC">
        <w:rPr>
          <w:bCs/>
        </w:rPr>
        <w:t xml:space="preserve">basis</w:t>
      </w:r>
      <w:proofErr w:type="gramEnd"/>
    </w:p>
    <w:bookmarkEnd w:id="5"/>
    <w:bookmarkEnd w:id="4"/>
    <w:p w14:paraId="00000019" w14:textId="77777777" w:rsidR="00D25DD6" w:rsidRPr="00E120AC" w:rsidRDefault="00D25DD6">
      <w:pPr>
        <w:rPr>
          <w:bCs/>
        </w:rPr>
      </w:pPr>
    </w:p>
    <w:p w14:paraId="0000001A" w14:textId="739346BB" w:rsidR="00D25DD6" w:rsidRPr="001D24D4" w:rsidRDefault="00C213B4" w:rsidP="001D24D4">
      <w:pPr>
        <w:rPr>
          <w:bCs/>
          <w:color w:val="00B050"/>
        </w:rPr>
      </w:pPr>
      <w:r w:rsidRPr="00C523AC">
        <w:rPr>
          <w:b/>
          <w:color w:val="000000"/>
          <w:u w:val="single"/>
        </w:rPr>
        <w:t xml:space="preserve">List of Contractors:</w:t>
      </w:r>
      <w:r w:rsidR="001D24D4">
        <w:rPr>
          <w:b/>
          <w:color w:val="FF0000"/>
        </w:rPr>
        <w:t xml:space="preserve"> </w:t>
      </w:r>
      <w:r w:rsidR="001D24D4" w:rsidRPr="00E120AC">
        <w:rPr>
          <w:bCs/>
          <w:color w:val="00B050"/>
        </w:rPr>
        <w:t xml:space="preserve"/>
      </w:r>
      <w:proofErr w:type="spellStart"/>
      <w:r w:rsidR="00280DF2" w:rsidRPr="00E120AC">
        <w:rPr>
          <w:bCs/>
          <w:color w:val="00B050"/>
        </w:rPr>
        <w:t xml:space="preserve"/>
      </w:r>
      <w:proofErr w:type="spellEnd"/>
      <w:r w:rsidR="00280DF2">
        <w:rPr>
          <w:bCs/>
          <w:color w:val="00B050"/>
        </w:rPr>
        <w:t xml:space="preserve"/>
      </w:r>
      <w:r w:rsidR="001D24D4" w:rsidRPr="00E120AC">
        <w:rPr>
          <w:bCs/>
          <w:color w:val="00B050"/>
        </w:rPr>
        <w:t xml:space="preserve"/>
      </w:r>
      <w:r w:rsidR="00D20083" w:rsidRPr="00D20083">
        <w:rPr>
          <w:i/>
          <w:color w:val="0000FF"/>
        </w:rPr>
        <w:t xml:space="preserve"/>
      </w:r>
      <w:r w:rsidR="001D24D4">
        <w:rPr>
          <w:bCs/>
          <w:color w:val="00B050"/>
        </w:rPr>
        <w:t xml:space="preserve"/>
        <w:rPr>
          <w:bCs/>
          <w:color w:val="00B050"/>
        </w:rPr>
        <w:t xml:space="preserve"/>
      </w:r>
      <w:proofErr w:type="spellStart"/>
      <w:r w:rsidR="00280DF2" w:rsidRPr="00E120AC">
        <w:rPr>
          <w:bCs/>
          <w:color w:val="00B050"/>
        </w:rPr>
        <w:t xml:space="preserve"/>
      </w:r>
      <w:proofErr w:type="spellEnd"/>
      <w:r w:rsidR="00280DF2">
        <w:rPr>
          <w:bCs/>
          <w:color w:val="00B050"/>
        </w:rPr>
        <w:t xml:space="preserve"/>
      </w:r>
      <w:r w:rsidR="001D24D4" w:rsidRPr="00E120AC">
        <w:rPr>
          <w:bCs/>
          <w:color w:val="00B050"/>
        </w:rPr>
        <w:t xml:space="preserve"/>
      </w:r>
      <w:r w:rsidR="00D20083" w:rsidRPr="00D20083">
        <w:rPr>
          <w:i/>
          <w:color w:val="0000FF"/>
        </w:rPr>
        <w:t xml:space="preserve">(Select contractors who responded to the solicitation)</w:t>
      </w:r>
      <w:r w:rsidR="001D24D4">
        <w:rPr>
          <w:bCs/>
          <w:color w:val="00B050"/>
        </w:rPr>
        <w:t xml:space="preserve"/>
      </w:r>
    </w:p>
    <w:p w14:paraId="0000001C" w14:textId="77777777" w:rsidR="00D25DD6" w:rsidRPr="00E120AC" w:rsidRDefault="00C213B4">
      <w:pPr>
        <w:numPr>
          <w:ilvl w:val="0"/>
          <w:numId w:val="2"/>
        </w:numPr>
        <w:rPr>
          <w:bCs/>
        </w:rPr>
      </w:pPr>
      <w:r w:rsidRPr="00E120AC">
        <w:rPr>
          <w:bCs/>
        </w:rPr>
        <w:t xml:space="preserve">Google Support Services, LLC (GSS) </w:t>
      </w:r>
    </w:p>
    <w:p w14:paraId="0000001D" w14:textId="77777777" w:rsidR="00D25DD6" w:rsidRPr="00E120AC" w:rsidRDefault="00C213B4">
      <w:pPr>
        <w:numPr>
          <w:ilvl w:val="0"/>
          <w:numId w:val="2"/>
        </w:numPr>
        <w:rPr>
          <w:bCs/>
        </w:rPr>
      </w:pPr>
      <w:r w:rsidRPr="00E120AC">
        <w:rPr>
          <w:bCs/>
        </w:rPr>
        <w:t xml:space="preserve">Microsoft Corporation</w:t>
      </w:r>
    </w:p>
    <w:p w14:paraId="0000001E" w14:textId="77777777" w:rsidR="00D25DD6" w:rsidRPr="00E120AC" w:rsidRDefault="00C213B4">
      <w:pPr>
        <w:numPr>
          <w:ilvl w:val="0"/>
          <w:numId w:val="2"/>
        </w:numPr>
        <w:rPr>
          <w:bCs/>
        </w:rPr>
      </w:pPr>
      <w:r w:rsidRPr="00E120AC">
        <w:rPr>
          <w:bCs/>
        </w:rPr>
        <w:t xml:space="preserve">Oracle America Inc.</w:t>
      </w:r>
    </w:p>
    <w:p w14:paraId="0000001F" w14:textId="77777777" w:rsidR="00D25DD6" w:rsidRPr="00E120AC" w:rsidRDefault="00C213B4">
      <w:pPr>
        <w:numPr>
          <w:ilvl w:val="0"/>
          <w:numId w:val="2"/>
        </w:numPr>
        <w:rPr>
          <w:bCs/>
        </w:rPr>
      </w:pPr>
      <w:r w:rsidRPr="00E120AC">
        <w:rPr>
          <w:bCs/>
        </w:rPr>
        <w:t xml:space="preserve">Amazon Web Services, Inc. (AWS)</w:t>
      </w:r>
    </w:p>
    <w:p w14:paraId="00000020" w14:textId="77777777" w:rsidR="00D25DD6" w:rsidRDefault="00D25DD6">
      <w:pPr>
        <w:ind w:left="240"/>
      </w:pPr>
    </w:p>
    <w:p w14:paraId="00000021" w14:textId="5B10E123" w:rsidR="00D25DD6" w:rsidRDefault="00C213B4">
      <w:r>
        <w:t xml:space="preserve">Evaluations were conducted in accordance with (IAW) the solicitation dated </w:t>
      </w:r>
      <w:r>
        <w:rPr>
          <w:color w:val="FF0000"/>
        </w:rPr>
        <w:t xml:space="preserve">(click or tap to enter a date) </w:t>
      </w:r>
      <w:r>
        <w:t xml:space="preserve">and rated IAW with the below Evaluation Table.  As indicated in the solicitation the following compliance standards/differentiators/assessment areas apply:</w:t>
      </w:r>
    </w:p>
    <w:p w14:paraId="799EEC58" w14:textId="77777777" w:rsidR="00BB6D21" w:rsidRDefault="00BB6D21"/>
    <w:bookmarkEnd w:id="6"/>
    <w:p w14:paraId="30E3B350" w14:textId="7295B949" w:rsidR="005711EC" w:rsidRDefault="00174850" w:rsidP="006C112E">
      <w:r>
        <w:t xml:space="preserve">Compliance standards:</w:t>
      </w:r>
    </w:p>
    <w:p w14:paraId="19A46F6E" w14:textId="77777777" w:rsidR="00474B49" w:rsidRDefault="00474B49" w:rsidP="00474B49">
      <w:pPr>
        <w:numPr>
          <w:ilvl w:val="0"/>
          <w:numId w:val="7"/>
        </w:numPr>
      </w:pPr>
      <w:r>
        <w:t xml:space="preserve">Each requirement element has one or more specific catalog item number/SKU specified</w:t>
      </w:r>
    </w:p>
    <w:p w14:paraId="19A46F6E" w14:textId="77777777" w:rsidR="00474B49" w:rsidRDefault="00474B49" w:rsidP="00474B49">
      <w:pPr>
        <w:numPr>
          <w:ilvl w:val="0"/>
          <w:numId w:val="7"/>
        </w:numPr>
      </w:pPr>
      <w:r>
        <w:t xml:space="preserve">The Contractor mapped the catalog item numbers/SKUs to the requirement element(s)</w:t>
      </w:r>
    </w:p>
    <w:p w14:paraId="19A46F6E" w14:textId="77777777" w:rsidR="00474B49" w:rsidRDefault="00474B49" w:rsidP="00474B49">
      <w:pPr>
        <w:numPr>
          <w:ilvl w:val="0"/>
          <w:numId w:val="7"/>
        </w:numPr>
      </w:pPr>
      <w:r>
        <w:t xml:space="preserve">custom spec 1</w:t>
      </w:r>
    </w:p>
    <w:p w14:paraId="19A46F6E" w14:textId="77777777" w:rsidR="00474B49" w:rsidRDefault="00474B49" w:rsidP="00474B49">
      <w:pPr>
        <w:numPr>
          <w:ilvl w:val="0"/>
          <w:numId w:val="7"/>
        </w:numPr>
      </w:pPr>
      <w:r>
        <w:t xml:space="preserve">custom spec 2</w:t>
      </w:r>
    </w:p>
    <w:p w14:paraId="469B8513" w14:textId="77777777" w:rsidR="005F5684" w:rsidRDefault="005F5684" w:rsidP="005F5684"/>
    <w:tbl>
      <w:tblPr>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0"/>
        <w:gridCol w:w="8400"/>
      </w:tblGrid>
      <w:tr w:rsidR="005F5684" w14:paraId="1DD7B6B9" w14:textId="77777777">
        <w:trPr>
          <w:jc w:val="center"/>
        </w:trPr>
        <w:tc>
          <w:tcPr>
            <w:tcW w:w="10350" w:type="dxa"/>
            <w:gridSpan w:val="2"/>
            <w:tcBorders>
              <w:top w:val="single" w:sz="4" w:space="0" w:color="000000"/>
              <w:left w:val="single" w:sz="4" w:space="0" w:color="000000"/>
              <w:bottom w:val="single" w:sz="4" w:space="0" w:color="000000"/>
              <w:right w:val="single" w:sz="4" w:space="0" w:color="000000"/>
            </w:tcBorders>
            <w:shd w:val="clear" w:color="auto" w:fill="B8CCE4"/>
            <w:hideMark/>
          </w:tcPr>
          <w:p w14:paraId="2A587044" w14:textId="4EB120CE" w:rsidR="005F5684" w:rsidRDefault="005F5684">
            <w:pPr>
              <w:jc w:val="center"/>
              <w:rPr>
                <w:b/>
              </w:rPr>
            </w:pPr>
            <w:r>
              <w:rPr>
                <w:b/>
              </w:rPr>
              <w:t xml:space="preserve">Technical/Management Ratings - LPTA</w:t>
            </w:r>
          </w:p>
        </w:tc>
      </w:tr>
      <w:tr w:rsidR="005F5684" w14:paraId="117D7E20" w14:textId="77777777">
        <w:trPr>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FFFF99"/>
            <w:hideMark/>
          </w:tcPr>
          <w:p w14:paraId="77899EC3" w14:textId="77777777" w:rsidR="005F5684" w:rsidRDefault="005F5684">
            <w:pPr>
              <w:jc w:val="center"/>
              <w:rPr>
                <w:b/>
              </w:rPr>
            </w:pPr>
            <w:r>
              <w:rPr>
                <w:b/>
              </w:rPr>
              <w:t xml:space="preserve">Rating</w:t>
            </w:r>
          </w:p>
        </w:tc>
        <w:tc>
          <w:tcPr>
            <w:tcW w:w="8400" w:type="dxa"/>
            <w:tcBorders>
              <w:top w:val="single" w:sz="4" w:space="0" w:color="000000"/>
              <w:left w:val="single" w:sz="4" w:space="0" w:color="000000"/>
              <w:bottom w:val="single" w:sz="4" w:space="0" w:color="000000"/>
              <w:right w:val="single" w:sz="4" w:space="0" w:color="000000"/>
            </w:tcBorders>
            <w:shd w:val="clear" w:color="auto" w:fill="FFFF99"/>
            <w:hideMark/>
          </w:tcPr>
          <w:p w14:paraId="759C8A95" w14:textId="77777777" w:rsidR="005F5684" w:rsidRDefault="005F5684">
            <w:pPr>
              <w:jc w:val="center"/>
              <w:rPr>
                <w:b/>
              </w:rPr>
            </w:pPr>
            <w:r>
              <w:rPr>
                <w:b/>
              </w:rPr>
              <w:t xml:space="preserve">Description</w:t>
            </w:r>
          </w:p>
        </w:tc>
      </w:tr>
      <w:tr w:rsidR="005F5684" w14:paraId="7B68F23C"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165C5F2E" w14:textId="77777777" w:rsidR="005F5684" w:rsidRDefault="005F5684">
            <w:pPr>
              <w:jc w:val="center"/>
            </w:pPr>
            <w:r>
              <w:rPr>
                <w:color w:val="000000"/>
              </w:rPr>
              <w:t xml:space="preserve">Acceptable</w:t>
            </w:r>
          </w:p>
        </w:tc>
        <w:tc>
          <w:tcPr>
            <w:tcW w:w="8400" w:type="dxa"/>
            <w:tcBorders>
              <w:top w:val="single" w:sz="4" w:space="0" w:color="000000"/>
              <w:left w:val="single" w:sz="4" w:space="0" w:color="000000"/>
              <w:bottom w:val="single" w:sz="4" w:space="0" w:color="000000"/>
              <w:right w:val="single" w:sz="4" w:space="0" w:color="000000"/>
            </w:tcBorders>
            <w:hideMark/>
          </w:tcPr>
          <w:p w14:paraId="70BC1B1C" w14:textId="444FED02" w:rsidR="005F5684" w:rsidRDefault="00EB259B">
            <w:pPr>
              <w:rPr>
                <w:color w:val="000000"/>
              </w:rPr>
            </w:pPr>
            <w:r>
              <w:rPr>
                <w:color w:val="000000"/>
              </w:rPr>
              <w:t xml:space="preserve">Proposal</w:t>
            </w:r>
            <w:r w:rsidR="005F5684">
              <w:t xml:space="preserve"> meets the minimum requirements of the solicitation.</w:t>
            </w:r>
          </w:p>
        </w:tc>
      </w:tr>
      <w:tr w:rsidR="005F5684" w14:paraId="3E7F4347" w14:textId="77777777">
        <w:trPr>
          <w:jc w:val="center"/>
        </w:trPr>
        <w:tc>
          <w:tcPr>
            <w:tcW w:w="1950" w:type="dxa"/>
            <w:tcBorders>
              <w:top w:val="single" w:sz="4" w:space="0" w:color="000000"/>
              <w:left w:val="single" w:sz="4" w:space="0" w:color="000000"/>
              <w:bottom w:val="single" w:sz="4" w:space="0" w:color="000000"/>
              <w:right w:val="single" w:sz="4" w:space="0" w:color="000000"/>
            </w:tcBorders>
            <w:vAlign w:val="center"/>
            <w:hideMark/>
          </w:tcPr>
          <w:p w14:paraId="0421EBC0" w14:textId="77777777" w:rsidR="005F5684" w:rsidRDefault="005F5684">
            <w:pPr>
              <w:jc w:val="center"/>
            </w:pPr>
            <w:r>
              <w:rPr>
                <w:color w:val="000000"/>
              </w:rPr>
              <w:t xml:space="preserve">Unacceptable</w:t>
            </w:r>
          </w:p>
        </w:tc>
        <w:tc>
          <w:tcPr>
            <w:tcW w:w="8400" w:type="dxa"/>
            <w:tcBorders>
              <w:top w:val="single" w:sz="4" w:space="0" w:color="000000"/>
              <w:left w:val="single" w:sz="4" w:space="0" w:color="000000"/>
              <w:bottom w:val="single" w:sz="4" w:space="0" w:color="000000"/>
              <w:right w:val="single" w:sz="4" w:space="0" w:color="000000"/>
            </w:tcBorders>
            <w:hideMark/>
          </w:tcPr>
          <w:p w14:paraId="245DD348" w14:textId="1C699D89" w:rsidR="005F5684" w:rsidRDefault="00EB259B">
            <w:pPr>
              <w:rPr>
                <w:color w:val="000000"/>
              </w:rPr>
            </w:pPr>
            <w:r>
              <w:rPr>
                <w:color w:val="000000"/>
              </w:rPr>
              <w:t xml:space="preserve">Proposal</w:t>
            </w:r>
            <w:r w:rsidR="005F5684">
              <w:rPr>
                <w:color w:val="000000"/>
              </w:rPr>
              <w:t xml:space="preserve"> does not meet the minimum requirements of the solicitation.</w:t>
            </w:r>
          </w:p>
        </w:tc>
      </w:tr>
    </w:tbl>
    <w:bookmarkEnd w:id="6"/>
    <w:p w14:paraId="00000027" w14:textId="4FDB3D0D" w:rsidR="00D25DD6" w:rsidRDefault="00C213B4">
      <w:r>
        <w:t xml:space="preserve">Price </w:t>
      </w:r>
      <w:r w:rsidR="00EE6690">
        <w:t xml:space="preserve">proposals</w:t>
      </w:r>
      <w:r>
        <w:t xml:space="preserve"> were evaluated to determine if they are reasonable and complete. Price reasonableness is established through cost and price analysis techniques as described in Federal Acquisition Regulation (FAR) 15.404. For a price to be complete, all solicitation requirements must be priced, figures correctly calculated, and prices presented in a clear and useful format.</w:t>
      </w:r>
    </w:p>
    <w:p w14:paraId="00000028" w14:textId="77777777" w:rsidR="00D25DD6" w:rsidRDefault="00D25DD6" w:rsidP="00C523AC"/>
    <w:p w14:paraId="02EE33C5" w14:textId="4DBAD19A" w:rsidR="002E5DE6" w:rsidRDefault="00EB259B" w:rsidP="003469F3">
      <w:pPr>
        <w:rPr>
          <w:b/>
        </w:rPr>
      </w:pPr>
      <w:bookmarkStart w:id="7" w:name="_heading=h.1fob9te" w:colFirst="0" w:colLast="0"/>
      <w:bookmarkEnd w:id="7"/>
      <w:r>
        <w:rPr>
          <w:b/>
          <w:u w:val="single"/>
        </w:rPr>
        <w:t xml:space="preserve">Initial </w:t>
      </w:r>
      <w:r w:rsidR="00C213B4">
        <w:rPr>
          <w:b/>
          <w:u w:val="single"/>
        </w:rPr>
        <w:t xml:space="preserve">Technical Evaluation of Offerors:</w:t>
      </w:r>
      <w:r w:rsidR="00C213B4">
        <w:rPr>
          <w:b/>
        </w:rPr>
        <w:t xml:space="preserve"> </w:t>
      </w:r>
      <w:bookmarkStart w:id="8" w:name="_heading=h.rzwpfm294cft" w:colFirst="0" w:colLast="0"/>
      <w:bookmarkStart w:id="9" w:name="_heading=h.otw4uul5i3fi" w:colFirst="0" w:colLast="0"/>
      <w:bookmarkEnd w:id="8"/>
      <w:bookmarkEnd w:id="9"/>
    </w:p>
    <w:p w14:paraId="1E85DAA8" w14:textId="77777777" w:rsidR="00E54213" w:rsidRPr="003469F3" w:rsidRDefault="00E54213" w:rsidP="003469F3">
      <w:pPr>
        <w:rPr>
          <w:b/>
        </w:rPr>
      </w:pPr>
    </w:p>
    <w:p w14:paraId="2F50E23F" w14:textId="77777777" w:rsidR="00A63387" w:rsidRPr="00A63387" w:rsidRDefault="00A63387" w:rsidP="00A63387">
      <w:pPr>
        <w:rPr>
          <w:i/>
          <w:color w:val="0000FF"/>
        </w:rPr>
      </w:pPr>
      <w:r w:rsidRPr="00A63387">
        <w:rPr>
          <w:i/>
          <w:color w:val="0000FF"/>
        </w:rPr>
        <w:t xml:space="preserve">(For “Lowest Risk” requirements, evaluate all Offerors. A narrative is required for each rating. Award will be made to the Contractor offering the “lowest risk”.)</w:t>
      </w:r>
    </w:p>
    <w:p w14:paraId="5F1E7A90" w14:textId="77777777" w:rsidR="00A63387" w:rsidRPr="001F3962" w:rsidRDefault="00A63387" w:rsidP="001F3962">
      <w:pPr>
        <w:rPr>
          <w:bCs/>
          <w:color w:val="00B050"/>
        </w:rPr>
      </w:pPr>
    </w:p>
    <w:p w14:paraId="29980649" w14:textId="77777777" w:rsidR="001F3962" w:rsidRDefault="001F3962" w:rsidP="001F3962">
      <w:pPr>
        <w:rPr>
          <w:b/>
          <w:u w:val="single"/>
        </w:rPr>
      </w:pPr>
      <w:r w:rsidRPr="00CB012F">
        <w:rPr>
          <w:b/>
          <w:u w:val="single"/>
        </w:rPr>
        <w:t xml:space="preserve">Offeror </w:t>
        <w:t xml:space="preserve">1</w:t>
        <w:t xml:space="preserve"/>
      </w:r>
      <w:r w:rsidRPr="00CB012F">
        <w:rPr>
          <w:b/>
          <w:color w:val="7030A0"/>
          <w:u w:val="single"/>
        </w:rPr>
        <w:t xml:space="preserve"/>
      </w:r>
      <w:r w:rsidRPr="00CB012F">
        <w:rPr>
          <w:b/>
          <w:u w:val="single"/>
        </w:rPr>
        <w:t xml:space="preserve">: </w:t>
      </w:r>
    </w:p>
    <w:p w14:paraId="06B6F454" w14:textId="77777777" w:rsidR="008C4C7D" w:rsidRPr="00CB012F" w:rsidRDefault="008C4C7D" w:rsidP="001F3962">
      <w:pPr>
        <w:rPr>
          <w:b/>
          <w:u w:val="single"/>
        </w:rPr>
      </w:pPr>
    </w:p>
    <w:p w14:paraId="6187FC97" w14:textId="4D93CBCA" w:rsidR="001F3962" w:rsidRPr="00DC6DF5" w:rsidRDefault="00064452" w:rsidP="001F3962">
      <w:pPr>
        <w:rPr>
          <w:b/>
          <w:u w:val="single"/>
        </w:rPr>
      </w:pPr>
      <w:r>
        <w:t xml:space="preserve">Compliance Standard </w:t>
        <w:t xml:space="preserve">1</w:t>
        <w:t xml:space="preserve"> - </w:t>
        <w:t xml:space="preserve">Each requirement element has one or more specific catalog item number/SKU specified</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2</w:t>
        <w:t xml:space="preserve"> - </w:t>
        <w:t xml:space="preserve">The Contractor mapped the catalog item numbers/SKUs to the requirement element(s)</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3</w:t>
        <w:t xml:space="preserve"> - </w:t>
        <w:t xml:space="preserve">custom spec 1</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4</w:t>
        <w:t xml:space="preserve"> - </w:t>
        <w:t xml:space="preserve">custom spec 2</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29980649" w14:textId="77777777" w:rsidR="001F3962" w:rsidRDefault="001F3962" w:rsidP="001F3962">
      <w:pPr>
        <w:rPr>
          <w:b/>
          <w:u w:val="single"/>
        </w:rPr>
      </w:pPr>
      <w:r w:rsidRPr="00CB012F">
        <w:rPr>
          <w:b/>
          <w:u w:val="single"/>
        </w:rPr>
        <w:t xml:space="preserve">Offeror </w:t>
        <w:t xml:space="preserve">2</w:t>
        <w:t xml:space="preserve"/>
      </w:r>
      <w:r w:rsidRPr="00CB012F">
        <w:rPr>
          <w:b/>
          <w:color w:val="7030A0"/>
          <w:u w:val="single"/>
        </w:rPr>
        <w:t xml:space="preserve"/>
      </w:r>
      <w:r w:rsidRPr="00CB012F">
        <w:rPr>
          <w:b/>
          <w:u w:val="single"/>
        </w:rPr>
        <w:t xml:space="preserve">: </w:t>
      </w:r>
    </w:p>
    <w:p w14:paraId="06B6F454" w14:textId="77777777" w:rsidR="008C4C7D" w:rsidRPr="00CB012F" w:rsidRDefault="008C4C7D" w:rsidP="001F3962">
      <w:pPr>
        <w:rPr>
          <w:b/>
          <w:u w:val="single"/>
        </w:rPr>
      </w:pPr>
    </w:p>
    <w:p w14:paraId="6187FC97" w14:textId="4D93CBCA" w:rsidR="001F3962" w:rsidRPr="00DC6DF5" w:rsidRDefault="00064452" w:rsidP="001F3962">
      <w:pPr>
        <w:rPr>
          <w:b/>
          <w:u w:val="single"/>
        </w:rPr>
      </w:pPr>
      <w:r>
        <w:t xml:space="preserve">Compliance Standard </w:t>
        <w:t xml:space="preserve">1</w:t>
        <w:t xml:space="preserve"> - </w:t>
        <w:t xml:space="preserve">Each requirement element has one or more specific catalog item number/SKU specified</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2</w:t>
        <w:t xml:space="preserve"> - </w:t>
        <w:t xml:space="preserve">The Contractor mapped the catalog item numbers/SKUs to the requirement element(s)</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3</w:t>
        <w:t xml:space="preserve"> - </w:t>
        <w:t xml:space="preserve">custom spec 1</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4</w:t>
        <w:t xml:space="preserve"> - </w:t>
        <w:t xml:space="preserve">custom spec 2</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29980649" w14:textId="77777777" w:rsidR="001F3962" w:rsidRDefault="001F3962" w:rsidP="001F3962">
      <w:pPr>
        <w:rPr>
          <w:b/>
          <w:u w:val="single"/>
        </w:rPr>
      </w:pPr>
      <w:r w:rsidRPr="00CB012F">
        <w:rPr>
          <w:b/>
          <w:u w:val="single"/>
        </w:rPr>
        <w:t xml:space="preserve">Offeror </w:t>
        <w:t xml:space="preserve">3</w:t>
        <w:t xml:space="preserve"/>
      </w:r>
      <w:r w:rsidRPr="00CB012F">
        <w:rPr>
          <w:b/>
          <w:color w:val="7030A0"/>
          <w:u w:val="single"/>
        </w:rPr>
        <w:t xml:space="preserve"/>
      </w:r>
      <w:r w:rsidRPr="00CB012F">
        <w:rPr>
          <w:b/>
          <w:u w:val="single"/>
        </w:rPr>
        <w:t xml:space="preserve">: </w:t>
      </w:r>
    </w:p>
    <w:p w14:paraId="06B6F454" w14:textId="77777777" w:rsidR="008C4C7D" w:rsidRPr="00CB012F" w:rsidRDefault="008C4C7D" w:rsidP="001F3962">
      <w:pPr>
        <w:rPr>
          <w:b/>
          <w:u w:val="single"/>
        </w:rPr>
      </w:pPr>
    </w:p>
    <w:p w14:paraId="6187FC97" w14:textId="4D93CBCA" w:rsidR="001F3962" w:rsidRPr="00DC6DF5" w:rsidRDefault="00064452" w:rsidP="001F3962">
      <w:pPr>
        <w:rPr>
          <w:b/>
          <w:u w:val="single"/>
        </w:rPr>
      </w:pPr>
      <w:r>
        <w:t xml:space="preserve">Compliance Standard </w:t>
        <w:t xml:space="preserve">1</w:t>
        <w:t xml:space="preserve"> - </w:t>
        <w:t xml:space="preserve">Each requirement element has one or more specific catalog item number/SKU specified</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2</w:t>
        <w:t xml:space="preserve"> - </w:t>
        <w:t xml:space="preserve">The Contractor mapped the catalog item numbers/SKUs to the requirement element(s)</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3</w:t>
        <w:t xml:space="preserve"> - </w:t>
        <w:t xml:space="preserve">custom spec 1</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4</w:t>
        <w:t xml:space="preserve"> - </w:t>
        <w:t xml:space="preserve">custom spec 2</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29980649" w14:textId="77777777" w:rsidR="001F3962" w:rsidRDefault="001F3962" w:rsidP="001F3962">
      <w:pPr>
        <w:rPr>
          <w:b/>
          <w:u w:val="single"/>
        </w:rPr>
      </w:pPr>
      <w:r w:rsidRPr="00CB012F">
        <w:rPr>
          <w:b/>
          <w:u w:val="single"/>
        </w:rPr>
        <w:t xml:space="preserve">Offeror </w:t>
        <w:t xml:space="preserve">4</w:t>
        <w:t xml:space="preserve"/>
      </w:r>
      <w:r w:rsidRPr="00CB012F">
        <w:rPr>
          <w:b/>
          <w:color w:val="7030A0"/>
          <w:u w:val="single"/>
        </w:rPr>
        <w:t xml:space="preserve"/>
      </w:r>
      <w:r w:rsidRPr="00CB012F">
        <w:rPr>
          <w:b/>
          <w:u w:val="single"/>
        </w:rPr>
        <w:t xml:space="preserve">: </w:t>
      </w:r>
    </w:p>
    <w:p w14:paraId="06B6F454" w14:textId="77777777" w:rsidR="008C4C7D" w:rsidRPr="00CB012F" w:rsidRDefault="008C4C7D" w:rsidP="001F3962">
      <w:pPr>
        <w:rPr>
          <w:b/>
          <w:u w:val="single"/>
        </w:rPr>
      </w:pPr>
    </w:p>
    <w:p w14:paraId="6187FC97" w14:textId="4D93CBCA" w:rsidR="001F3962" w:rsidRPr="00DC6DF5" w:rsidRDefault="00064452" w:rsidP="001F3962">
      <w:pPr>
        <w:rPr>
          <w:b/>
          <w:u w:val="single"/>
        </w:rPr>
      </w:pPr>
      <w:r>
        <w:t xml:space="preserve">Compliance Standard </w:t>
        <w:t xml:space="preserve">1</w:t>
        <w:t xml:space="preserve"> - </w:t>
        <w:t xml:space="preserve">Each requirement element has one or more specific catalog item number/SKU specified</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2</w:t>
        <w:t xml:space="preserve"> - </w:t>
        <w:t xml:space="preserve">The Contractor mapped the catalog item numbers/SKUs to the requirement element(s)</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3</w:t>
        <w:t xml:space="preserve"> - </w:t>
        <w:t xml:space="preserve">custom spec 1</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6187FC97" w14:textId="4D93CBCA" w:rsidR="001F3962" w:rsidRPr="00DC6DF5" w:rsidRDefault="00064452" w:rsidP="001F3962">
      <w:pPr>
        <w:rPr>
          <w:b/>
          <w:u w:val="single"/>
        </w:rPr>
      </w:pPr>
      <w:r>
        <w:t xml:space="preserve">Compliance Standard </w:t>
        <w:t xml:space="preserve">4</w:t>
        <w:t xml:space="preserve"> - </w:t>
        <w:t xml:space="preserve">custom spec 2</w:t>
        <w:t xml:space="preserve">:</w:t>
      </w:r>
      <w:r w:rsidR="001F3962">
        <w:t xml:space="preserve"> </w:t>
      </w:r>
    </w:p>
    <w:p w14:paraId="38F22A10" w14:textId="77777777" w:rsidR="001F3962" w:rsidRDefault="001F3962" w:rsidP="001F3962">
      <w:pPr>
        <w:numPr>
          <w:ilvl w:val="0"/>
          <w:numId w:val="4"/>
        </w:numPr>
      </w:pPr>
      <w:r>
        <w:t xml:space="preserve">Acceptable</w:t>
      </w:r>
    </w:p>
    <w:p w14:paraId="3D446F4B" w14:textId="77777777" w:rsidR="001F3962" w:rsidRDefault="001F3962" w:rsidP="001F3962">
      <w:pPr>
        <w:numPr>
          <w:ilvl w:val="0"/>
          <w:numId w:val="4"/>
        </w:numPr>
      </w:pPr>
      <w:r>
        <w:t xml:space="preserve">Unacceptable</w:t>
      </w:r>
    </w:p>
    <w:p w14:paraId="056E7507" w14:textId="77777777" w:rsidR="001F3962" w:rsidRDefault="001F3962" w:rsidP="001F3962">
      <w:pPr>
        <w:pBdr>
          <w:top w:val="nil"/>
          <w:left w:val="nil"/>
          <w:bottom w:val="nil"/>
          <w:right w:val="nil"/>
          <w:between w:val="nil"/>
        </w:pBdr>
      </w:pPr>
      <w:r>
        <w:t xml:space="preserve">Narrative:   </w:t>
      </w:r>
    </w:p>
    <w:p w14:paraId="798C4CC7" w14:textId="77777777" w:rsidR="001F3962" w:rsidRDefault="001F3962" w:rsidP="001F3962">
      <w:r>
        <w:t xml:space="preserve">_____________________________________________________________________________________________</w:t>
      </w:r>
    </w:p>
    <w:p w14:paraId="166A7A30" w14:textId="77777777" w:rsidR="001F3962" w:rsidRDefault="001F3962" w:rsidP="001F3962">
      <w:pPr>
        <w:rPr>
          <w:b/>
          <w:color w:val="7030A0"/>
        </w:rPr>
      </w:pPr>
    </w:p>
    <w:p w14:paraId="000000FE" w14:textId="77777777" w:rsidR="00D25DD6" w:rsidRDefault="00C213B4">
      <w:pPr>
        <w:pBdr>
          <w:top w:val="nil"/>
          <w:left w:val="nil"/>
          <w:bottom w:val="nil"/>
          <w:right w:val="nil"/>
          <w:between w:val="nil"/>
        </w:pBdr>
        <w:rPr>
          <w:color w:val="000000"/>
        </w:rPr>
      </w:pPr>
      <w:r>
        <w:rPr>
          <w:b/>
          <w:color w:val="000000"/>
          <w:u w:val="single"/>
        </w:rPr>
        <w:t xml:space="preserve">Price Evaluation:</w:t>
      </w:r>
      <w:r>
        <w:rPr>
          <w:color w:val="000000"/>
        </w:rPr>
        <w:t xml:space="preserve"> </w:t>
      </w:r>
    </w:p>
    <w:p w14:paraId="000000FF" w14:textId="77777777" w:rsidR="00D25DD6" w:rsidRDefault="00D25DD6">
      <w:pPr>
        <w:pBdr>
          <w:top w:val="nil"/>
          <w:left w:val="nil"/>
          <w:bottom w:val="nil"/>
          <w:right w:val="nil"/>
          <w:between w:val="nil"/>
        </w:pBdr>
      </w:pPr>
    </w:p>
    <w:p w14:paraId="00000100" w14:textId="77777777" w:rsidR="00D25DD6" w:rsidRDefault="00C213B4">
      <w:pPr>
        <w:pBdr>
          <w:top w:val="nil"/>
          <w:left w:val="nil"/>
          <w:bottom w:val="nil"/>
          <w:right w:val="nil"/>
          <w:between w:val="nil"/>
        </w:pBdr>
      </w:pPr>
      <w:r>
        <w:t xml:space="preserve">Pricing Summary with Independent Government Cost Estimate (IGCE)</w:t>
      </w:r>
    </w:p>
    <w:p w14:paraId="00000101"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A4380F" w14:paraId="4491AE34" w14:textId="77777777">
        <w:tc>
          <w:tcPr>
            <w:tcW w:w="3120" w:type="dxa"/>
            <w:shd w:val="clear" w:color="auto" w:fill="auto"/>
            <w:tcMar>
              <w:top w:w="100" w:type="dxa"/>
              <w:left w:w="100" w:type="dxa"/>
              <w:bottom w:w="100" w:type="dxa"/>
              <w:right w:w="100" w:type="dxa"/>
            </w:tcMar>
          </w:tcPr>
          <w:p w14:paraId="00000102" w14:textId="77777777" w:rsidR="00D25DD6" w:rsidRPr="00A4380F" w:rsidRDefault="00C213B4">
            <w:pPr>
              <w:widowControl w:val="0"/>
              <w:rPr>
                <w:b/>
              </w:rPr>
            </w:pPr>
            <w:r w:rsidRPr="00A4380F">
              <w:rPr>
                <w:b/>
              </w:rPr>
              <w:t xml:space="preserve">Offeror</w:t>
            </w:r>
          </w:p>
        </w:tc>
        <w:tc>
          <w:tcPr>
            <w:tcW w:w="3120" w:type="dxa"/>
            <w:shd w:val="clear" w:color="auto" w:fill="auto"/>
            <w:tcMar>
              <w:top w:w="100" w:type="dxa"/>
              <w:left w:w="100" w:type="dxa"/>
              <w:bottom w:w="100" w:type="dxa"/>
              <w:right w:w="100" w:type="dxa"/>
            </w:tcMar>
          </w:tcPr>
          <w:p w14:paraId="00000103" w14:textId="77777777" w:rsidR="00D25DD6" w:rsidRPr="00A4380F" w:rsidRDefault="00C213B4">
            <w:pPr>
              <w:widowControl w:val="0"/>
              <w:rPr>
                <w:b/>
              </w:rPr>
            </w:pPr>
            <w:r w:rsidRPr="00A4380F">
              <w:rPr>
                <w:b/>
              </w:rPr>
              <w:t xml:space="preserve">Total Evaluated Price (TEP)</w:t>
            </w:r>
          </w:p>
        </w:tc>
        <w:tc>
          <w:tcPr>
            <w:tcW w:w="3120" w:type="dxa"/>
            <w:shd w:val="clear" w:color="auto" w:fill="auto"/>
            <w:tcMar>
              <w:top w:w="100" w:type="dxa"/>
              <w:left w:w="100" w:type="dxa"/>
              <w:bottom w:w="100" w:type="dxa"/>
              <w:right w:w="100" w:type="dxa"/>
            </w:tcMar>
          </w:tcPr>
          <w:p w14:paraId="00000104" w14:textId="77777777" w:rsidR="00D25DD6" w:rsidRPr="00A4380F" w:rsidRDefault="00C213B4">
            <w:pPr>
              <w:widowControl w:val="0"/>
              <w:rPr>
                <w:b/>
              </w:rPr>
            </w:pPr>
            <w:r w:rsidRPr="00A4380F">
              <w:rPr>
                <w:b/>
              </w:rPr>
              <w:t xml:space="preserve">Variance from IGCE</w:t>
            </w:r>
          </w:p>
        </w:tc>
      </w:tr>
      <w:tr w:rsidR="00D25DD6" w:rsidRPr="00A4380F" w14:paraId="23D4D809" w14:textId="77777777">
        <w:tc>
          <w:tcPr>
            <w:tcW w:w="3120" w:type="dxa"/>
            <w:shd w:val="clear" w:color="auto" w:fill="auto"/>
            <w:tcMar>
              <w:top w:w="100" w:type="dxa"/>
              <w:left w:w="100" w:type="dxa"/>
              <w:bottom w:w="100" w:type="dxa"/>
              <w:right w:w="100" w:type="dxa"/>
            </w:tcMar>
          </w:tcPr>
          <w:p w14:paraId="00000105"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6"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7" w14:textId="77777777" w:rsidR="00D25DD6" w:rsidRPr="00A4380F" w:rsidRDefault="00C213B4">
            <w:pPr>
              <w:widowControl w:val="0"/>
            </w:pPr>
            <w:r w:rsidRPr="00A4380F">
              <w:t xml:space="preserve">Variance = (TEP-IGCE)/IGCE</w:t>
            </w:r>
          </w:p>
        </w:tc>
      </w:tr>
      <w:tr w:rsidR="00D25DD6" w:rsidRPr="00A4380F" w14:paraId="37708E43" w14:textId="77777777">
        <w:tc>
          <w:tcPr>
            <w:tcW w:w="3120" w:type="dxa"/>
            <w:shd w:val="clear" w:color="auto" w:fill="auto"/>
            <w:tcMar>
              <w:top w:w="100" w:type="dxa"/>
              <w:left w:w="100" w:type="dxa"/>
              <w:bottom w:w="100" w:type="dxa"/>
              <w:right w:w="100" w:type="dxa"/>
            </w:tcMar>
          </w:tcPr>
          <w:p w14:paraId="00000108"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9"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A" w14:textId="77777777" w:rsidR="00D25DD6" w:rsidRPr="00A4380F" w:rsidRDefault="00D25DD6">
            <w:pPr>
              <w:widowControl w:val="0"/>
              <w:rPr>
                <w:b/>
                <w:u w:val="single"/>
              </w:rPr>
            </w:pPr>
          </w:p>
        </w:tc>
      </w:tr>
      <w:tr w:rsidR="00D25DD6" w:rsidRPr="00A4380F" w14:paraId="740E74A2" w14:textId="77777777">
        <w:tc>
          <w:tcPr>
            <w:tcW w:w="3120" w:type="dxa"/>
            <w:shd w:val="clear" w:color="auto" w:fill="auto"/>
            <w:tcMar>
              <w:top w:w="100" w:type="dxa"/>
              <w:left w:w="100" w:type="dxa"/>
              <w:bottom w:w="100" w:type="dxa"/>
              <w:right w:w="100" w:type="dxa"/>
            </w:tcMar>
          </w:tcPr>
          <w:p w14:paraId="0000010B"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C"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D" w14:textId="77777777" w:rsidR="00D25DD6" w:rsidRPr="00A4380F" w:rsidRDefault="00D25DD6">
            <w:pPr>
              <w:widowControl w:val="0"/>
              <w:rPr>
                <w:b/>
                <w:u w:val="single"/>
              </w:rPr>
            </w:pPr>
          </w:p>
        </w:tc>
      </w:tr>
      <w:tr w:rsidR="00D25DD6" w:rsidRPr="00A4380F" w14:paraId="699D51F3" w14:textId="77777777">
        <w:tc>
          <w:tcPr>
            <w:tcW w:w="3120" w:type="dxa"/>
            <w:shd w:val="clear" w:color="auto" w:fill="auto"/>
            <w:tcMar>
              <w:top w:w="100" w:type="dxa"/>
              <w:left w:w="100" w:type="dxa"/>
              <w:bottom w:w="100" w:type="dxa"/>
              <w:right w:w="100" w:type="dxa"/>
            </w:tcMar>
          </w:tcPr>
          <w:p w14:paraId="0000010E"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0F" w14:textId="77777777" w:rsidR="00D25DD6" w:rsidRPr="00A4380F" w:rsidRDefault="00D25DD6">
            <w:pPr>
              <w:widowControl w:val="0"/>
              <w:rPr>
                <w:b/>
                <w:u w:val="single"/>
              </w:rPr>
            </w:pPr>
          </w:p>
        </w:tc>
        <w:tc>
          <w:tcPr>
            <w:tcW w:w="3120" w:type="dxa"/>
            <w:shd w:val="clear" w:color="auto" w:fill="auto"/>
            <w:tcMar>
              <w:top w:w="100" w:type="dxa"/>
              <w:left w:w="100" w:type="dxa"/>
              <w:bottom w:w="100" w:type="dxa"/>
              <w:right w:w="100" w:type="dxa"/>
            </w:tcMar>
          </w:tcPr>
          <w:p w14:paraId="00000110" w14:textId="77777777" w:rsidR="00D25DD6" w:rsidRPr="00A4380F" w:rsidRDefault="00D25DD6">
            <w:pPr>
              <w:widowControl w:val="0"/>
              <w:rPr>
                <w:b/>
                <w:u w:val="single"/>
              </w:rPr>
            </w:pPr>
          </w:p>
        </w:tc>
      </w:tr>
      <w:tr w:rsidR="00D25DD6" w:rsidRPr="00A4380F" w14:paraId="535DD515" w14:textId="77777777">
        <w:tc>
          <w:tcPr>
            <w:tcW w:w="3120" w:type="dxa"/>
            <w:shd w:val="clear" w:color="auto" w:fill="auto"/>
            <w:tcMar>
              <w:top w:w="100" w:type="dxa"/>
              <w:left w:w="100" w:type="dxa"/>
              <w:bottom w:w="100" w:type="dxa"/>
              <w:right w:w="100" w:type="dxa"/>
            </w:tcMar>
          </w:tcPr>
          <w:p w14:paraId="00000111" w14:textId="77777777" w:rsidR="00D25DD6" w:rsidRPr="00A4380F" w:rsidRDefault="00C213B4">
            <w:pPr>
              <w:widowControl w:val="0"/>
              <w:rPr>
                <w:b/>
                <w:i/>
              </w:rPr>
            </w:pPr>
            <w:r w:rsidRPr="00A4380F">
              <w:rPr>
                <w:b/>
                <w:i/>
              </w:rPr>
              <w:t xml:space="preserve">IGCE</w:t>
            </w:r>
          </w:p>
        </w:tc>
        <w:tc>
          <w:tcPr>
            <w:tcW w:w="3120" w:type="dxa"/>
            <w:shd w:val="clear" w:color="auto" w:fill="auto"/>
            <w:tcMar>
              <w:top w:w="100" w:type="dxa"/>
              <w:left w:w="100" w:type="dxa"/>
              <w:bottom w:w="100" w:type="dxa"/>
              <w:right w:w="100" w:type="dxa"/>
            </w:tcMar>
          </w:tcPr>
          <w:p w14:paraId="00000112" w14:textId="77777777" w:rsidR="00D25DD6" w:rsidRPr="00A4380F" w:rsidRDefault="00D25DD6">
            <w:pPr>
              <w:widowControl w:val="0"/>
              <w:rPr>
                <w:b/>
                <w:i/>
                <w:u w:val="single"/>
              </w:rPr>
            </w:pPr>
          </w:p>
        </w:tc>
        <w:tc>
          <w:tcPr>
            <w:tcW w:w="3120" w:type="dxa"/>
            <w:shd w:val="clear" w:color="auto" w:fill="auto"/>
            <w:tcMar>
              <w:top w:w="100" w:type="dxa"/>
              <w:left w:w="100" w:type="dxa"/>
              <w:bottom w:w="100" w:type="dxa"/>
              <w:right w:w="100" w:type="dxa"/>
            </w:tcMar>
          </w:tcPr>
          <w:p w14:paraId="00000113" w14:textId="77777777" w:rsidR="00D25DD6" w:rsidRPr="00A4380F" w:rsidRDefault="00D25DD6">
            <w:pPr>
              <w:widowControl w:val="0"/>
              <w:rPr>
                <w:b/>
                <w:i/>
                <w:u w:val="single"/>
              </w:rPr>
            </w:pPr>
          </w:p>
        </w:tc>
      </w:tr>
    </w:tbl>
    <w:p w14:paraId="00000114" w14:textId="77777777" w:rsidR="00D25DD6" w:rsidRDefault="00D25DD6"/>
    <w:p w14:paraId="00000115" w14:textId="77777777" w:rsidR="00D25DD6" w:rsidRDefault="00C213B4">
      <w:pPr>
        <w:pBdr>
          <w:top w:val="nil"/>
          <w:left w:val="nil"/>
          <w:bottom w:val="nil"/>
          <w:right w:val="nil"/>
          <w:between w:val="nil"/>
        </w:pBdr>
        <w:rPr>
          <w:b/>
          <w:u w:val="single"/>
        </w:rPr>
      </w:pPr>
      <w:r>
        <w:rPr>
          <w:b/>
          <w:u w:val="single"/>
        </w:rPr>
        <w:t xml:space="preserve">Offeror 1:</w:t>
      </w:r>
    </w:p>
    <w:p w14:paraId="00000116" w14:textId="77777777" w:rsidR="00D25DD6" w:rsidRDefault="00D25DD6">
      <w:pPr>
        <w:pBdr>
          <w:top w:val="nil"/>
          <w:left w:val="nil"/>
          <w:bottom w:val="nil"/>
          <w:right w:val="nil"/>
          <w:between w:val="nil"/>
        </w:pBdr>
        <w:rPr>
          <w:b/>
        </w:rPr>
      </w:pPr>
    </w:p>
    <w:p w14:paraId="00000117" w14:textId="77777777" w:rsidR="00D25DD6" w:rsidRDefault="00C213B4">
      <w:pPr>
        <w:pBdr>
          <w:top w:val="nil"/>
          <w:left w:val="nil"/>
          <w:bottom w:val="nil"/>
          <w:right w:val="nil"/>
          <w:between w:val="nil"/>
        </w:pBdr>
      </w:pPr>
      <w:r>
        <w:rPr>
          <w:b/>
          <w:u w:val="single"/>
        </w:rPr>
        <w:t xml:space="preserve">TEP:</w:t>
      </w:r>
      <w:r>
        <w:rPr>
          <w:b/>
        </w:rPr>
        <w:t xml:space="preserve"> </w:t>
      </w:r>
      <w:r>
        <w:t xml:space="preserve"> </w:t>
      </w:r>
      <w:r>
        <w:rPr>
          <w:color w:val="FF0000"/>
        </w:rPr>
        <w:t xml:space="preserve">Offeror 1’s</w:t>
      </w:r>
      <w:r>
        <w:t xml:space="preserve"> total evaluated price is </w:t>
      </w:r>
      <w:r>
        <w:rPr>
          <w:color w:val="FF0000"/>
        </w:rPr>
        <w:t xml:space="preserve">$$$</w:t>
      </w:r>
      <w:r>
        <w:t xml:space="preserve">.  </w:t>
      </w:r>
    </w:p>
    <w:p w14:paraId="00000118" w14:textId="77777777" w:rsidR="00D25DD6" w:rsidRDefault="00D25DD6"/>
    <w:p w14:paraId="00000119" w14:textId="0D20C225" w:rsidR="00D25DD6" w:rsidRDefault="00C213B4">
      <w:pPr>
        <w:pBdr>
          <w:top w:val="nil"/>
          <w:left w:val="nil"/>
          <w:bottom w:val="nil"/>
          <w:right w:val="nil"/>
          <w:between w:val="nil"/>
        </w:pBdr>
        <w:rPr>
          <w:color w:val="0000FF"/>
        </w:rPr>
      </w:pPr>
      <w:r>
        <w:rPr>
          <w:b/>
          <w:u w:val="single"/>
        </w:rPr>
        <w:t xml:space="preserve">Completeness:</w:t>
      </w:r>
      <w:r>
        <w:rPr>
          <w:b/>
        </w:rPr>
        <w:t xml:space="preserve"> </w:t>
      </w:r>
      <w:r>
        <w:t xml:space="preserve">Offeror </w:t>
      </w:r>
      <w:r w:rsidRPr="00041C61">
        <w:t xml:space="preserve">1’s</w:t>
      </w:r>
      <w:r w:rsidRPr="002C4805">
        <w:t xml:space="preserve"> </w:t>
      </w:r>
      <w:r w:rsidR="002A5084" w:rsidRPr="002C4805">
        <w:t xml:space="preserve">proposal</w:t>
      </w:r>
      <w:r w:rsidRPr="002C4805">
        <w:t xml:space="preserve"> </w:t>
      </w:r>
      <w:proofErr w:type="gramStart"/>
      <w:r>
        <w:t xml:space="preserve">is considered to be</w:t>
      </w:r>
      <w:proofErr w:type="gramEnd"/>
      <w:r>
        <w:t xml:space="preserve"> </w:t>
      </w:r>
      <w:r>
        <w:rPr>
          <w:color w:val="FF0000"/>
        </w:rPr>
        <w:t xml:space="preserve">complete/incomplete</w:t>
      </w:r>
      <w:r>
        <w:t xml:space="preserve">.  All solicitation requirements are priced, figures are correctly calculated, and prices are presented in a clear and useful format. </w:t>
      </w:r>
      <w:r>
        <w:rPr>
          <w:i/>
        </w:rPr>
        <w:t xml:space="preserve">(</w:t>
      </w:r>
      <w:r>
        <w:rPr>
          <w:i/>
          <w:color w:val="0000FF"/>
        </w:rPr>
        <w:t xml:space="preserve">OR </w:t>
      </w:r>
      <w:proofErr w:type="gramStart"/>
      <w:r>
        <w:rPr>
          <w:i/>
          <w:color w:val="0000FF"/>
        </w:rPr>
        <w:t xml:space="preserve">Explain</w:t>
      </w:r>
      <w:proofErr w:type="gramEnd"/>
      <w:r>
        <w:rPr>
          <w:i/>
          <w:color w:val="0000FF"/>
        </w:rPr>
        <w:t xml:space="preserve"> how the offeror's proposal is incomplete.)</w:t>
      </w:r>
      <w:r>
        <w:rPr>
          <w:color w:val="0000FF"/>
        </w:rPr>
        <w:t xml:space="preserve"> </w:t>
      </w:r>
    </w:p>
    <w:p w14:paraId="0000011A" w14:textId="77777777" w:rsidR="00D25DD6" w:rsidRDefault="00D25DD6">
      <w:pPr>
        <w:pBdr>
          <w:top w:val="nil"/>
          <w:left w:val="nil"/>
          <w:bottom w:val="nil"/>
          <w:right w:val="nil"/>
          <w:between w:val="nil"/>
        </w:pBdr>
        <w:rPr>
          <w:b/>
          <w:u w:val="single"/>
        </w:rPr>
      </w:pPr>
    </w:p>
    <w:p w14:paraId="0000011B" w14:textId="5F5AD07C" w:rsidR="00D25DD6" w:rsidRDefault="00C213B4">
      <w:pPr>
        <w:pBdr>
          <w:top w:val="nil"/>
          <w:left w:val="nil"/>
          <w:bottom w:val="nil"/>
          <w:right w:val="nil"/>
          <w:between w:val="nil"/>
        </w:pBdr>
      </w:pPr>
      <w:r>
        <w:rPr>
          <w:b/>
          <w:u w:val="single"/>
        </w:rPr>
        <w:t xml:space="preserve">Reasonableness:</w:t>
      </w:r>
      <w:r>
        <w:t xml:space="preserve"> The reasonableness of </w:t>
      </w:r>
      <w:r w:rsidRPr="00041C61">
        <w:t xml:space="preserve">the </w:t>
      </w:r>
      <w:r w:rsidR="00183726" w:rsidRPr="002C4805">
        <w:t xml:space="preserve">proposed</w:t>
      </w:r>
      <w:r w:rsidRPr="00041C61">
        <w:t xml:space="preserve"> pricing </w:t>
      </w:r>
      <w:r>
        <w:t xml:space="preserve">is established based upon one or more of the techniques defined in FAR Part 15.404.</w:t>
      </w:r>
    </w:p>
    <w:p w14:paraId="0000011C" w14:textId="77777777" w:rsidR="00D25DD6" w:rsidRDefault="00D25DD6"/>
    <w:p w14:paraId="0000011D" w14:textId="77777777" w:rsidR="00D25DD6" w:rsidRDefault="00C213B4">
      <w:pPr>
        <w:rPr>
          <w:i/>
        </w:rPr>
      </w:pPr>
      <w:r>
        <w:rPr>
          <w:i/>
        </w:rPr>
        <w:t xml:space="preserve">IGCE</w:t>
      </w:r>
    </w:p>
    <w:p w14:paraId="0000011E" w14:textId="5FDB6C5C" w:rsidR="00D25DD6" w:rsidRDefault="00C213B4">
      <w:r>
        <w:t xml:space="preserve">The </w:t>
      </w:r>
      <w:r w:rsidRPr="00041C61">
        <w:t xml:space="preserve">total </w:t>
      </w:r>
      <w:r w:rsidR="00183726" w:rsidRPr="002C4805">
        <w:t xml:space="preserve">proposed</w:t>
      </w:r>
      <w:r w:rsidRPr="002C4805">
        <w:t xml:space="preserve"> </w:t>
      </w:r>
      <w:r w:rsidRPr="00041C61">
        <w:t xml:space="preserve">amount </w:t>
      </w:r>
      <w:r>
        <w:t xml:space="preserve">compares favorably to the IGCE and is </w:t>
      </w:r>
      <w:r>
        <w:rPr>
          <w:color w:val="FF0000"/>
        </w:rPr>
        <w:t xml:space="preserve">X</w:t>
      </w:r>
      <w:r>
        <w:t xml:space="preserve">% below the IGCE amount of</w:t>
      </w:r>
      <w:r w:rsidR="00D90F1A">
        <w:t xml:space="preserve"> </w:t>
        <w:t xml:space="preserve">$6,299,661.00</w:t>
        <w:t xml:space="preserve"/>
      </w:r>
      <w:proofErr w:type="spellStart"/>
      <w:r w:rsidR="00660968" w:rsidRPr="000954F7">
        <w:t xml:space="preserve"/>
      </w:r>
      <w:proofErr w:type="spellEnd"/>
      <w:r w:rsidR="00D90F1A">
        <w:t xml:space="preserve">.</w:t>
      </w:r>
      <w:r>
        <w:t xml:space="preserve"> This is reasonable in accordance with FAR 15.404-1(b)(2)(v).  </w:t>
      </w:r>
      <w:r>
        <w:rPr>
          <w:i/>
          <w:color w:val="0000FF"/>
        </w:rPr>
        <w:t xml:space="preserve">OR</w:t>
      </w:r>
      <w:r>
        <w:t xml:space="preserve"> </w:t>
      </w:r>
      <w:proofErr w:type="gramStart"/>
      <w:r>
        <w:t xml:space="preserve">The</w:t>
      </w:r>
      <w:proofErr w:type="gramEnd"/>
      <w:r>
        <w:t xml:space="preserve"> </w:t>
      </w:r>
      <w:r w:rsidRPr="00041C61">
        <w:t xml:space="preserve">total </w:t>
      </w:r>
      <w:r w:rsidR="000F02EF" w:rsidRPr="002C4805">
        <w:t xml:space="preserve">proposed</w:t>
      </w:r>
      <w:r w:rsidRPr="002C4805">
        <w:t xml:space="preserve"> </w:t>
      </w:r>
      <w:r>
        <w:t xml:space="preserve">amount is </w:t>
      </w:r>
      <w:r>
        <w:rPr>
          <w:color w:val="FF0000"/>
        </w:rPr>
        <w:t xml:space="preserve">X</w:t>
      </w:r>
      <w:r>
        <w:t xml:space="preserve">% higher than the IGCE amount of </w:t>
      </w:r>
      <w:r w:rsidR="00AB6BEB">
        <w:t xml:space="preserve">$6,299,661.00</w:t>
      </w:r>
      <w:proofErr w:type="spellStart"/>
      <w:r w:rsidR="00660968" w:rsidRPr="000954F7">
        <w:t xml:space="preserve"/>
      </w:r>
      <w:proofErr w:type="spellEnd"/>
      <w:r w:rsidR="00AB6BEB">
        <w:t xml:space="preserve"/>
      </w:r>
      <w:r>
        <w:t xml:space="preserve">. This is </w:t>
      </w:r>
      <w:r>
        <w:rPr>
          <w:color w:val="FF0000"/>
        </w:rPr>
        <w:t xml:space="preserve">reasonable/unreasonable</w:t>
      </w:r>
      <w:r>
        <w:t xml:space="preserve"> IAW FAR 15.404-1(b)(2)(v). </w:t>
      </w:r>
    </w:p>
    <w:p w14:paraId="369042B3" w14:textId="77777777" w:rsidR="00755354" w:rsidRDefault="00755354"/>
    <w:p w14:paraId="4A61FBE7" w14:textId="77777777" w:rsidR="00FA6CB3" w:rsidRPr="00A42611" w:rsidRDefault="00FA6CB3" w:rsidP="00FA6CB3">
      <w:pPr>
        <w:tabs>
          <w:tab w:val="left" w:pos="2880"/>
          <w:tab w:val="left" w:pos="5040"/>
        </w:tabs>
        <w:spacing w:line="276" w:lineRule="auto"/>
        <w:rPr>
          <w:b/>
          <w:bCs/>
          <w:color w:val="00B050"/>
        </w:rPr>
      </w:pPr>
    </w:p>
    <w:p w14:paraId="00000120" w14:textId="2FF93F5C" w:rsidR="00D25DD6" w:rsidRDefault="00C213B4">
      <w:pPr>
        <w:rPr>
          <w:i/>
          <w:color w:val="0000FF"/>
        </w:rPr>
      </w:pPr>
      <w:r>
        <w:rPr>
          <w:i/>
          <w:color w:val="000000"/>
        </w:rPr>
        <w:t xml:space="preserve">Competition </w:t>
      </w:r>
    </w:p>
    <w:p w14:paraId="00000121" w14:textId="77777777" w:rsidR="00D25DD6" w:rsidRDefault="00C213B4">
      <w:pPr>
        <w:rPr>
          <w:i/>
          <w:color w:val="0000FF"/>
        </w:rPr>
      </w:pPr>
      <w:r>
        <w:t xml:space="preserve">IAW</w:t>
      </w:r>
      <w:r>
        <w:rPr>
          <w:color w:val="000000"/>
        </w:rPr>
        <w:t xml:space="preserve"> FAR 15.404(b)(2)(</w:t>
      </w:r>
      <w:proofErr w:type="spellStart"/>
      <w:r>
        <w:rPr>
          <w:color w:val="000000"/>
        </w:rPr>
        <w:t xml:space="preserve">i</w:t>
      </w:r>
      <w:proofErr w:type="spellEnd"/>
      <w:r>
        <w:rPr>
          <w:color w:val="000000"/>
        </w:rPr>
        <w:t xml:space="preserve">), adequate price competition established price reasonableness as this effort had </w:t>
      </w:r>
      <w:r>
        <w:rPr>
          <w:color w:val="FF0000"/>
        </w:rPr>
        <w:t xml:space="preserve">X</w:t>
      </w:r>
      <w:r>
        <w:rPr>
          <w:color w:val="000000"/>
        </w:rPr>
        <w:t xml:space="preserve"> </w:t>
      </w:r>
      <w:r>
        <w:t xml:space="preserve">O</w:t>
      </w:r>
      <w:r>
        <w:rPr>
          <w:color w:val="000000"/>
        </w:rPr>
        <w:t xml:space="preserve">fferors submit </w:t>
      </w:r>
      <w:r>
        <w:t xml:space="preserve">responses</w:t>
      </w:r>
      <w:r>
        <w:rPr>
          <w:color w:val="000000"/>
        </w:rPr>
        <w:t xml:space="preserve">, all competing independently.  </w:t>
      </w:r>
      <w:r>
        <w:rPr>
          <w:i/>
          <w:color w:val="0000FF"/>
        </w:rPr>
        <w:t xml:space="preserve">Describe how the Offerors pricing compares to the competition. For example:</w:t>
      </w:r>
      <w:r>
        <w:t xml:space="preserve"> </w:t>
      </w:r>
      <w:r>
        <w:rPr>
          <w:color w:val="FF0000"/>
        </w:rPr>
        <w:t xml:space="preserve">Offeror 1</w:t>
      </w:r>
      <w:r>
        <w:t xml:space="preserve"> is the lowest priced Offeror. Their total evaluated price is</w:t>
      </w:r>
      <w:r>
        <w:rPr>
          <w:color w:val="FF0000"/>
        </w:rPr>
        <w:t xml:space="preserve"> X</w:t>
      </w:r>
      <w:r>
        <w:t xml:space="preserve">% lower than the next lowest Offeror (</w:t>
      </w:r>
      <w:r>
        <w:rPr>
          <w:color w:val="FF0000"/>
        </w:rPr>
        <w:t xml:space="preserve">Offeror 2</w:t>
      </w:r>
      <w:r>
        <w:t xml:space="preserve">) and </w:t>
      </w:r>
      <w:r>
        <w:rPr>
          <w:color w:val="FF0000"/>
        </w:rPr>
        <w:t xml:space="preserve">X</w:t>
      </w:r>
      <w:r>
        <w:t xml:space="preserve">% lower than the average TEP.  </w:t>
      </w:r>
      <w:r>
        <w:rPr>
          <w:color w:val="FF0000"/>
        </w:rPr>
        <w:t xml:space="preserve">Offeror X</w:t>
      </w:r>
      <w:r>
        <w:t xml:space="preserve"> is considered reasonable IAW FAR 15.404(b)(2)(</w:t>
      </w:r>
      <w:proofErr w:type="spellStart"/>
      <w:r>
        <w:t xml:space="preserve">i</w:t>
      </w:r>
      <w:proofErr w:type="spellEnd"/>
      <w:r>
        <w:t xml:space="preserve">)</w:t>
      </w:r>
      <w:r>
        <w:rPr>
          <w:i/>
          <w:color w:val="0000FF"/>
        </w:rPr>
        <w:t xml:space="preserve">.</w:t>
      </w:r>
    </w:p>
    <w:p w14:paraId="00000122" w14:textId="77777777" w:rsidR="00D25DD6" w:rsidRDefault="00D25DD6">
      <w:pPr>
        <w:rPr>
          <w:i/>
          <w:color w:val="FF0000"/>
        </w:rPr>
      </w:pPr>
    </w:p>
    <w:p w14:paraId="00000123" w14:textId="77777777" w:rsidR="00D25DD6" w:rsidRDefault="00C213B4">
      <w:r>
        <w:t xml:space="preserve">[Average TEP) formula = (TEP-Avg TEP)/Avg TEP]</w:t>
      </w:r>
    </w:p>
    <w:p w14:paraId="00000124" w14:textId="77777777" w:rsidR="00D25DD6" w:rsidRDefault="00D25DD6">
      <w:pPr>
        <w:rPr>
          <w:b/>
          <w:u w:val="singl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D25DD6" w:rsidRPr="00E405B1" w14:paraId="3C318284" w14:textId="77777777">
        <w:tc>
          <w:tcPr>
            <w:tcW w:w="3120" w:type="dxa"/>
            <w:shd w:val="clear" w:color="auto" w:fill="auto"/>
            <w:tcMar>
              <w:top w:w="100" w:type="dxa"/>
              <w:left w:w="100" w:type="dxa"/>
              <w:bottom w:w="100" w:type="dxa"/>
              <w:right w:w="100" w:type="dxa"/>
            </w:tcMar>
          </w:tcPr>
          <w:p w14:paraId="00000125" w14:textId="77777777" w:rsidR="00D25DD6" w:rsidRPr="00E405B1" w:rsidRDefault="00C213B4">
            <w:pPr>
              <w:widowControl w:val="0"/>
              <w:rPr>
                <w:b/>
              </w:rPr>
            </w:pPr>
            <w:r w:rsidRPr="00E405B1">
              <w:rPr>
                <w:b/>
              </w:rPr>
              <w:t xml:space="preserve">Offeror</w:t>
            </w:r>
          </w:p>
        </w:tc>
        <w:tc>
          <w:tcPr>
            <w:tcW w:w="3120" w:type="dxa"/>
            <w:shd w:val="clear" w:color="auto" w:fill="auto"/>
            <w:tcMar>
              <w:top w:w="100" w:type="dxa"/>
              <w:left w:w="100" w:type="dxa"/>
              <w:bottom w:w="100" w:type="dxa"/>
              <w:right w:w="100" w:type="dxa"/>
            </w:tcMar>
          </w:tcPr>
          <w:p w14:paraId="00000126" w14:textId="77777777" w:rsidR="00D25DD6" w:rsidRPr="00E405B1" w:rsidRDefault="00C213B4">
            <w:pPr>
              <w:widowControl w:val="0"/>
              <w:rPr>
                <w:b/>
              </w:rPr>
            </w:pPr>
            <w:r w:rsidRPr="00E405B1">
              <w:rPr>
                <w:b/>
              </w:rPr>
              <w:t xml:space="preserve">TEP</w:t>
            </w:r>
          </w:p>
        </w:tc>
        <w:tc>
          <w:tcPr>
            <w:tcW w:w="3120" w:type="dxa"/>
            <w:shd w:val="clear" w:color="auto" w:fill="auto"/>
            <w:tcMar>
              <w:top w:w="100" w:type="dxa"/>
              <w:left w:w="100" w:type="dxa"/>
              <w:bottom w:w="100" w:type="dxa"/>
              <w:right w:w="100" w:type="dxa"/>
            </w:tcMar>
          </w:tcPr>
          <w:p w14:paraId="00000127" w14:textId="77777777" w:rsidR="00D25DD6" w:rsidRPr="00E405B1" w:rsidRDefault="00C213B4">
            <w:pPr>
              <w:widowControl w:val="0"/>
              <w:rPr>
                <w:b/>
              </w:rPr>
            </w:pPr>
            <w:r w:rsidRPr="00E405B1">
              <w:rPr>
                <w:b/>
              </w:rPr>
              <w:t xml:space="preserve">Variance from Average TEP</w:t>
            </w:r>
          </w:p>
        </w:tc>
      </w:tr>
      <w:tr w:rsidR="00D25DD6" w:rsidRPr="00E405B1" w14:paraId="5268CB4F" w14:textId="77777777">
        <w:tc>
          <w:tcPr>
            <w:tcW w:w="3120" w:type="dxa"/>
            <w:shd w:val="clear" w:color="auto" w:fill="auto"/>
            <w:tcMar>
              <w:top w:w="100" w:type="dxa"/>
              <w:left w:w="100" w:type="dxa"/>
              <w:bottom w:w="100" w:type="dxa"/>
              <w:right w:w="100" w:type="dxa"/>
            </w:tcMar>
          </w:tcPr>
          <w:p w14:paraId="0000012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9"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A" w14:textId="77777777" w:rsidR="00D25DD6" w:rsidRPr="00E405B1" w:rsidRDefault="00D25DD6">
            <w:pPr>
              <w:widowControl w:val="0"/>
              <w:rPr>
                <w:b/>
                <w:u w:val="single"/>
              </w:rPr>
            </w:pPr>
          </w:p>
        </w:tc>
      </w:tr>
      <w:tr w:rsidR="00D25DD6" w:rsidRPr="00E405B1" w14:paraId="194C68DF" w14:textId="77777777">
        <w:tc>
          <w:tcPr>
            <w:tcW w:w="3120" w:type="dxa"/>
            <w:shd w:val="clear" w:color="auto" w:fill="auto"/>
            <w:tcMar>
              <w:top w:w="100" w:type="dxa"/>
              <w:left w:w="100" w:type="dxa"/>
              <w:bottom w:w="100" w:type="dxa"/>
              <w:right w:w="100" w:type="dxa"/>
            </w:tcMar>
          </w:tcPr>
          <w:p w14:paraId="0000012B"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C"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D" w14:textId="77777777" w:rsidR="00D25DD6" w:rsidRPr="00E405B1" w:rsidRDefault="00D25DD6">
            <w:pPr>
              <w:widowControl w:val="0"/>
              <w:rPr>
                <w:b/>
                <w:u w:val="single"/>
              </w:rPr>
            </w:pPr>
          </w:p>
        </w:tc>
      </w:tr>
      <w:tr w:rsidR="00D25DD6" w:rsidRPr="00E405B1" w14:paraId="235FFE51" w14:textId="77777777">
        <w:tc>
          <w:tcPr>
            <w:tcW w:w="3120" w:type="dxa"/>
            <w:shd w:val="clear" w:color="auto" w:fill="auto"/>
            <w:tcMar>
              <w:top w:w="100" w:type="dxa"/>
              <w:left w:w="100" w:type="dxa"/>
              <w:bottom w:w="100" w:type="dxa"/>
              <w:right w:w="100" w:type="dxa"/>
            </w:tcMar>
          </w:tcPr>
          <w:p w14:paraId="0000012E"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2F"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0" w14:textId="77777777" w:rsidR="00D25DD6" w:rsidRPr="00E405B1" w:rsidRDefault="00D25DD6">
            <w:pPr>
              <w:widowControl w:val="0"/>
              <w:rPr>
                <w:b/>
                <w:u w:val="single"/>
              </w:rPr>
            </w:pPr>
          </w:p>
        </w:tc>
      </w:tr>
      <w:tr w:rsidR="00D25DD6" w:rsidRPr="00E405B1" w14:paraId="34AC31F5" w14:textId="77777777">
        <w:tc>
          <w:tcPr>
            <w:tcW w:w="3120" w:type="dxa"/>
            <w:shd w:val="clear" w:color="auto" w:fill="auto"/>
            <w:tcMar>
              <w:top w:w="100" w:type="dxa"/>
              <w:left w:w="100" w:type="dxa"/>
              <w:bottom w:w="100" w:type="dxa"/>
              <w:right w:w="100" w:type="dxa"/>
            </w:tcMar>
          </w:tcPr>
          <w:p w14:paraId="00000131"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2"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3" w14:textId="77777777" w:rsidR="00D25DD6" w:rsidRPr="00E405B1" w:rsidRDefault="00D25DD6">
            <w:pPr>
              <w:widowControl w:val="0"/>
              <w:rPr>
                <w:b/>
                <w:u w:val="single"/>
              </w:rPr>
            </w:pPr>
          </w:p>
        </w:tc>
      </w:tr>
      <w:tr w:rsidR="00D25DD6" w:rsidRPr="00E405B1" w14:paraId="4D055740" w14:textId="77777777">
        <w:tc>
          <w:tcPr>
            <w:tcW w:w="3120" w:type="dxa"/>
            <w:shd w:val="clear" w:color="auto" w:fill="auto"/>
            <w:tcMar>
              <w:top w:w="100" w:type="dxa"/>
              <w:left w:w="100" w:type="dxa"/>
              <w:bottom w:w="100" w:type="dxa"/>
              <w:right w:w="100" w:type="dxa"/>
            </w:tcMar>
          </w:tcPr>
          <w:p w14:paraId="00000134" w14:textId="77777777" w:rsidR="00D25DD6" w:rsidRPr="00E405B1" w:rsidRDefault="00C213B4">
            <w:pPr>
              <w:widowControl w:val="0"/>
              <w:rPr>
                <w:b/>
                <w:i/>
              </w:rPr>
            </w:pPr>
            <w:r w:rsidRPr="00E405B1">
              <w:rPr>
                <w:b/>
                <w:i/>
              </w:rPr>
              <w:t xml:space="preserve">Average TEP </w:t>
            </w:r>
          </w:p>
        </w:tc>
        <w:tc>
          <w:tcPr>
            <w:tcW w:w="3120" w:type="dxa"/>
            <w:shd w:val="clear" w:color="auto" w:fill="auto"/>
            <w:tcMar>
              <w:top w:w="100" w:type="dxa"/>
              <w:left w:w="100" w:type="dxa"/>
              <w:bottom w:w="100" w:type="dxa"/>
              <w:right w:w="100" w:type="dxa"/>
            </w:tcMar>
          </w:tcPr>
          <w:p w14:paraId="00000135"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6" w14:textId="77777777" w:rsidR="00D25DD6" w:rsidRPr="00E405B1" w:rsidRDefault="00D25DD6">
            <w:pPr>
              <w:widowControl w:val="0"/>
              <w:rPr>
                <w:b/>
                <w:u w:val="single"/>
              </w:rPr>
            </w:pPr>
          </w:p>
        </w:tc>
      </w:tr>
      <w:tr w:rsidR="00D25DD6" w:rsidRPr="00E405B1" w14:paraId="19474D18" w14:textId="77777777">
        <w:tc>
          <w:tcPr>
            <w:tcW w:w="3120" w:type="dxa"/>
            <w:shd w:val="clear" w:color="auto" w:fill="auto"/>
            <w:tcMar>
              <w:top w:w="100" w:type="dxa"/>
              <w:left w:w="100" w:type="dxa"/>
              <w:bottom w:w="100" w:type="dxa"/>
              <w:right w:w="100" w:type="dxa"/>
            </w:tcMar>
          </w:tcPr>
          <w:p w14:paraId="00000137" w14:textId="77777777" w:rsidR="00D25DD6" w:rsidRPr="00E405B1" w:rsidRDefault="00C213B4">
            <w:pPr>
              <w:widowControl w:val="0"/>
              <w:rPr>
                <w:b/>
                <w:i/>
              </w:rPr>
            </w:pPr>
            <w:r w:rsidRPr="00E405B1">
              <w:rPr>
                <w:b/>
                <w:i/>
              </w:rPr>
              <w:t xml:space="preserve">IGCE </w:t>
            </w:r>
          </w:p>
        </w:tc>
        <w:tc>
          <w:tcPr>
            <w:tcW w:w="3120" w:type="dxa"/>
            <w:shd w:val="clear" w:color="auto" w:fill="auto"/>
            <w:tcMar>
              <w:top w:w="100" w:type="dxa"/>
              <w:left w:w="100" w:type="dxa"/>
              <w:bottom w:w="100" w:type="dxa"/>
              <w:right w:w="100" w:type="dxa"/>
            </w:tcMar>
          </w:tcPr>
          <w:p w14:paraId="00000138" w14:textId="77777777" w:rsidR="00D25DD6" w:rsidRPr="00E405B1" w:rsidRDefault="00D25DD6">
            <w:pPr>
              <w:widowControl w:val="0"/>
              <w:rPr>
                <w:b/>
                <w:u w:val="single"/>
              </w:rPr>
            </w:pPr>
          </w:p>
        </w:tc>
        <w:tc>
          <w:tcPr>
            <w:tcW w:w="3120" w:type="dxa"/>
            <w:shd w:val="clear" w:color="auto" w:fill="auto"/>
            <w:tcMar>
              <w:top w:w="100" w:type="dxa"/>
              <w:left w:w="100" w:type="dxa"/>
              <w:bottom w:w="100" w:type="dxa"/>
              <w:right w:w="100" w:type="dxa"/>
            </w:tcMar>
          </w:tcPr>
          <w:p w14:paraId="00000139" w14:textId="77777777" w:rsidR="00D25DD6" w:rsidRPr="00E405B1" w:rsidRDefault="00D25DD6">
            <w:pPr>
              <w:widowControl w:val="0"/>
              <w:rPr>
                <w:b/>
                <w:u w:val="single"/>
              </w:rPr>
            </w:pPr>
          </w:p>
        </w:tc>
      </w:tr>
    </w:tbl>
    <w:p w14:paraId="0000013A" w14:textId="77777777" w:rsidR="00D25DD6" w:rsidRDefault="00D25DD6">
      <w:pPr>
        <w:rPr>
          <w:i/>
          <w:color w:val="FF0000"/>
        </w:rPr>
      </w:pPr>
    </w:p>
    <w:p w14:paraId="0000013B" w14:textId="77777777" w:rsidR="00D25DD6" w:rsidRDefault="00C213B4">
      <w:pPr>
        <w:rPr>
          <w:i/>
        </w:rPr>
      </w:pPr>
      <w:r>
        <w:rPr>
          <w:i/>
        </w:rPr>
        <w:t xml:space="preserve">JWCC Contract Pricing</w:t>
      </w:r>
    </w:p>
    <w:p w14:paraId="0000013C" w14:textId="562D1FCD" w:rsidR="00D25DD6" w:rsidRPr="00041C61" w:rsidRDefault="00C213B4">
      <w:r>
        <w:t xml:space="preserve">The Government verified each Offeror applied the discounts incorporated into its JWCC </w:t>
      </w:r>
      <w:r w:rsidRPr="00041C61">
        <w:t xml:space="preserve">Contract to its </w:t>
      </w:r>
      <w:r w:rsidR="00183726" w:rsidRPr="002C4805">
        <w:t xml:space="preserve">proposed</w:t>
      </w:r>
      <w:r w:rsidRPr="002C4805">
        <w:t xml:space="preserve"> </w:t>
      </w:r>
      <w:r w:rsidRPr="00041C61">
        <w:t xml:space="preserve">pricing for the TO.  Pricing incorporated into the JWCC Catalog and JWCC Contract must be at or below its commercial catalog pricing. IAW FAR 15.404(b)(2)(iv), the </w:t>
      </w:r>
      <w:r w:rsidR="00183726" w:rsidRPr="002C4805">
        <w:t xml:space="preserve">proposed</w:t>
      </w:r>
      <w:r w:rsidRPr="002C4805">
        <w:t xml:space="preserve"> </w:t>
      </w:r>
      <w:r w:rsidRPr="00041C61">
        <w:t xml:space="preserve">pricing </w:t>
      </w:r>
      <w:proofErr w:type="gramStart"/>
      <w:r w:rsidRPr="00041C61">
        <w:t xml:space="preserve">is considered to be</w:t>
      </w:r>
      <w:proofErr w:type="gramEnd"/>
      <w:r w:rsidRPr="00041C61">
        <w:t xml:space="preserve"> reasonable.</w:t>
      </w:r>
    </w:p>
    <w:p w14:paraId="0000013D" w14:textId="77777777" w:rsidR="00D25DD6" w:rsidRPr="00041C61" w:rsidRDefault="00D25DD6"/>
    <w:p w14:paraId="348BDED0" w14:textId="77777777" w:rsidR="00F636CF" w:rsidRPr="00F636CF" w:rsidRDefault="00F636CF" w:rsidP="00F636CF">
      <w:pPr>
        <w:rPr>
          <w:i/>
        </w:rPr>
      </w:pPr>
      <w:r>
        <w:rPr>
          <w:i/>
        </w:rPr>
        <w:t xml:space="preserve">Additional Analysis/Cost and Pricing Data: </w:t>
      </w:r>
      <w:r w:rsidRPr="00F636CF">
        <w:rPr>
          <w:i/>
          <w:color w:val="0000FF"/>
        </w:rPr>
        <w:t xml:space="preserve">(if applicable)</w:t>
      </w:r>
    </w:p>
    <w:p w14:paraId="0000013F" w14:textId="77777777" w:rsidR="00D25DD6" w:rsidRDefault="00D25DD6"/>
    <w:p w14:paraId="0000014C" w14:textId="77777777" w:rsidR="00D25DD6" w:rsidRDefault="00C213B4">
      <w:pPr>
        <w:rPr>
          <w:b/>
          <w:color w:val="000000"/>
          <w:u w:val="single"/>
        </w:rPr>
      </w:pPr>
      <w:r>
        <w:rPr>
          <w:b/>
          <w:color w:val="000000"/>
          <w:u w:val="single"/>
        </w:rPr>
        <w:t xml:space="preserve">Evaluation Summary: </w:t>
      </w:r>
    </w:p>
    <w:p w14:paraId="4AB2AEE0" w14:textId="63F6FB5B" w:rsidR="002D2B69" w:rsidRPr="002D2B69" w:rsidRDefault="002D2B69">
      <w:pPr>
        <w:rPr>
          <w:i/>
          <w:color w:val="0000FF"/>
        </w:rPr>
      </w:pPr>
      <w:r w:rsidRPr="002D2B69">
        <w:rPr>
          <w:i/>
          <w:color w:val="0000FF"/>
        </w:rPr>
        <w:t xml:space="preserve">(For LPTA, evaluate the Offeror’s submission from lowest price to highest price and identify the Offerors based on the evaluation above. Select the checkbox for the successful Offeror.)</w:t>
      </w:r>
    </w:p>
    <w:p w14:paraId="0000014F" w14:textId="6BEEE896" w:rsidR="00D25DD6" w:rsidRDefault="00E405B1">
      <w:pPr>
        <w:numPr>
          <w:ilvl w:val="0"/>
          <w:numId w:val="1"/>
        </w:numPr>
      </w:pPr>
      <w:bookmarkStart w:id="10" w:name="_heading=h.tyjcwt" w:colFirst="0" w:colLast="0"/>
      <w:bookmarkEnd w:id="10"/>
      <w:r>
        <w:t xml:space="preserve">GSS (</w:t>
      </w:r>
      <w:r>
        <w:rPr>
          <w:i/>
          <w:color w:val="FF0000"/>
        </w:rPr>
        <w:t xml:space="preserve">Lowest Priced, Second Lowest, Third Lowest, Fourth Lowest, or Sole Source.)</w:t>
      </w:r>
      <w:r>
        <w:rPr>
          <w:i/>
        </w:rPr>
        <w:t xml:space="preserve"> </w:t>
      </w:r>
      <w:r>
        <w:t xml:space="preserve">  </w:t>
      </w:r>
    </w:p>
    <w:p w14:paraId="00000150" w14:textId="77777777" w:rsidR="00D25DD6" w:rsidRDefault="00C213B4">
      <w:pPr>
        <w:numPr>
          <w:ilvl w:val="0"/>
          <w:numId w:val="1"/>
        </w:numPr>
      </w:pPr>
      <w:r>
        <w:t xml:space="preserve">Microsoft Corporation </w:t>
      </w:r>
      <w:r>
        <w:rPr>
          <w:i/>
          <w:color w:val="FF0000"/>
        </w:rPr>
        <w:t xml:space="preserve">(Lowest Priced, Second Lowest, Third Lowest, Fourth Lowest, or Sole Source.)</w:t>
      </w:r>
    </w:p>
    <w:p w14:paraId="00000151" w14:textId="77777777" w:rsidR="00D25DD6" w:rsidRDefault="00C213B4">
      <w:pPr>
        <w:numPr>
          <w:ilvl w:val="0"/>
          <w:numId w:val="1"/>
        </w:numPr>
      </w:pPr>
      <w:r>
        <w:t xml:space="preserve">Oracle America Inc. </w:t>
      </w:r>
      <w:r>
        <w:rPr>
          <w:i/>
          <w:color w:val="FF0000"/>
        </w:rPr>
        <w:t xml:space="preserve">(Lowest Priced, Second Lowest, Third Lowest, Fourth Lowest, or Sole Source.)</w:t>
      </w:r>
    </w:p>
    <w:p w14:paraId="00000152" w14:textId="77777777" w:rsidR="00D25DD6" w:rsidRDefault="00C213B4">
      <w:pPr>
        <w:numPr>
          <w:ilvl w:val="0"/>
          <w:numId w:val="1"/>
        </w:numPr>
      </w:pPr>
      <w:r>
        <w:t xml:space="preserve">AWS </w:t>
      </w:r>
      <w:r>
        <w:rPr>
          <w:i/>
          <w:color w:val="FF0000"/>
        </w:rPr>
        <w:t xml:space="preserve">(Lowest Priced, Second Lowest, Third Lowest, Fourth Lowest, or Sole Source.)</w:t>
      </w:r>
      <w:r>
        <w:rPr>
          <w:color w:val="FF0000"/>
        </w:rPr>
        <w:t xml:space="preserve">  </w:t>
      </w:r>
    </w:p>
    <w:p w14:paraId="7F3716CC" w14:textId="77777777" w:rsidR="00DF5E50" w:rsidRPr="00DF5E50" w:rsidRDefault="00DF5E50" w:rsidP="00DF5E50">
      <w:pPr>
        <w:tabs>
          <w:tab w:val="left" w:pos="2880"/>
          <w:tab w:val="left" w:pos="5040"/>
        </w:tabs>
        <w:spacing w:line="276" w:lineRule="auto"/>
        <w:rPr>
          <w:b/>
          <w:bCs/>
          <w:color w:val="00B050"/>
        </w:rPr>
      </w:pPr>
    </w:p>
    <w:p w14:paraId="69988B09" w14:textId="7140CE1B" w:rsidR="00FA66E1" w:rsidRDefault="00C213B4">
      <w:pPr>
        <w:rPr>
          <w:color w:val="0000FF"/>
        </w:rPr>
      </w:pPr>
      <w:r>
        <w:rPr>
          <w:b/>
          <w:color w:val="000000"/>
          <w:u w:val="single"/>
        </w:rPr>
        <w:t xml:space="preserve">Section 508 Compliance:</w:t>
      </w:r>
      <w:r>
        <w:rPr>
          <w:color w:val="0000FF"/>
        </w:rPr>
        <w:t xml:space="preserve"> </w:t>
      </w:r>
      <w:r w:rsidR="00FA66E1" w:rsidRPr="00FA66E1">
        <w:rPr>
          <w:i/>
          <w:color w:val="0000FF"/>
        </w:rPr>
        <w:t xml:space="preserve">(Review the proposal/white paper and determine if it meets the 508 criteria as listed in the TO solicitation).</w:t>
      </w:r>
    </w:p>
    <w:p w14:paraId="0000015F" w14:textId="77777777" w:rsidR="00D25DD6" w:rsidRDefault="00D25DD6">
      <w:pPr>
        <w:rPr>
          <w:b/>
          <w:color w:val="000000"/>
          <w:u w:val="single"/>
        </w:rPr>
      </w:pPr>
    </w:p>
    <w:p w14:paraId="00000160" w14:textId="77777777" w:rsidR="00D25DD6" w:rsidRDefault="00C213B4">
      <w:pPr>
        <w:numPr>
          <w:ilvl w:val="0"/>
          <w:numId w:val="5"/>
        </w:numPr>
      </w:pPr>
      <w:r>
        <w:rPr>
          <w:color w:val="000000"/>
        </w:rPr>
        <w:t xml:space="preserve">Yes  </w:t>
      </w:r>
    </w:p>
    <w:p w14:paraId="00000161" w14:textId="77777777" w:rsidR="00D25DD6" w:rsidRDefault="00C213B4">
      <w:pPr>
        <w:numPr>
          <w:ilvl w:val="0"/>
          <w:numId w:val="5"/>
        </w:numPr>
      </w:pPr>
      <w:r>
        <w:rPr>
          <w:color w:val="000000"/>
        </w:rPr>
        <w:t xml:space="preserve">No (explain): ___________________________________________ </w:t>
      </w:r>
    </w:p>
    <w:p w14:paraId="00000162" w14:textId="77777777" w:rsidR="00D25DD6" w:rsidRDefault="00D25DD6"/>
    <w:p w14:paraId="00000163" w14:textId="77777777" w:rsidR="00D25DD6" w:rsidRDefault="00C213B4">
      <w:r>
        <w:rPr>
          <w:color w:val="000000"/>
        </w:rPr>
        <w:t xml:space="preserve">If a section 508 Exemption </w:t>
      </w:r>
      <w:r>
        <w:t xml:space="preserve">Applies, </w:t>
      </w:r>
      <w:r>
        <w:rPr>
          <w:i/>
          <w:color w:val="FF0000"/>
        </w:rPr>
        <w:t xml:space="preserve">(Choose an item)</w:t>
      </w:r>
      <w:r>
        <w:t xml:space="preserve">.</w:t>
      </w:r>
    </w:p>
    <w:p w14:paraId="00000164" w14:textId="77777777" w:rsidR="00D25DD6" w:rsidRDefault="00D25DD6">
      <w:pPr>
        <w:rPr>
          <w:color w:val="000000"/>
        </w:rPr>
      </w:pPr>
    </w:p>
    <w:p w14:paraId="00000165" w14:textId="77777777" w:rsidR="00D25DD6" w:rsidRDefault="00C213B4">
      <w:pPr>
        <w:rPr>
          <w:b/>
        </w:rPr>
      </w:pPr>
      <w:r>
        <w:rPr>
          <w:b/>
        </w:rPr>
        <w:t xml:space="preserve">Signed:</w:t>
      </w:r>
    </w:p>
    <w:p w14:paraId="00000166" w14:textId="77777777" w:rsidR="00D25DD6" w:rsidRDefault="00EB259B">
      <w:pPr>
        <w:rPr>
          <w:color w:val="548DD4"/>
        </w:rPr>
      </w:pPr>
      <w:r>
        <w:rPr>
          <w:noProof/>
          <w:color w:val="548DD4"/>
        </w:rPr>
        <w:pict w14:anchorId="4FB11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3.5pt;height:96pt;mso-width-percent:0;mso-height-percent:0;mso-width-percent:0;mso-height-percent:0">
            <v:imagedata r:id="rId8" o:title=""/>
            <o:lock v:ext="edit" ungrouping="t" rotation="t" cropping="t" verticies="t" text="t" grouping="t"/>
            <o:signatureline v:ext="edit" id="{A253F769-965E-43E6-9274-10BC9F972DE3}" provid="{00000000-0000-0000-0000-000000000000}" allowcomments="t" issignatureline="t"/>
          </v:shape>
        </w:pict>
      </w:r>
    </w:p>
    <w:p w14:paraId="00000167" w14:textId="77777777" w:rsidR="00D25DD6" w:rsidRDefault="00D25DD6">
      <w:pPr>
        <w:jc w:val="center"/>
        <w:rPr>
          <w:b/>
        </w:rPr>
      </w:pPr>
    </w:p>
    <w:p w14:paraId="00000168" w14:textId="77777777" w:rsidR="00D25DD6" w:rsidRDefault="00C213B4">
      <w:pPr>
        <w:jc w:val="center"/>
        <w:rPr>
          <w:b/>
        </w:rPr>
      </w:pPr>
      <w:r>
        <w:rPr>
          <w:b/>
        </w:rPr>
        <w:t xml:space="preserve">Evaluation after Communications with Offerors</w:t>
      </w:r>
    </w:p>
    <w:p w14:paraId="00000169" w14:textId="77777777" w:rsidR="00D25DD6" w:rsidRDefault="00D25DD6">
      <w:pPr>
        <w:jc w:val="center"/>
      </w:pPr>
    </w:p>
    <w:p w14:paraId="67325408" w14:textId="1BDD0810" w:rsidR="00FA66E1" w:rsidRPr="00FA66E1" w:rsidRDefault="00C213B4">
      <w:pPr>
        <w:rPr>
          <w:b/>
          <w:u w:val="single"/>
        </w:rPr>
      </w:pPr>
      <w:r>
        <w:rPr>
          <w:b/>
          <w:color w:val="FF0000"/>
          <w:u w:val="single"/>
        </w:rPr>
        <w:t xml:space="preserve">Interim/Final</w:t>
      </w:r>
      <w:r>
        <w:rPr>
          <w:b/>
          <w:u w:val="single"/>
        </w:rPr>
        <w:t xml:space="preserve"> Evaluation of Offerors:</w:t>
      </w:r>
      <w:r w:rsidR="00FA66E1" w:rsidRPr="00CB0D9F">
        <w:rPr>
          <w:b/>
        </w:rPr>
        <w:t xml:space="preserve"> </w:t>
      </w:r>
      <w:r w:rsidR="00CB0D9F">
        <w:rPr>
          <w:i/>
          <w:color w:val="0000FF"/>
        </w:rPr>
        <w:t xml:space="preserve">(</w:t>
      </w:r>
      <w:r w:rsidR="00FA66E1" w:rsidRPr="00FA66E1">
        <w:rPr>
          <w:i/>
          <w:color w:val="0000FF"/>
        </w:rPr>
        <w:t xml:space="preserve">Where communications with Offerors have occurred, include a discussion of any noted issues applicable to the Compliance Standard/Differentiator/Assessment Area.  An explanation of the Agency’s evaluation of the Offeror’s response to the issue must be included here and must document why the evaluation determination changes or remains the same.)</w:t>
      </w:r>
    </w:p>
    <w:p w14:paraId="49AEB54E" w14:textId="77777777" w:rsidR="000F20E4" w:rsidRDefault="000F20E4">
      <w:pPr>
        <w:rPr>
          <w:b/>
        </w:rPr>
      </w:pPr>
    </w:p>
    <w:p w14:paraId="772F3F9B" w14:textId="77777777" w:rsidR="00C1451F" w:rsidRDefault="00C1451F" w:rsidP="00C1451F">
      <w:pPr>
        <w:rPr>
          <w:b/>
          <w:u w:val="single"/>
        </w:rPr>
      </w:pPr>
      <w:r w:rsidRPr="00CB012F">
        <w:rPr>
          <w:b/>
          <w:u w:val="single"/>
        </w:rPr>
        <w:t xml:space="preserve">Offeror </w:t>
        <w:t xml:space="preserve">1</w:t>
        <w:t xml:space="preserve"/>
      </w:r>
      <w:r w:rsidRPr="00CB012F">
        <w:rPr>
          <w:b/>
          <w:color w:val="7030A0"/>
          <w:u w:val="single"/>
        </w:rPr>
        <w:t xml:space="preserve"/>
      </w:r>
      <w:r w:rsidRPr="00CB012F">
        <w:rPr>
          <w:b/>
          <w:u w:val="single"/>
        </w:rPr>
        <w:t xml:space="preserve">: </w:t>
      </w:r>
    </w:p>
    <w:p w14:paraId="32E86E8D" w14:textId="77777777" w:rsidR="008C4C7D" w:rsidRPr="00CB012F" w:rsidRDefault="008C4C7D" w:rsidP="00C1451F">
      <w:pPr>
        <w:rPr>
          <w:b/>
          <w:u w:val="single"/>
        </w:rPr>
      </w:pPr>
    </w:p>
    <w:p w14:paraId="453B529F" w14:textId="2496BB21" w:rsidR="00C1451F" w:rsidRPr="00DC6DF5" w:rsidRDefault="00064452" w:rsidP="00C1451F">
      <w:pPr>
        <w:rPr>
          <w:b/>
          <w:u w:val="single"/>
        </w:rPr>
      </w:pPr>
      <w:r>
        <w:t xml:space="preserve">Compliance Standard </w:t>
        <w:t xml:space="preserve">1</w:t>
        <w:t xml:space="preserve"> - </w:t>
        <w:t xml:space="preserve">Each requirement element has one or more specific catalog item number/SKU specified</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2</w:t>
        <w:t xml:space="preserve"> - </w:t>
        <w:t xml:space="preserve">The Contractor mapped the catalog item numbers/SKUs to the requirement element(s)</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3</w:t>
        <w:t xml:space="preserve"> - </w:t>
        <w:t xml:space="preserve">custom spec 1</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4</w:t>
        <w:t xml:space="preserve"> - </w:t>
        <w:t xml:space="preserve">custom spec 2</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772F3F9B" w14:textId="77777777" w:rsidR="00C1451F" w:rsidRDefault="00C1451F" w:rsidP="00C1451F">
      <w:pPr>
        <w:rPr>
          <w:b/>
          <w:u w:val="single"/>
        </w:rPr>
      </w:pPr>
      <w:r w:rsidRPr="00CB012F">
        <w:rPr>
          <w:b/>
          <w:u w:val="single"/>
        </w:rPr>
        <w:t xml:space="preserve">Offeror </w:t>
        <w:t xml:space="preserve">2</w:t>
        <w:t xml:space="preserve"/>
      </w:r>
      <w:r w:rsidRPr="00CB012F">
        <w:rPr>
          <w:b/>
          <w:color w:val="7030A0"/>
          <w:u w:val="single"/>
        </w:rPr>
        <w:t xml:space="preserve"/>
      </w:r>
      <w:r w:rsidRPr="00CB012F">
        <w:rPr>
          <w:b/>
          <w:u w:val="single"/>
        </w:rPr>
        <w:t xml:space="preserve">: </w:t>
      </w:r>
    </w:p>
    <w:p w14:paraId="32E86E8D" w14:textId="77777777" w:rsidR="008C4C7D" w:rsidRPr="00CB012F" w:rsidRDefault="008C4C7D" w:rsidP="00C1451F">
      <w:pPr>
        <w:rPr>
          <w:b/>
          <w:u w:val="single"/>
        </w:rPr>
      </w:pPr>
    </w:p>
    <w:p w14:paraId="453B529F" w14:textId="2496BB21" w:rsidR="00C1451F" w:rsidRPr="00DC6DF5" w:rsidRDefault="00064452" w:rsidP="00C1451F">
      <w:pPr>
        <w:rPr>
          <w:b/>
          <w:u w:val="single"/>
        </w:rPr>
      </w:pPr>
      <w:r>
        <w:t xml:space="preserve">Compliance Standard </w:t>
        <w:t xml:space="preserve">1</w:t>
        <w:t xml:space="preserve"> - </w:t>
        <w:t xml:space="preserve">Each requirement element has one or more specific catalog item number/SKU specified</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2</w:t>
        <w:t xml:space="preserve"> - </w:t>
        <w:t xml:space="preserve">The Contractor mapped the catalog item numbers/SKUs to the requirement element(s)</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3</w:t>
        <w:t xml:space="preserve"> - </w:t>
        <w:t xml:space="preserve">custom spec 1</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4</w:t>
        <w:t xml:space="preserve"> - </w:t>
        <w:t xml:space="preserve">custom spec 2</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772F3F9B" w14:textId="77777777" w:rsidR="00C1451F" w:rsidRDefault="00C1451F" w:rsidP="00C1451F">
      <w:pPr>
        <w:rPr>
          <w:b/>
          <w:u w:val="single"/>
        </w:rPr>
      </w:pPr>
      <w:r w:rsidRPr="00CB012F">
        <w:rPr>
          <w:b/>
          <w:u w:val="single"/>
        </w:rPr>
        <w:t xml:space="preserve">Offeror </w:t>
        <w:t xml:space="preserve">3</w:t>
        <w:t xml:space="preserve"/>
      </w:r>
      <w:r w:rsidRPr="00CB012F">
        <w:rPr>
          <w:b/>
          <w:color w:val="7030A0"/>
          <w:u w:val="single"/>
        </w:rPr>
        <w:t xml:space="preserve"/>
      </w:r>
      <w:r w:rsidRPr="00CB012F">
        <w:rPr>
          <w:b/>
          <w:u w:val="single"/>
        </w:rPr>
        <w:t xml:space="preserve">: </w:t>
      </w:r>
    </w:p>
    <w:p w14:paraId="32E86E8D" w14:textId="77777777" w:rsidR="008C4C7D" w:rsidRPr="00CB012F" w:rsidRDefault="008C4C7D" w:rsidP="00C1451F">
      <w:pPr>
        <w:rPr>
          <w:b/>
          <w:u w:val="single"/>
        </w:rPr>
      </w:pPr>
    </w:p>
    <w:p w14:paraId="453B529F" w14:textId="2496BB21" w:rsidR="00C1451F" w:rsidRPr="00DC6DF5" w:rsidRDefault="00064452" w:rsidP="00C1451F">
      <w:pPr>
        <w:rPr>
          <w:b/>
          <w:u w:val="single"/>
        </w:rPr>
      </w:pPr>
      <w:r>
        <w:t xml:space="preserve">Compliance Standard </w:t>
        <w:t xml:space="preserve">1</w:t>
        <w:t xml:space="preserve"> - </w:t>
        <w:t xml:space="preserve">Each requirement element has one or more specific catalog item number/SKU specified</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2</w:t>
        <w:t xml:space="preserve"> - </w:t>
        <w:t xml:space="preserve">The Contractor mapped the catalog item numbers/SKUs to the requirement element(s)</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3</w:t>
        <w:t xml:space="preserve"> - </w:t>
        <w:t xml:space="preserve">custom spec 1</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4</w:t>
        <w:t xml:space="preserve"> - </w:t>
        <w:t xml:space="preserve">custom spec 2</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772F3F9B" w14:textId="77777777" w:rsidR="00C1451F" w:rsidRDefault="00C1451F" w:rsidP="00C1451F">
      <w:pPr>
        <w:rPr>
          <w:b/>
          <w:u w:val="single"/>
        </w:rPr>
      </w:pPr>
      <w:r w:rsidRPr="00CB012F">
        <w:rPr>
          <w:b/>
          <w:u w:val="single"/>
        </w:rPr>
        <w:t xml:space="preserve">Offeror </w:t>
        <w:t xml:space="preserve">4</w:t>
        <w:t xml:space="preserve"/>
      </w:r>
      <w:r w:rsidRPr="00CB012F">
        <w:rPr>
          <w:b/>
          <w:color w:val="7030A0"/>
          <w:u w:val="single"/>
        </w:rPr>
        <w:t xml:space="preserve"/>
      </w:r>
      <w:r w:rsidRPr="00CB012F">
        <w:rPr>
          <w:b/>
          <w:u w:val="single"/>
        </w:rPr>
        <w:t xml:space="preserve">: </w:t>
      </w:r>
    </w:p>
    <w:p w14:paraId="32E86E8D" w14:textId="77777777" w:rsidR="008C4C7D" w:rsidRPr="00CB012F" w:rsidRDefault="008C4C7D" w:rsidP="00C1451F">
      <w:pPr>
        <w:rPr>
          <w:b/>
          <w:u w:val="single"/>
        </w:rPr>
      </w:pPr>
    </w:p>
    <w:p w14:paraId="453B529F" w14:textId="2496BB21" w:rsidR="00C1451F" w:rsidRPr="00DC6DF5" w:rsidRDefault="00064452" w:rsidP="00C1451F">
      <w:pPr>
        <w:rPr>
          <w:b/>
          <w:u w:val="single"/>
        </w:rPr>
      </w:pPr>
      <w:r>
        <w:t xml:space="preserve">Compliance Standard </w:t>
        <w:t xml:space="preserve">1</w:t>
        <w:t xml:space="preserve"> - </w:t>
        <w:t xml:space="preserve">Each requirement element has one or more specific catalog item number/SKU specified</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2</w:t>
        <w:t xml:space="preserve"> - </w:t>
        <w:t xml:space="preserve">The Contractor mapped the catalog item numbers/SKUs to the requirement element(s)</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3</w:t>
        <w:t xml:space="preserve"> - </w:t>
        <w:t xml:space="preserve">custom spec 1</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p w14:paraId="453B529F" w14:textId="2496BB21" w:rsidR="00C1451F" w:rsidRPr="00DC6DF5" w:rsidRDefault="00064452" w:rsidP="00C1451F">
      <w:pPr>
        <w:rPr>
          <w:b/>
          <w:u w:val="single"/>
        </w:rPr>
      </w:pPr>
      <w:r>
        <w:t xml:space="preserve">Compliance Standard </w:t>
        <w:t xml:space="preserve">4</w:t>
        <w:t xml:space="preserve"> - </w:t>
        <w:t xml:space="preserve">custom spec 2</w:t>
        <w:t xml:space="preserve">:</w:t>
      </w:r>
      <w:r w:rsidR="00C1451F">
        <w:t xml:space="preserve"> </w:t>
      </w:r>
    </w:p>
    <w:p w14:paraId="0FDD8458" w14:textId="77777777" w:rsidR="00C1451F" w:rsidRDefault="00C1451F" w:rsidP="00C1451F">
      <w:pPr>
        <w:numPr>
          <w:ilvl w:val="0"/>
          <w:numId w:val="4"/>
        </w:numPr>
      </w:pPr>
      <w:r>
        <w:t xml:space="preserve">Acceptable</w:t>
      </w:r>
    </w:p>
    <w:p w14:paraId="402ACAA2" w14:textId="77777777" w:rsidR="00C1451F" w:rsidRDefault="00C1451F" w:rsidP="00C1451F">
      <w:pPr>
        <w:numPr>
          <w:ilvl w:val="0"/>
          <w:numId w:val="4"/>
        </w:numPr>
      </w:pPr>
      <w:r>
        <w:t xml:space="preserve">Unacceptable</w:t>
      </w:r>
    </w:p>
    <w:p w14:paraId="44AC7833" w14:textId="77777777" w:rsidR="00C1451F" w:rsidRDefault="00C1451F" w:rsidP="00C1451F">
      <w:pPr>
        <w:pBdr>
          <w:top w:val="nil"/>
          <w:left w:val="nil"/>
          <w:bottom w:val="nil"/>
          <w:right w:val="nil"/>
          <w:between w:val="nil"/>
        </w:pBdr>
      </w:pPr>
      <w:r>
        <w:t xml:space="preserve">Narrative:   </w:t>
      </w:r>
    </w:p>
    <w:p w14:paraId="278C2414" w14:textId="77777777" w:rsidR="00C1451F" w:rsidRDefault="00C1451F" w:rsidP="00C1451F">
      <w:r>
        <w:t xml:space="preserve">_____________________________________________________________________________________________</w:t>
      </w:r>
    </w:p>
    <w:p w14:paraId="4650EE27" w14:textId="77777777" w:rsidR="00C1451F" w:rsidRDefault="00C1451F" w:rsidP="00C1451F">
      <w:pPr>
        <w:rPr>
          <w:b/>
          <w:color w:val="7030A0"/>
        </w:rPr>
      </w:pPr>
    </w:p>
    <w:sectPr w:rsidR="007968D1" w:rsidRPr="007968D1">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D776" w14:textId="77777777" w:rsidR="00A5007F" w:rsidRDefault="00A5007F">
      <w:r>
        <w:separator/>
      </w:r>
    </w:p>
  </w:endnote>
  <w:endnote w:type="continuationSeparator" w:id="0">
    <w:p w14:paraId="3CC9793D" w14:textId="77777777" w:rsidR="00A5007F" w:rsidRDefault="00A5007F">
      <w:r>
        <w:continuationSeparator/>
      </w:r>
    </w:p>
  </w:endnote>
  <w:endnote w:type="continuationNotice" w:id="1">
    <w:p w14:paraId="74FE1BC6" w14:textId="77777777" w:rsidR="00A5007F" w:rsidRDefault="00A50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2" w14:textId="77777777" w:rsidR="00D25DD6" w:rsidRDefault="00C213B4">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243" w14:textId="77777777" w:rsidR="00D25DD6" w:rsidRDefault="00D25DD6">
    <w:pPr>
      <w:pBdr>
        <w:top w:val="nil"/>
        <w:left w:val="nil"/>
        <w:bottom w:val="nil"/>
        <w:right w:val="nil"/>
        <w:between w:val="nil"/>
      </w:pBdr>
      <w:tabs>
        <w:tab w:val="center" w:pos="4320"/>
        <w:tab w:val="right" w:pos="8640"/>
      </w:tabs>
      <w:rPr>
        <w:color w:val="000000"/>
      </w:rPr>
    </w:pPr>
  </w:p>
  <w:p w14:paraId="00000244" w14:textId="77777777" w:rsidR="00D25DD6" w:rsidRDefault="00D25DD6"/>
  <w:p w14:paraId="00000245" w14:textId="77777777" w:rsidR="00D25DD6" w:rsidRDefault="00D25DD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0" w14:textId="77777777" w:rsidR="00D25DD6" w:rsidRDefault="00C213B4">
    <w:pPr>
      <w:pBdr>
        <w:top w:val="nil"/>
        <w:left w:val="nil"/>
        <w:bottom w:val="nil"/>
        <w:right w:val="nil"/>
        <w:between w:val="nil"/>
      </w:pBdr>
      <w:tabs>
        <w:tab w:val="center" w:pos="4320"/>
        <w:tab w:val="right" w:pos="8640"/>
      </w:tabs>
      <w:jc w:val="center"/>
    </w:pPr>
    <w:r>
      <w:rPr>
        <w:b/>
        <w:i/>
      </w:rPr>
      <w:t xml:space="preserve">Source Selection Information - See FAR 2.101 and 3.104</w:t>
    </w:r>
  </w:p>
  <w:p w14:paraId="00000241" w14:textId="77777777" w:rsidR="00D25DD6" w:rsidRDefault="00C213B4">
    <w:pPr>
      <w:pBdr>
        <w:top w:val="nil"/>
        <w:left w:val="nil"/>
        <w:bottom w:val="nil"/>
        <w:right w:val="nil"/>
        <w:between w:val="nil"/>
      </w:pBdr>
      <w:tabs>
        <w:tab w:val="center" w:pos="4320"/>
        <w:tab w:val="right" w:pos="8640"/>
      </w:tabs>
      <w:jc w:val="center"/>
    </w:pPr>
    <w:r>
      <w:rPr>
        <w:b/>
        <w:i/>
      </w:rPr>
      <w:t xml:space="preserve">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6"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Enclosure 4a, PWS</w:t>
    </w:r>
  </w:p>
  <w:p w14:paraId="00000247"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sidR="00000000">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sidR="00000000">
      <w:rPr>
        <w:color w:val="000000"/>
        <w:sz w:val="18"/>
        <w:szCs w:val="18"/>
      </w:rPr>
      <w:fldChar w:fldCharType="separate"/>
    </w:r>
    <w:r>
      <w:rPr>
        <w:color w:val="000000"/>
        <w:sz w:val="18"/>
        <w:szCs w:val="18"/>
      </w:rPr>
      <w:fldChar w:fldCharType="end"/>
    </w:r>
    <w:r>
      <w:rPr>
        <w:color w:val="000000"/>
        <w:sz w:val="18"/>
        <w:szCs w:val="18"/>
      </w:rPr>
      <w:t xml:space="preserve"> Pages</w:t>
    </w:r>
  </w:p>
  <w:p w14:paraId="00000248" w14:textId="77777777" w:rsidR="00D25DD6" w:rsidRDefault="00C213B4">
    <w:pPr>
      <w:pBdr>
        <w:top w:val="nil"/>
        <w:left w:val="nil"/>
        <w:bottom w:val="nil"/>
        <w:right w:val="nil"/>
        <w:between w:val="nil"/>
      </w:pBdr>
      <w:tabs>
        <w:tab w:val="center" w:pos="4320"/>
        <w:tab w:val="right" w:pos="8640"/>
      </w:tabs>
      <w:jc w:val="right"/>
      <w:rPr>
        <w:color w:val="000000"/>
        <w:sz w:val="18"/>
        <w:szCs w:val="18"/>
      </w:rPr>
    </w:pPr>
    <w:r>
      <w:rPr>
        <w:color w:val="000000"/>
        <w:sz w:val="18"/>
        <w:szCs w:val="18"/>
      </w:rPr>
      <w:t xml:space="preserve">2015/Version 9</w:t>
    </w:r>
  </w:p>
  <w:p w14:paraId="00000249" w14:textId="77777777" w:rsidR="00D25DD6" w:rsidRDefault="00D25DD6">
    <w:pPr>
      <w:pBdr>
        <w:top w:val="nil"/>
        <w:left w:val="nil"/>
        <w:bottom w:val="nil"/>
        <w:right w:val="nil"/>
        <w:between w:val="nil"/>
      </w:pBdr>
      <w:tabs>
        <w:tab w:val="center" w:pos="4320"/>
        <w:tab w:val="right" w:pos="8640"/>
      </w:tabs>
      <w:jc w:val="right"/>
      <w:rPr>
        <w:rFonts w:ascii="Arial Narrow" w:eastAsia="Arial Narrow" w:hAnsi="Arial Narrow" w:cs="Arial Narrow"/>
        <w:color w:val="000000"/>
        <w:sz w:val="18"/>
        <w:szCs w:val="18"/>
      </w:rPr>
    </w:pPr>
  </w:p>
  <w:p w14:paraId="0000024A" w14:textId="77777777" w:rsidR="00D25DD6" w:rsidRDefault="00D25DD6"/>
  <w:p w14:paraId="0000024B" w14:textId="77777777" w:rsidR="00D25DD6" w:rsidRDefault="00D2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12ED4" w14:textId="77777777" w:rsidR="00A5007F" w:rsidRDefault="00A5007F">
      <w:r>
        <w:separator/>
      </w:r>
    </w:p>
  </w:footnote>
  <w:footnote w:type="continuationSeparator" w:id="0">
    <w:p w14:paraId="2D7CBB8C" w14:textId="77777777" w:rsidR="00A5007F" w:rsidRDefault="00A5007F">
      <w:r>
        <w:continuationSeparator/>
      </w:r>
    </w:p>
  </w:footnote>
  <w:footnote w:type="continuationNotice" w:id="1">
    <w:p w14:paraId="4B525972" w14:textId="77777777" w:rsidR="00A5007F" w:rsidRDefault="00A50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E" w14:textId="77777777" w:rsidR="00D25DD6" w:rsidRDefault="00C213B4">
    <w:pPr>
      <w:pBdr>
        <w:top w:val="nil"/>
        <w:left w:val="nil"/>
        <w:bottom w:val="nil"/>
        <w:right w:val="nil"/>
        <w:between w:val="nil"/>
      </w:pBdr>
      <w:tabs>
        <w:tab w:val="center" w:pos="4320"/>
        <w:tab w:val="right" w:pos="8640"/>
      </w:tabs>
      <w:jc w:val="center"/>
    </w:pPr>
    <w:r>
      <w:rPr>
        <w:b/>
        <w:i/>
      </w:rPr>
      <w:t xml:space="preserve">Source Selection Information - See FAR 2.101 and 3.104</w:t>
    </w:r>
  </w:p>
  <w:p w14:paraId="0000023F" w14:textId="77777777" w:rsidR="00D25DD6" w:rsidRDefault="00C213B4">
    <w:pPr>
      <w:pBdr>
        <w:top w:val="nil"/>
        <w:left w:val="nil"/>
        <w:bottom w:val="nil"/>
        <w:right w:val="nil"/>
        <w:between w:val="nil"/>
      </w:pBdr>
      <w:tabs>
        <w:tab w:val="center" w:pos="4320"/>
        <w:tab w:val="right" w:pos="8640"/>
      </w:tabs>
      <w:jc w:val="center"/>
      <w:rPr>
        <w:i/>
      </w:rPr>
    </w:pPr>
    <w:r>
      <w:rPr>
        <w:b/>
        <w:i/>
      </w:rPr>
      <w:t xml:space="preserve">Controlled Unclassified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EE7"/>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053D3"/>
    <w:multiLevelType w:val="hybridMultilevel"/>
    <w:tmpl w:val="166A1E12"/>
    <w:lvl w:ilvl="0" w:tplc="D960B49C">
      <w:start w:val="1"/>
      <w:numFmt w:val="bullet"/>
      <w:lvlText w:val=""/>
      <w:lvlJc w:val="left"/>
      <w:pPr>
        <w:ind w:left="720" w:hanging="360"/>
      </w:pPr>
      <w:rPr>
        <w:rFonts w:ascii="Symbol" w:hAnsi="Symbol"/>
      </w:rPr>
    </w:lvl>
    <w:lvl w:ilvl="1" w:tplc="6E5408D6">
      <w:start w:val="1"/>
      <w:numFmt w:val="bullet"/>
      <w:lvlText w:val=""/>
      <w:lvlJc w:val="left"/>
      <w:pPr>
        <w:ind w:left="720" w:hanging="360"/>
      </w:pPr>
      <w:rPr>
        <w:rFonts w:ascii="Symbol" w:hAnsi="Symbol"/>
      </w:rPr>
    </w:lvl>
    <w:lvl w:ilvl="2" w:tplc="49A82E0A">
      <w:start w:val="1"/>
      <w:numFmt w:val="bullet"/>
      <w:lvlText w:val=""/>
      <w:lvlJc w:val="left"/>
      <w:pPr>
        <w:ind w:left="720" w:hanging="360"/>
      </w:pPr>
      <w:rPr>
        <w:rFonts w:ascii="Symbol" w:hAnsi="Symbol"/>
      </w:rPr>
    </w:lvl>
    <w:lvl w:ilvl="3" w:tplc="99E45550">
      <w:start w:val="1"/>
      <w:numFmt w:val="bullet"/>
      <w:lvlText w:val=""/>
      <w:lvlJc w:val="left"/>
      <w:pPr>
        <w:ind w:left="720" w:hanging="360"/>
      </w:pPr>
      <w:rPr>
        <w:rFonts w:ascii="Symbol" w:hAnsi="Symbol"/>
      </w:rPr>
    </w:lvl>
    <w:lvl w:ilvl="4" w:tplc="76E00C50">
      <w:start w:val="1"/>
      <w:numFmt w:val="bullet"/>
      <w:lvlText w:val=""/>
      <w:lvlJc w:val="left"/>
      <w:pPr>
        <w:ind w:left="720" w:hanging="360"/>
      </w:pPr>
      <w:rPr>
        <w:rFonts w:ascii="Symbol" w:hAnsi="Symbol"/>
      </w:rPr>
    </w:lvl>
    <w:lvl w:ilvl="5" w:tplc="96BA09EA">
      <w:start w:val="1"/>
      <w:numFmt w:val="bullet"/>
      <w:lvlText w:val=""/>
      <w:lvlJc w:val="left"/>
      <w:pPr>
        <w:ind w:left="720" w:hanging="360"/>
      </w:pPr>
      <w:rPr>
        <w:rFonts w:ascii="Symbol" w:hAnsi="Symbol"/>
      </w:rPr>
    </w:lvl>
    <w:lvl w:ilvl="6" w:tplc="C0FE81D0">
      <w:start w:val="1"/>
      <w:numFmt w:val="bullet"/>
      <w:lvlText w:val=""/>
      <w:lvlJc w:val="left"/>
      <w:pPr>
        <w:ind w:left="720" w:hanging="360"/>
      </w:pPr>
      <w:rPr>
        <w:rFonts w:ascii="Symbol" w:hAnsi="Symbol"/>
      </w:rPr>
    </w:lvl>
    <w:lvl w:ilvl="7" w:tplc="7DDAB11E">
      <w:start w:val="1"/>
      <w:numFmt w:val="bullet"/>
      <w:lvlText w:val=""/>
      <w:lvlJc w:val="left"/>
      <w:pPr>
        <w:ind w:left="720" w:hanging="360"/>
      </w:pPr>
      <w:rPr>
        <w:rFonts w:ascii="Symbol" w:hAnsi="Symbol"/>
      </w:rPr>
    </w:lvl>
    <w:lvl w:ilvl="8" w:tplc="7136A0A8">
      <w:start w:val="1"/>
      <w:numFmt w:val="bullet"/>
      <w:lvlText w:val=""/>
      <w:lvlJc w:val="left"/>
      <w:pPr>
        <w:ind w:left="720" w:hanging="360"/>
      </w:pPr>
      <w:rPr>
        <w:rFonts w:ascii="Symbol" w:hAnsi="Symbol"/>
      </w:rPr>
    </w:lvl>
  </w:abstractNum>
  <w:abstractNum w:abstractNumId="2" w15:restartNumberingAfterBreak="0">
    <w:nsid w:val="0E190004"/>
    <w:multiLevelType w:val="multilevel"/>
    <w:tmpl w:val="B0F88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D4562"/>
    <w:multiLevelType w:val="hybridMultilevel"/>
    <w:tmpl w:val="FAF40E42"/>
    <w:lvl w:ilvl="0" w:tplc="7904152A">
      <w:start w:val="1"/>
      <w:numFmt w:val="bullet"/>
      <w:lvlText w:val=""/>
      <w:lvlJc w:val="left"/>
      <w:pPr>
        <w:ind w:left="1440" w:hanging="360"/>
      </w:pPr>
      <w:rPr>
        <w:rFonts w:ascii="Symbol" w:hAnsi="Symbol"/>
      </w:rPr>
    </w:lvl>
    <w:lvl w:ilvl="1" w:tplc="67F47326">
      <w:start w:val="1"/>
      <w:numFmt w:val="bullet"/>
      <w:lvlText w:val=""/>
      <w:lvlJc w:val="left"/>
      <w:pPr>
        <w:ind w:left="1440" w:hanging="360"/>
      </w:pPr>
      <w:rPr>
        <w:rFonts w:ascii="Symbol" w:hAnsi="Symbol"/>
      </w:rPr>
    </w:lvl>
    <w:lvl w:ilvl="2" w:tplc="E688A834">
      <w:start w:val="1"/>
      <w:numFmt w:val="bullet"/>
      <w:lvlText w:val=""/>
      <w:lvlJc w:val="left"/>
      <w:pPr>
        <w:ind w:left="1440" w:hanging="360"/>
      </w:pPr>
      <w:rPr>
        <w:rFonts w:ascii="Symbol" w:hAnsi="Symbol"/>
      </w:rPr>
    </w:lvl>
    <w:lvl w:ilvl="3" w:tplc="5C50D3F8">
      <w:start w:val="1"/>
      <w:numFmt w:val="bullet"/>
      <w:lvlText w:val=""/>
      <w:lvlJc w:val="left"/>
      <w:pPr>
        <w:ind w:left="1440" w:hanging="360"/>
      </w:pPr>
      <w:rPr>
        <w:rFonts w:ascii="Symbol" w:hAnsi="Symbol"/>
      </w:rPr>
    </w:lvl>
    <w:lvl w:ilvl="4" w:tplc="88721964">
      <w:start w:val="1"/>
      <w:numFmt w:val="bullet"/>
      <w:lvlText w:val=""/>
      <w:lvlJc w:val="left"/>
      <w:pPr>
        <w:ind w:left="1440" w:hanging="360"/>
      </w:pPr>
      <w:rPr>
        <w:rFonts w:ascii="Symbol" w:hAnsi="Symbol"/>
      </w:rPr>
    </w:lvl>
    <w:lvl w:ilvl="5" w:tplc="5720CF08">
      <w:start w:val="1"/>
      <w:numFmt w:val="bullet"/>
      <w:lvlText w:val=""/>
      <w:lvlJc w:val="left"/>
      <w:pPr>
        <w:ind w:left="1440" w:hanging="360"/>
      </w:pPr>
      <w:rPr>
        <w:rFonts w:ascii="Symbol" w:hAnsi="Symbol"/>
      </w:rPr>
    </w:lvl>
    <w:lvl w:ilvl="6" w:tplc="0BC0244C">
      <w:start w:val="1"/>
      <w:numFmt w:val="bullet"/>
      <w:lvlText w:val=""/>
      <w:lvlJc w:val="left"/>
      <w:pPr>
        <w:ind w:left="1440" w:hanging="360"/>
      </w:pPr>
      <w:rPr>
        <w:rFonts w:ascii="Symbol" w:hAnsi="Symbol"/>
      </w:rPr>
    </w:lvl>
    <w:lvl w:ilvl="7" w:tplc="FBEADBA2">
      <w:start w:val="1"/>
      <w:numFmt w:val="bullet"/>
      <w:lvlText w:val=""/>
      <w:lvlJc w:val="left"/>
      <w:pPr>
        <w:ind w:left="1440" w:hanging="360"/>
      </w:pPr>
      <w:rPr>
        <w:rFonts w:ascii="Symbol" w:hAnsi="Symbol"/>
      </w:rPr>
    </w:lvl>
    <w:lvl w:ilvl="8" w:tplc="618E07AE">
      <w:start w:val="1"/>
      <w:numFmt w:val="bullet"/>
      <w:lvlText w:val=""/>
      <w:lvlJc w:val="left"/>
      <w:pPr>
        <w:ind w:left="1440" w:hanging="360"/>
      </w:pPr>
      <w:rPr>
        <w:rFonts w:ascii="Symbol" w:hAnsi="Symbol"/>
      </w:rPr>
    </w:lvl>
  </w:abstractNum>
  <w:abstractNum w:abstractNumId="4" w15:restartNumberingAfterBreak="0">
    <w:nsid w:val="10CF7703"/>
    <w:multiLevelType w:val="hybridMultilevel"/>
    <w:tmpl w:val="F2FE87F4"/>
    <w:lvl w:ilvl="0" w:tplc="0C929A12">
      <w:start w:val="1"/>
      <w:numFmt w:val="bullet"/>
      <w:lvlText w:val=""/>
      <w:lvlJc w:val="left"/>
      <w:pPr>
        <w:ind w:left="1080" w:hanging="360"/>
      </w:pPr>
      <w:rPr>
        <w:rFonts w:ascii="Symbol" w:hAnsi="Symbol"/>
      </w:rPr>
    </w:lvl>
    <w:lvl w:ilvl="1" w:tplc="B6402722">
      <w:start w:val="1"/>
      <w:numFmt w:val="bullet"/>
      <w:lvlText w:val=""/>
      <w:lvlJc w:val="left"/>
      <w:pPr>
        <w:ind w:left="1800" w:hanging="360"/>
      </w:pPr>
      <w:rPr>
        <w:rFonts w:ascii="Symbol" w:hAnsi="Symbol"/>
      </w:rPr>
    </w:lvl>
    <w:lvl w:ilvl="2" w:tplc="CBAE475E">
      <w:start w:val="1"/>
      <w:numFmt w:val="bullet"/>
      <w:lvlText w:val=""/>
      <w:lvlJc w:val="left"/>
      <w:pPr>
        <w:ind w:left="1800" w:hanging="360"/>
      </w:pPr>
      <w:rPr>
        <w:rFonts w:ascii="Symbol" w:hAnsi="Symbol"/>
      </w:rPr>
    </w:lvl>
    <w:lvl w:ilvl="3" w:tplc="44CA8BF0">
      <w:start w:val="1"/>
      <w:numFmt w:val="bullet"/>
      <w:lvlText w:val=""/>
      <w:lvlJc w:val="left"/>
      <w:pPr>
        <w:ind w:left="1800" w:hanging="360"/>
      </w:pPr>
      <w:rPr>
        <w:rFonts w:ascii="Symbol" w:hAnsi="Symbol"/>
      </w:rPr>
    </w:lvl>
    <w:lvl w:ilvl="4" w:tplc="F5A6837E">
      <w:start w:val="1"/>
      <w:numFmt w:val="bullet"/>
      <w:lvlText w:val=""/>
      <w:lvlJc w:val="left"/>
      <w:pPr>
        <w:ind w:left="1800" w:hanging="360"/>
      </w:pPr>
      <w:rPr>
        <w:rFonts w:ascii="Symbol" w:hAnsi="Symbol"/>
      </w:rPr>
    </w:lvl>
    <w:lvl w:ilvl="5" w:tplc="02246610">
      <w:start w:val="1"/>
      <w:numFmt w:val="bullet"/>
      <w:lvlText w:val=""/>
      <w:lvlJc w:val="left"/>
      <w:pPr>
        <w:ind w:left="1800" w:hanging="360"/>
      </w:pPr>
      <w:rPr>
        <w:rFonts w:ascii="Symbol" w:hAnsi="Symbol"/>
      </w:rPr>
    </w:lvl>
    <w:lvl w:ilvl="6" w:tplc="FC607238">
      <w:start w:val="1"/>
      <w:numFmt w:val="bullet"/>
      <w:lvlText w:val=""/>
      <w:lvlJc w:val="left"/>
      <w:pPr>
        <w:ind w:left="1800" w:hanging="360"/>
      </w:pPr>
      <w:rPr>
        <w:rFonts w:ascii="Symbol" w:hAnsi="Symbol"/>
      </w:rPr>
    </w:lvl>
    <w:lvl w:ilvl="7" w:tplc="6760368E">
      <w:start w:val="1"/>
      <w:numFmt w:val="bullet"/>
      <w:lvlText w:val=""/>
      <w:lvlJc w:val="left"/>
      <w:pPr>
        <w:ind w:left="1800" w:hanging="360"/>
      </w:pPr>
      <w:rPr>
        <w:rFonts w:ascii="Symbol" w:hAnsi="Symbol"/>
      </w:rPr>
    </w:lvl>
    <w:lvl w:ilvl="8" w:tplc="511CF734">
      <w:start w:val="1"/>
      <w:numFmt w:val="bullet"/>
      <w:lvlText w:val=""/>
      <w:lvlJc w:val="left"/>
      <w:pPr>
        <w:ind w:left="1800" w:hanging="360"/>
      </w:pPr>
      <w:rPr>
        <w:rFonts w:ascii="Symbol" w:hAnsi="Symbol"/>
      </w:rPr>
    </w:lvl>
  </w:abstractNum>
  <w:abstractNum w:abstractNumId="5" w15:restartNumberingAfterBreak="0">
    <w:nsid w:val="12FC08DE"/>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6646AC"/>
    <w:multiLevelType w:val="multilevel"/>
    <w:tmpl w:val="C9E6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A95635"/>
    <w:multiLevelType w:val="hybridMultilevel"/>
    <w:tmpl w:val="EA3829FC"/>
    <w:lvl w:ilvl="0" w:tplc="32D0E104">
      <w:start w:val="1"/>
      <w:numFmt w:val="bullet"/>
      <w:lvlText w:val=""/>
      <w:lvlJc w:val="left"/>
      <w:pPr>
        <w:ind w:left="1800" w:hanging="360"/>
      </w:pPr>
      <w:rPr>
        <w:rFonts w:ascii="Symbol" w:hAnsi="Symbol"/>
      </w:rPr>
    </w:lvl>
    <w:lvl w:ilvl="1" w:tplc="EFEA7A4C">
      <w:start w:val="1"/>
      <w:numFmt w:val="bullet"/>
      <w:lvlText w:val=""/>
      <w:lvlJc w:val="left"/>
      <w:pPr>
        <w:ind w:left="1800" w:hanging="360"/>
      </w:pPr>
      <w:rPr>
        <w:rFonts w:ascii="Symbol" w:hAnsi="Symbol"/>
      </w:rPr>
    </w:lvl>
    <w:lvl w:ilvl="2" w:tplc="248C887C">
      <w:start w:val="1"/>
      <w:numFmt w:val="bullet"/>
      <w:lvlText w:val=""/>
      <w:lvlJc w:val="left"/>
      <w:pPr>
        <w:ind w:left="1800" w:hanging="360"/>
      </w:pPr>
      <w:rPr>
        <w:rFonts w:ascii="Symbol" w:hAnsi="Symbol"/>
      </w:rPr>
    </w:lvl>
    <w:lvl w:ilvl="3" w:tplc="7E2AA8FE">
      <w:start w:val="1"/>
      <w:numFmt w:val="bullet"/>
      <w:lvlText w:val=""/>
      <w:lvlJc w:val="left"/>
      <w:pPr>
        <w:ind w:left="1800" w:hanging="360"/>
      </w:pPr>
      <w:rPr>
        <w:rFonts w:ascii="Symbol" w:hAnsi="Symbol"/>
      </w:rPr>
    </w:lvl>
    <w:lvl w:ilvl="4" w:tplc="CDAE0456">
      <w:start w:val="1"/>
      <w:numFmt w:val="bullet"/>
      <w:lvlText w:val=""/>
      <w:lvlJc w:val="left"/>
      <w:pPr>
        <w:ind w:left="1800" w:hanging="360"/>
      </w:pPr>
      <w:rPr>
        <w:rFonts w:ascii="Symbol" w:hAnsi="Symbol"/>
      </w:rPr>
    </w:lvl>
    <w:lvl w:ilvl="5" w:tplc="8FF2A9D6">
      <w:start w:val="1"/>
      <w:numFmt w:val="bullet"/>
      <w:lvlText w:val=""/>
      <w:lvlJc w:val="left"/>
      <w:pPr>
        <w:ind w:left="1800" w:hanging="360"/>
      </w:pPr>
      <w:rPr>
        <w:rFonts w:ascii="Symbol" w:hAnsi="Symbol"/>
      </w:rPr>
    </w:lvl>
    <w:lvl w:ilvl="6" w:tplc="0BD64C00">
      <w:start w:val="1"/>
      <w:numFmt w:val="bullet"/>
      <w:lvlText w:val=""/>
      <w:lvlJc w:val="left"/>
      <w:pPr>
        <w:ind w:left="1800" w:hanging="360"/>
      </w:pPr>
      <w:rPr>
        <w:rFonts w:ascii="Symbol" w:hAnsi="Symbol"/>
      </w:rPr>
    </w:lvl>
    <w:lvl w:ilvl="7" w:tplc="3198F51A">
      <w:start w:val="1"/>
      <w:numFmt w:val="bullet"/>
      <w:lvlText w:val=""/>
      <w:lvlJc w:val="left"/>
      <w:pPr>
        <w:ind w:left="1800" w:hanging="360"/>
      </w:pPr>
      <w:rPr>
        <w:rFonts w:ascii="Symbol" w:hAnsi="Symbol"/>
      </w:rPr>
    </w:lvl>
    <w:lvl w:ilvl="8" w:tplc="9DC89062">
      <w:start w:val="1"/>
      <w:numFmt w:val="bullet"/>
      <w:lvlText w:val=""/>
      <w:lvlJc w:val="left"/>
      <w:pPr>
        <w:ind w:left="1800" w:hanging="360"/>
      </w:pPr>
      <w:rPr>
        <w:rFonts w:ascii="Symbol" w:hAnsi="Symbol"/>
      </w:rPr>
    </w:lvl>
  </w:abstractNum>
  <w:abstractNum w:abstractNumId="8" w15:restartNumberingAfterBreak="0">
    <w:nsid w:val="25252AAA"/>
    <w:multiLevelType w:val="hybridMultilevel"/>
    <w:tmpl w:val="04B4DAA0"/>
    <w:lvl w:ilvl="0" w:tplc="DB421F50">
      <w:start w:val="1"/>
      <w:numFmt w:val="bullet"/>
      <w:lvlText w:val=""/>
      <w:lvlJc w:val="left"/>
      <w:pPr>
        <w:ind w:left="1080" w:hanging="360"/>
      </w:pPr>
      <w:rPr>
        <w:rFonts w:ascii="Symbol" w:hAnsi="Symbol"/>
      </w:rPr>
    </w:lvl>
    <w:lvl w:ilvl="1" w:tplc="A044BCBA">
      <w:start w:val="1"/>
      <w:numFmt w:val="bullet"/>
      <w:lvlText w:val=""/>
      <w:lvlJc w:val="left"/>
      <w:pPr>
        <w:ind w:left="1080" w:hanging="360"/>
      </w:pPr>
      <w:rPr>
        <w:rFonts w:ascii="Symbol" w:hAnsi="Symbol"/>
      </w:rPr>
    </w:lvl>
    <w:lvl w:ilvl="2" w:tplc="9C0E3CC4">
      <w:start w:val="1"/>
      <w:numFmt w:val="bullet"/>
      <w:lvlText w:val=""/>
      <w:lvlJc w:val="left"/>
      <w:pPr>
        <w:ind w:left="1080" w:hanging="360"/>
      </w:pPr>
      <w:rPr>
        <w:rFonts w:ascii="Symbol" w:hAnsi="Symbol"/>
      </w:rPr>
    </w:lvl>
    <w:lvl w:ilvl="3" w:tplc="765E8ADA">
      <w:start w:val="1"/>
      <w:numFmt w:val="bullet"/>
      <w:lvlText w:val=""/>
      <w:lvlJc w:val="left"/>
      <w:pPr>
        <w:ind w:left="1080" w:hanging="360"/>
      </w:pPr>
      <w:rPr>
        <w:rFonts w:ascii="Symbol" w:hAnsi="Symbol"/>
      </w:rPr>
    </w:lvl>
    <w:lvl w:ilvl="4" w:tplc="6F2EC468">
      <w:start w:val="1"/>
      <w:numFmt w:val="bullet"/>
      <w:lvlText w:val=""/>
      <w:lvlJc w:val="left"/>
      <w:pPr>
        <w:ind w:left="1080" w:hanging="360"/>
      </w:pPr>
      <w:rPr>
        <w:rFonts w:ascii="Symbol" w:hAnsi="Symbol"/>
      </w:rPr>
    </w:lvl>
    <w:lvl w:ilvl="5" w:tplc="6AF0F422">
      <w:start w:val="1"/>
      <w:numFmt w:val="bullet"/>
      <w:lvlText w:val=""/>
      <w:lvlJc w:val="left"/>
      <w:pPr>
        <w:ind w:left="1080" w:hanging="360"/>
      </w:pPr>
      <w:rPr>
        <w:rFonts w:ascii="Symbol" w:hAnsi="Symbol"/>
      </w:rPr>
    </w:lvl>
    <w:lvl w:ilvl="6" w:tplc="658C2926">
      <w:start w:val="1"/>
      <w:numFmt w:val="bullet"/>
      <w:lvlText w:val=""/>
      <w:lvlJc w:val="left"/>
      <w:pPr>
        <w:ind w:left="1080" w:hanging="360"/>
      </w:pPr>
      <w:rPr>
        <w:rFonts w:ascii="Symbol" w:hAnsi="Symbol"/>
      </w:rPr>
    </w:lvl>
    <w:lvl w:ilvl="7" w:tplc="2508F5B4">
      <w:start w:val="1"/>
      <w:numFmt w:val="bullet"/>
      <w:lvlText w:val=""/>
      <w:lvlJc w:val="left"/>
      <w:pPr>
        <w:ind w:left="1080" w:hanging="360"/>
      </w:pPr>
      <w:rPr>
        <w:rFonts w:ascii="Symbol" w:hAnsi="Symbol"/>
      </w:rPr>
    </w:lvl>
    <w:lvl w:ilvl="8" w:tplc="9AF08428">
      <w:start w:val="1"/>
      <w:numFmt w:val="bullet"/>
      <w:lvlText w:val=""/>
      <w:lvlJc w:val="left"/>
      <w:pPr>
        <w:ind w:left="1080" w:hanging="360"/>
      </w:pPr>
      <w:rPr>
        <w:rFonts w:ascii="Symbol" w:hAnsi="Symbol"/>
      </w:rPr>
    </w:lvl>
  </w:abstractNum>
  <w:abstractNum w:abstractNumId="9" w15:restartNumberingAfterBreak="0">
    <w:nsid w:val="27C43D6B"/>
    <w:multiLevelType w:val="hybridMultilevel"/>
    <w:tmpl w:val="D1B48D94"/>
    <w:lvl w:ilvl="0" w:tplc="0C4AB842">
      <w:start w:val="1"/>
      <w:numFmt w:val="bullet"/>
      <w:lvlText w:val=""/>
      <w:lvlJc w:val="left"/>
      <w:pPr>
        <w:ind w:left="1800" w:hanging="360"/>
      </w:pPr>
      <w:rPr>
        <w:rFonts w:ascii="Symbol" w:hAnsi="Symbol"/>
      </w:rPr>
    </w:lvl>
    <w:lvl w:ilvl="1" w:tplc="484E5968">
      <w:start w:val="1"/>
      <w:numFmt w:val="bullet"/>
      <w:lvlText w:val=""/>
      <w:lvlJc w:val="left"/>
      <w:pPr>
        <w:ind w:left="1800" w:hanging="360"/>
      </w:pPr>
      <w:rPr>
        <w:rFonts w:ascii="Symbol" w:hAnsi="Symbol"/>
      </w:rPr>
    </w:lvl>
    <w:lvl w:ilvl="2" w:tplc="6352B780">
      <w:start w:val="1"/>
      <w:numFmt w:val="bullet"/>
      <w:lvlText w:val=""/>
      <w:lvlJc w:val="left"/>
      <w:pPr>
        <w:ind w:left="1800" w:hanging="360"/>
      </w:pPr>
      <w:rPr>
        <w:rFonts w:ascii="Symbol" w:hAnsi="Symbol"/>
      </w:rPr>
    </w:lvl>
    <w:lvl w:ilvl="3" w:tplc="1C9CE03E">
      <w:start w:val="1"/>
      <w:numFmt w:val="bullet"/>
      <w:lvlText w:val=""/>
      <w:lvlJc w:val="left"/>
      <w:pPr>
        <w:ind w:left="1800" w:hanging="360"/>
      </w:pPr>
      <w:rPr>
        <w:rFonts w:ascii="Symbol" w:hAnsi="Symbol"/>
      </w:rPr>
    </w:lvl>
    <w:lvl w:ilvl="4" w:tplc="25DCC38A">
      <w:start w:val="1"/>
      <w:numFmt w:val="bullet"/>
      <w:lvlText w:val=""/>
      <w:lvlJc w:val="left"/>
      <w:pPr>
        <w:ind w:left="1800" w:hanging="360"/>
      </w:pPr>
      <w:rPr>
        <w:rFonts w:ascii="Symbol" w:hAnsi="Symbol"/>
      </w:rPr>
    </w:lvl>
    <w:lvl w:ilvl="5" w:tplc="0994AC92">
      <w:start w:val="1"/>
      <w:numFmt w:val="bullet"/>
      <w:lvlText w:val=""/>
      <w:lvlJc w:val="left"/>
      <w:pPr>
        <w:ind w:left="1800" w:hanging="360"/>
      </w:pPr>
      <w:rPr>
        <w:rFonts w:ascii="Symbol" w:hAnsi="Symbol"/>
      </w:rPr>
    </w:lvl>
    <w:lvl w:ilvl="6" w:tplc="FC8059C4">
      <w:start w:val="1"/>
      <w:numFmt w:val="bullet"/>
      <w:lvlText w:val=""/>
      <w:lvlJc w:val="left"/>
      <w:pPr>
        <w:ind w:left="1800" w:hanging="360"/>
      </w:pPr>
      <w:rPr>
        <w:rFonts w:ascii="Symbol" w:hAnsi="Symbol"/>
      </w:rPr>
    </w:lvl>
    <w:lvl w:ilvl="7" w:tplc="51D0016E">
      <w:start w:val="1"/>
      <w:numFmt w:val="bullet"/>
      <w:lvlText w:val=""/>
      <w:lvlJc w:val="left"/>
      <w:pPr>
        <w:ind w:left="1800" w:hanging="360"/>
      </w:pPr>
      <w:rPr>
        <w:rFonts w:ascii="Symbol" w:hAnsi="Symbol"/>
      </w:rPr>
    </w:lvl>
    <w:lvl w:ilvl="8" w:tplc="22EC292C">
      <w:start w:val="1"/>
      <w:numFmt w:val="bullet"/>
      <w:lvlText w:val=""/>
      <w:lvlJc w:val="left"/>
      <w:pPr>
        <w:ind w:left="1800" w:hanging="360"/>
      </w:pPr>
      <w:rPr>
        <w:rFonts w:ascii="Symbol" w:hAnsi="Symbol"/>
      </w:rPr>
    </w:lvl>
  </w:abstractNum>
  <w:abstractNum w:abstractNumId="10" w15:restartNumberingAfterBreak="0">
    <w:nsid w:val="2A0E0354"/>
    <w:multiLevelType w:val="hybridMultilevel"/>
    <w:tmpl w:val="AD10F546"/>
    <w:lvl w:ilvl="0" w:tplc="3E023950">
      <w:start w:val="1"/>
      <w:numFmt w:val="bullet"/>
      <w:lvlText w:val=""/>
      <w:lvlJc w:val="left"/>
      <w:pPr>
        <w:ind w:left="1800" w:hanging="360"/>
      </w:pPr>
      <w:rPr>
        <w:rFonts w:ascii="Symbol" w:hAnsi="Symbol"/>
      </w:rPr>
    </w:lvl>
    <w:lvl w:ilvl="1" w:tplc="394C62B6">
      <w:start w:val="1"/>
      <w:numFmt w:val="bullet"/>
      <w:lvlText w:val=""/>
      <w:lvlJc w:val="left"/>
      <w:pPr>
        <w:ind w:left="1800" w:hanging="360"/>
      </w:pPr>
      <w:rPr>
        <w:rFonts w:ascii="Symbol" w:hAnsi="Symbol"/>
      </w:rPr>
    </w:lvl>
    <w:lvl w:ilvl="2" w:tplc="7BFCD0F6">
      <w:start w:val="1"/>
      <w:numFmt w:val="bullet"/>
      <w:lvlText w:val=""/>
      <w:lvlJc w:val="left"/>
      <w:pPr>
        <w:ind w:left="1800" w:hanging="360"/>
      </w:pPr>
      <w:rPr>
        <w:rFonts w:ascii="Symbol" w:hAnsi="Symbol"/>
      </w:rPr>
    </w:lvl>
    <w:lvl w:ilvl="3" w:tplc="04966160">
      <w:start w:val="1"/>
      <w:numFmt w:val="bullet"/>
      <w:lvlText w:val=""/>
      <w:lvlJc w:val="left"/>
      <w:pPr>
        <w:ind w:left="1800" w:hanging="360"/>
      </w:pPr>
      <w:rPr>
        <w:rFonts w:ascii="Symbol" w:hAnsi="Symbol"/>
      </w:rPr>
    </w:lvl>
    <w:lvl w:ilvl="4" w:tplc="FE12B262">
      <w:start w:val="1"/>
      <w:numFmt w:val="bullet"/>
      <w:lvlText w:val=""/>
      <w:lvlJc w:val="left"/>
      <w:pPr>
        <w:ind w:left="1800" w:hanging="360"/>
      </w:pPr>
      <w:rPr>
        <w:rFonts w:ascii="Symbol" w:hAnsi="Symbol"/>
      </w:rPr>
    </w:lvl>
    <w:lvl w:ilvl="5" w:tplc="CD8AC7BC">
      <w:start w:val="1"/>
      <w:numFmt w:val="bullet"/>
      <w:lvlText w:val=""/>
      <w:lvlJc w:val="left"/>
      <w:pPr>
        <w:ind w:left="1800" w:hanging="360"/>
      </w:pPr>
      <w:rPr>
        <w:rFonts w:ascii="Symbol" w:hAnsi="Symbol"/>
      </w:rPr>
    </w:lvl>
    <w:lvl w:ilvl="6" w:tplc="1DB873EE">
      <w:start w:val="1"/>
      <w:numFmt w:val="bullet"/>
      <w:lvlText w:val=""/>
      <w:lvlJc w:val="left"/>
      <w:pPr>
        <w:ind w:left="1800" w:hanging="360"/>
      </w:pPr>
      <w:rPr>
        <w:rFonts w:ascii="Symbol" w:hAnsi="Symbol"/>
      </w:rPr>
    </w:lvl>
    <w:lvl w:ilvl="7" w:tplc="CB203C18">
      <w:start w:val="1"/>
      <w:numFmt w:val="bullet"/>
      <w:lvlText w:val=""/>
      <w:lvlJc w:val="left"/>
      <w:pPr>
        <w:ind w:left="1800" w:hanging="360"/>
      </w:pPr>
      <w:rPr>
        <w:rFonts w:ascii="Symbol" w:hAnsi="Symbol"/>
      </w:rPr>
    </w:lvl>
    <w:lvl w:ilvl="8" w:tplc="EFBC8C84">
      <w:start w:val="1"/>
      <w:numFmt w:val="bullet"/>
      <w:lvlText w:val=""/>
      <w:lvlJc w:val="left"/>
      <w:pPr>
        <w:ind w:left="1800" w:hanging="360"/>
      </w:pPr>
      <w:rPr>
        <w:rFonts w:ascii="Symbol" w:hAnsi="Symbol"/>
      </w:rPr>
    </w:lvl>
  </w:abstractNum>
  <w:abstractNum w:abstractNumId="11" w15:restartNumberingAfterBreak="0">
    <w:nsid w:val="2DFA064B"/>
    <w:multiLevelType w:val="hybridMultilevel"/>
    <w:tmpl w:val="36B8C150"/>
    <w:lvl w:ilvl="0" w:tplc="CDD60990">
      <w:start w:val="1"/>
      <w:numFmt w:val="bullet"/>
      <w:lvlText w:val=""/>
      <w:lvlJc w:val="left"/>
      <w:pPr>
        <w:ind w:left="1800" w:hanging="360"/>
      </w:pPr>
      <w:rPr>
        <w:rFonts w:ascii="Symbol" w:hAnsi="Symbol"/>
      </w:rPr>
    </w:lvl>
    <w:lvl w:ilvl="1" w:tplc="5B76343C">
      <w:start w:val="1"/>
      <w:numFmt w:val="bullet"/>
      <w:lvlText w:val=""/>
      <w:lvlJc w:val="left"/>
      <w:pPr>
        <w:ind w:left="1800" w:hanging="360"/>
      </w:pPr>
      <w:rPr>
        <w:rFonts w:ascii="Symbol" w:hAnsi="Symbol"/>
      </w:rPr>
    </w:lvl>
    <w:lvl w:ilvl="2" w:tplc="3AB49174">
      <w:start w:val="1"/>
      <w:numFmt w:val="bullet"/>
      <w:lvlText w:val=""/>
      <w:lvlJc w:val="left"/>
      <w:pPr>
        <w:ind w:left="1800" w:hanging="360"/>
      </w:pPr>
      <w:rPr>
        <w:rFonts w:ascii="Symbol" w:hAnsi="Symbol"/>
      </w:rPr>
    </w:lvl>
    <w:lvl w:ilvl="3" w:tplc="AF18E1E4">
      <w:start w:val="1"/>
      <w:numFmt w:val="bullet"/>
      <w:lvlText w:val=""/>
      <w:lvlJc w:val="left"/>
      <w:pPr>
        <w:ind w:left="1800" w:hanging="360"/>
      </w:pPr>
      <w:rPr>
        <w:rFonts w:ascii="Symbol" w:hAnsi="Symbol"/>
      </w:rPr>
    </w:lvl>
    <w:lvl w:ilvl="4" w:tplc="AB90312E">
      <w:start w:val="1"/>
      <w:numFmt w:val="bullet"/>
      <w:lvlText w:val=""/>
      <w:lvlJc w:val="left"/>
      <w:pPr>
        <w:ind w:left="1800" w:hanging="360"/>
      </w:pPr>
      <w:rPr>
        <w:rFonts w:ascii="Symbol" w:hAnsi="Symbol"/>
      </w:rPr>
    </w:lvl>
    <w:lvl w:ilvl="5" w:tplc="2584A730">
      <w:start w:val="1"/>
      <w:numFmt w:val="bullet"/>
      <w:lvlText w:val=""/>
      <w:lvlJc w:val="left"/>
      <w:pPr>
        <w:ind w:left="1800" w:hanging="360"/>
      </w:pPr>
      <w:rPr>
        <w:rFonts w:ascii="Symbol" w:hAnsi="Symbol"/>
      </w:rPr>
    </w:lvl>
    <w:lvl w:ilvl="6" w:tplc="8A86B0DA">
      <w:start w:val="1"/>
      <w:numFmt w:val="bullet"/>
      <w:lvlText w:val=""/>
      <w:lvlJc w:val="left"/>
      <w:pPr>
        <w:ind w:left="1800" w:hanging="360"/>
      </w:pPr>
      <w:rPr>
        <w:rFonts w:ascii="Symbol" w:hAnsi="Symbol"/>
      </w:rPr>
    </w:lvl>
    <w:lvl w:ilvl="7" w:tplc="27404B5C">
      <w:start w:val="1"/>
      <w:numFmt w:val="bullet"/>
      <w:lvlText w:val=""/>
      <w:lvlJc w:val="left"/>
      <w:pPr>
        <w:ind w:left="1800" w:hanging="360"/>
      </w:pPr>
      <w:rPr>
        <w:rFonts w:ascii="Symbol" w:hAnsi="Symbol"/>
      </w:rPr>
    </w:lvl>
    <w:lvl w:ilvl="8" w:tplc="88F0E120">
      <w:start w:val="1"/>
      <w:numFmt w:val="bullet"/>
      <w:lvlText w:val=""/>
      <w:lvlJc w:val="left"/>
      <w:pPr>
        <w:ind w:left="1800" w:hanging="360"/>
      </w:pPr>
      <w:rPr>
        <w:rFonts w:ascii="Symbol" w:hAnsi="Symbol"/>
      </w:rPr>
    </w:lvl>
  </w:abstractNum>
  <w:abstractNum w:abstractNumId="12" w15:restartNumberingAfterBreak="0">
    <w:nsid w:val="33E91C5C"/>
    <w:multiLevelType w:val="hybridMultilevel"/>
    <w:tmpl w:val="75407C64"/>
    <w:lvl w:ilvl="0" w:tplc="6D5AA364">
      <w:start w:val="1"/>
      <w:numFmt w:val="bullet"/>
      <w:lvlText w:val=""/>
      <w:lvlJc w:val="left"/>
      <w:pPr>
        <w:ind w:left="720" w:hanging="360"/>
      </w:pPr>
      <w:rPr>
        <w:rFonts w:ascii="Symbol" w:hAnsi="Symbol"/>
      </w:rPr>
    </w:lvl>
    <w:lvl w:ilvl="1" w:tplc="CE4491F4">
      <w:start w:val="1"/>
      <w:numFmt w:val="bullet"/>
      <w:lvlText w:val=""/>
      <w:lvlJc w:val="left"/>
      <w:pPr>
        <w:ind w:left="720" w:hanging="360"/>
      </w:pPr>
      <w:rPr>
        <w:rFonts w:ascii="Symbol" w:hAnsi="Symbol"/>
      </w:rPr>
    </w:lvl>
    <w:lvl w:ilvl="2" w:tplc="C26EA666">
      <w:start w:val="1"/>
      <w:numFmt w:val="bullet"/>
      <w:lvlText w:val=""/>
      <w:lvlJc w:val="left"/>
      <w:pPr>
        <w:ind w:left="720" w:hanging="360"/>
      </w:pPr>
      <w:rPr>
        <w:rFonts w:ascii="Symbol" w:hAnsi="Symbol"/>
      </w:rPr>
    </w:lvl>
    <w:lvl w:ilvl="3" w:tplc="244E1A68">
      <w:start w:val="1"/>
      <w:numFmt w:val="bullet"/>
      <w:lvlText w:val=""/>
      <w:lvlJc w:val="left"/>
      <w:pPr>
        <w:ind w:left="720" w:hanging="360"/>
      </w:pPr>
      <w:rPr>
        <w:rFonts w:ascii="Symbol" w:hAnsi="Symbol"/>
      </w:rPr>
    </w:lvl>
    <w:lvl w:ilvl="4" w:tplc="70F83B9A">
      <w:start w:val="1"/>
      <w:numFmt w:val="bullet"/>
      <w:lvlText w:val=""/>
      <w:lvlJc w:val="left"/>
      <w:pPr>
        <w:ind w:left="720" w:hanging="360"/>
      </w:pPr>
      <w:rPr>
        <w:rFonts w:ascii="Symbol" w:hAnsi="Symbol"/>
      </w:rPr>
    </w:lvl>
    <w:lvl w:ilvl="5" w:tplc="D4205258">
      <w:start w:val="1"/>
      <w:numFmt w:val="bullet"/>
      <w:lvlText w:val=""/>
      <w:lvlJc w:val="left"/>
      <w:pPr>
        <w:ind w:left="720" w:hanging="360"/>
      </w:pPr>
      <w:rPr>
        <w:rFonts w:ascii="Symbol" w:hAnsi="Symbol"/>
      </w:rPr>
    </w:lvl>
    <w:lvl w:ilvl="6" w:tplc="4A1EC266">
      <w:start w:val="1"/>
      <w:numFmt w:val="bullet"/>
      <w:lvlText w:val=""/>
      <w:lvlJc w:val="left"/>
      <w:pPr>
        <w:ind w:left="720" w:hanging="360"/>
      </w:pPr>
      <w:rPr>
        <w:rFonts w:ascii="Symbol" w:hAnsi="Symbol"/>
      </w:rPr>
    </w:lvl>
    <w:lvl w:ilvl="7" w:tplc="79204000">
      <w:start w:val="1"/>
      <w:numFmt w:val="bullet"/>
      <w:lvlText w:val=""/>
      <w:lvlJc w:val="left"/>
      <w:pPr>
        <w:ind w:left="720" w:hanging="360"/>
      </w:pPr>
      <w:rPr>
        <w:rFonts w:ascii="Symbol" w:hAnsi="Symbol"/>
      </w:rPr>
    </w:lvl>
    <w:lvl w:ilvl="8" w:tplc="95A66AA8">
      <w:start w:val="1"/>
      <w:numFmt w:val="bullet"/>
      <w:lvlText w:val=""/>
      <w:lvlJc w:val="left"/>
      <w:pPr>
        <w:ind w:left="720" w:hanging="360"/>
      </w:pPr>
      <w:rPr>
        <w:rFonts w:ascii="Symbol" w:hAnsi="Symbol"/>
      </w:rPr>
    </w:lvl>
  </w:abstractNum>
  <w:abstractNum w:abstractNumId="13" w15:restartNumberingAfterBreak="0">
    <w:nsid w:val="37D058E0"/>
    <w:multiLevelType w:val="hybridMultilevel"/>
    <w:tmpl w:val="8DF4734A"/>
    <w:lvl w:ilvl="0" w:tplc="5DA044D4">
      <w:start w:val="1"/>
      <w:numFmt w:val="bullet"/>
      <w:lvlText w:val=""/>
      <w:lvlJc w:val="left"/>
      <w:pPr>
        <w:ind w:left="1800" w:hanging="360"/>
      </w:pPr>
      <w:rPr>
        <w:rFonts w:ascii="Symbol" w:hAnsi="Symbol"/>
      </w:rPr>
    </w:lvl>
    <w:lvl w:ilvl="1" w:tplc="ECE46AE8">
      <w:start w:val="1"/>
      <w:numFmt w:val="bullet"/>
      <w:lvlText w:val=""/>
      <w:lvlJc w:val="left"/>
      <w:pPr>
        <w:ind w:left="1800" w:hanging="360"/>
      </w:pPr>
      <w:rPr>
        <w:rFonts w:ascii="Symbol" w:hAnsi="Symbol"/>
      </w:rPr>
    </w:lvl>
    <w:lvl w:ilvl="2" w:tplc="DF3EE1FA">
      <w:start w:val="1"/>
      <w:numFmt w:val="bullet"/>
      <w:lvlText w:val=""/>
      <w:lvlJc w:val="left"/>
      <w:pPr>
        <w:ind w:left="1800" w:hanging="360"/>
      </w:pPr>
      <w:rPr>
        <w:rFonts w:ascii="Symbol" w:hAnsi="Symbol"/>
      </w:rPr>
    </w:lvl>
    <w:lvl w:ilvl="3" w:tplc="C978BC72">
      <w:start w:val="1"/>
      <w:numFmt w:val="bullet"/>
      <w:lvlText w:val=""/>
      <w:lvlJc w:val="left"/>
      <w:pPr>
        <w:ind w:left="1800" w:hanging="360"/>
      </w:pPr>
      <w:rPr>
        <w:rFonts w:ascii="Symbol" w:hAnsi="Symbol"/>
      </w:rPr>
    </w:lvl>
    <w:lvl w:ilvl="4" w:tplc="18860FE6">
      <w:start w:val="1"/>
      <w:numFmt w:val="bullet"/>
      <w:lvlText w:val=""/>
      <w:lvlJc w:val="left"/>
      <w:pPr>
        <w:ind w:left="1800" w:hanging="360"/>
      </w:pPr>
      <w:rPr>
        <w:rFonts w:ascii="Symbol" w:hAnsi="Symbol"/>
      </w:rPr>
    </w:lvl>
    <w:lvl w:ilvl="5" w:tplc="26F4D032">
      <w:start w:val="1"/>
      <w:numFmt w:val="bullet"/>
      <w:lvlText w:val=""/>
      <w:lvlJc w:val="left"/>
      <w:pPr>
        <w:ind w:left="1800" w:hanging="360"/>
      </w:pPr>
      <w:rPr>
        <w:rFonts w:ascii="Symbol" w:hAnsi="Symbol"/>
      </w:rPr>
    </w:lvl>
    <w:lvl w:ilvl="6" w:tplc="90D6E99E">
      <w:start w:val="1"/>
      <w:numFmt w:val="bullet"/>
      <w:lvlText w:val=""/>
      <w:lvlJc w:val="left"/>
      <w:pPr>
        <w:ind w:left="1800" w:hanging="360"/>
      </w:pPr>
      <w:rPr>
        <w:rFonts w:ascii="Symbol" w:hAnsi="Symbol"/>
      </w:rPr>
    </w:lvl>
    <w:lvl w:ilvl="7" w:tplc="CEEE3F88">
      <w:start w:val="1"/>
      <w:numFmt w:val="bullet"/>
      <w:lvlText w:val=""/>
      <w:lvlJc w:val="left"/>
      <w:pPr>
        <w:ind w:left="1800" w:hanging="360"/>
      </w:pPr>
      <w:rPr>
        <w:rFonts w:ascii="Symbol" w:hAnsi="Symbol"/>
      </w:rPr>
    </w:lvl>
    <w:lvl w:ilvl="8" w:tplc="CBBC7886">
      <w:start w:val="1"/>
      <w:numFmt w:val="bullet"/>
      <w:lvlText w:val=""/>
      <w:lvlJc w:val="left"/>
      <w:pPr>
        <w:ind w:left="1800" w:hanging="360"/>
      </w:pPr>
      <w:rPr>
        <w:rFonts w:ascii="Symbol" w:hAnsi="Symbol"/>
      </w:rPr>
    </w:lvl>
  </w:abstractNum>
  <w:abstractNum w:abstractNumId="14" w15:restartNumberingAfterBreak="0">
    <w:nsid w:val="3F81768D"/>
    <w:multiLevelType w:val="multilevel"/>
    <w:tmpl w:val="A2367F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2DA7423"/>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FD37AC"/>
    <w:multiLevelType w:val="hybridMultilevel"/>
    <w:tmpl w:val="1C2ADDF8"/>
    <w:lvl w:ilvl="0" w:tplc="EBEAF072">
      <w:start w:val="1"/>
      <w:numFmt w:val="bullet"/>
      <w:lvlText w:val=""/>
      <w:lvlJc w:val="left"/>
      <w:pPr>
        <w:ind w:left="1440" w:hanging="360"/>
      </w:pPr>
      <w:rPr>
        <w:rFonts w:ascii="Symbol" w:hAnsi="Symbol"/>
      </w:rPr>
    </w:lvl>
    <w:lvl w:ilvl="1" w:tplc="F3A82232">
      <w:start w:val="1"/>
      <w:numFmt w:val="bullet"/>
      <w:lvlText w:val=""/>
      <w:lvlJc w:val="left"/>
      <w:pPr>
        <w:ind w:left="1440" w:hanging="360"/>
      </w:pPr>
      <w:rPr>
        <w:rFonts w:ascii="Symbol" w:hAnsi="Symbol"/>
      </w:rPr>
    </w:lvl>
    <w:lvl w:ilvl="2" w:tplc="38F0D662">
      <w:start w:val="1"/>
      <w:numFmt w:val="bullet"/>
      <w:lvlText w:val=""/>
      <w:lvlJc w:val="left"/>
      <w:pPr>
        <w:ind w:left="1440" w:hanging="360"/>
      </w:pPr>
      <w:rPr>
        <w:rFonts w:ascii="Symbol" w:hAnsi="Symbol"/>
      </w:rPr>
    </w:lvl>
    <w:lvl w:ilvl="3" w:tplc="0F442582">
      <w:start w:val="1"/>
      <w:numFmt w:val="bullet"/>
      <w:lvlText w:val=""/>
      <w:lvlJc w:val="left"/>
      <w:pPr>
        <w:ind w:left="1440" w:hanging="360"/>
      </w:pPr>
      <w:rPr>
        <w:rFonts w:ascii="Symbol" w:hAnsi="Symbol"/>
      </w:rPr>
    </w:lvl>
    <w:lvl w:ilvl="4" w:tplc="2E58519C">
      <w:start w:val="1"/>
      <w:numFmt w:val="bullet"/>
      <w:lvlText w:val=""/>
      <w:lvlJc w:val="left"/>
      <w:pPr>
        <w:ind w:left="1440" w:hanging="360"/>
      </w:pPr>
      <w:rPr>
        <w:rFonts w:ascii="Symbol" w:hAnsi="Symbol"/>
      </w:rPr>
    </w:lvl>
    <w:lvl w:ilvl="5" w:tplc="39AC0A26">
      <w:start w:val="1"/>
      <w:numFmt w:val="bullet"/>
      <w:lvlText w:val=""/>
      <w:lvlJc w:val="left"/>
      <w:pPr>
        <w:ind w:left="1440" w:hanging="360"/>
      </w:pPr>
      <w:rPr>
        <w:rFonts w:ascii="Symbol" w:hAnsi="Symbol"/>
      </w:rPr>
    </w:lvl>
    <w:lvl w:ilvl="6" w:tplc="B83A2D7A">
      <w:start w:val="1"/>
      <w:numFmt w:val="bullet"/>
      <w:lvlText w:val=""/>
      <w:lvlJc w:val="left"/>
      <w:pPr>
        <w:ind w:left="1440" w:hanging="360"/>
      </w:pPr>
      <w:rPr>
        <w:rFonts w:ascii="Symbol" w:hAnsi="Symbol"/>
      </w:rPr>
    </w:lvl>
    <w:lvl w:ilvl="7" w:tplc="2A4AD59E">
      <w:start w:val="1"/>
      <w:numFmt w:val="bullet"/>
      <w:lvlText w:val=""/>
      <w:lvlJc w:val="left"/>
      <w:pPr>
        <w:ind w:left="1440" w:hanging="360"/>
      </w:pPr>
      <w:rPr>
        <w:rFonts w:ascii="Symbol" w:hAnsi="Symbol"/>
      </w:rPr>
    </w:lvl>
    <w:lvl w:ilvl="8" w:tplc="B8D6949C">
      <w:start w:val="1"/>
      <w:numFmt w:val="bullet"/>
      <w:lvlText w:val=""/>
      <w:lvlJc w:val="left"/>
      <w:pPr>
        <w:ind w:left="1440" w:hanging="360"/>
      </w:pPr>
      <w:rPr>
        <w:rFonts w:ascii="Symbol" w:hAnsi="Symbol"/>
      </w:rPr>
    </w:lvl>
  </w:abstractNum>
  <w:abstractNum w:abstractNumId="17" w15:restartNumberingAfterBreak="0">
    <w:nsid w:val="543C54E6"/>
    <w:multiLevelType w:val="hybridMultilevel"/>
    <w:tmpl w:val="90D49CD2"/>
    <w:lvl w:ilvl="0" w:tplc="B9068CBC">
      <w:start w:val="1"/>
      <w:numFmt w:val="bullet"/>
      <w:lvlText w:val=""/>
      <w:lvlJc w:val="left"/>
      <w:pPr>
        <w:ind w:left="1440" w:hanging="360"/>
      </w:pPr>
      <w:rPr>
        <w:rFonts w:ascii="Symbol" w:hAnsi="Symbol"/>
      </w:rPr>
    </w:lvl>
    <w:lvl w:ilvl="1" w:tplc="71BA79A6">
      <w:start w:val="1"/>
      <w:numFmt w:val="bullet"/>
      <w:lvlText w:val=""/>
      <w:lvlJc w:val="left"/>
      <w:pPr>
        <w:ind w:left="1440" w:hanging="360"/>
      </w:pPr>
      <w:rPr>
        <w:rFonts w:ascii="Symbol" w:hAnsi="Symbol"/>
      </w:rPr>
    </w:lvl>
    <w:lvl w:ilvl="2" w:tplc="57827DCE">
      <w:start w:val="1"/>
      <w:numFmt w:val="bullet"/>
      <w:lvlText w:val=""/>
      <w:lvlJc w:val="left"/>
      <w:pPr>
        <w:ind w:left="1440" w:hanging="360"/>
      </w:pPr>
      <w:rPr>
        <w:rFonts w:ascii="Symbol" w:hAnsi="Symbol"/>
      </w:rPr>
    </w:lvl>
    <w:lvl w:ilvl="3" w:tplc="ED8233C8">
      <w:start w:val="1"/>
      <w:numFmt w:val="bullet"/>
      <w:lvlText w:val=""/>
      <w:lvlJc w:val="left"/>
      <w:pPr>
        <w:ind w:left="1440" w:hanging="360"/>
      </w:pPr>
      <w:rPr>
        <w:rFonts w:ascii="Symbol" w:hAnsi="Symbol"/>
      </w:rPr>
    </w:lvl>
    <w:lvl w:ilvl="4" w:tplc="FCD4E946">
      <w:start w:val="1"/>
      <w:numFmt w:val="bullet"/>
      <w:lvlText w:val=""/>
      <w:lvlJc w:val="left"/>
      <w:pPr>
        <w:ind w:left="1440" w:hanging="360"/>
      </w:pPr>
      <w:rPr>
        <w:rFonts w:ascii="Symbol" w:hAnsi="Symbol"/>
      </w:rPr>
    </w:lvl>
    <w:lvl w:ilvl="5" w:tplc="BA5E21E6">
      <w:start w:val="1"/>
      <w:numFmt w:val="bullet"/>
      <w:lvlText w:val=""/>
      <w:lvlJc w:val="left"/>
      <w:pPr>
        <w:ind w:left="1440" w:hanging="360"/>
      </w:pPr>
      <w:rPr>
        <w:rFonts w:ascii="Symbol" w:hAnsi="Symbol"/>
      </w:rPr>
    </w:lvl>
    <w:lvl w:ilvl="6" w:tplc="CD548DAE">
      <w:start w:val="1"/>
      <w:numFmt w:val="bullet"/>
      <w:lvlText w:val=""/>
      <w:lvlJc w:val="left"/>
      <w:pPr>
        <w:ind w:left="1440" w:hanging="360"/>
      </w:pPr>
      <w:rPr>
        <w:rFonts w:ascii="Symbol" w:hAnsi="Symbol"/>
      </w:rPr>
    </w:lvl>
    <w:lvl w:ilvl="7" w:tplc="DA7EAD7A">
      <w:start w:val="1"/>
      <w:numFmt w:val="bullet"/>
      <w:lvlText w:val=""/>
      <w:lvlJc w:val="left"/>
      <w:pPr>
        <w:ind w:left="1440" w:hanging="360"/>
      </w:pPr>
      <w:rPr>
        <w:rFonts w:ascii="Symbol" w:hAnsi="Symbol"/>
      </w:rPr>
    </w:lvl>
    <w:lvl w:ilvl="8" w:tplc="9F620AE6">
      <w:start w:val="1"/>
      <w:numFmt w:val="bullet"/>
      <w:lvlText w:val=""/>
      <w:lvlJc w:val="left"/>
      <w:pPr>
        <w:ind w:left="1440" w:hanging="360"/>
      </w:pPr>
      <w:rPr>
        <w:rFonts w:ascii="Symbol" w:hAnsi="Symbol"/>
      </w:rPr>
    </w:lvl>
  </w:abstractNum>
  <w:abstractNum w:abstractNumId="18" w15:restartNumberingAfterBreak="0">
    <w:nsid w:val="567D44B1"/>
    <w:multiLevelType w:val="hybridMultilevel"/>
    <w:tmpl w:val="E4589FDE"/>
    <w:lvl w:ilvl="0" w:tplc="850C99B2">
      <w:start w:val="1"/>
      <w:numFmt w:val="bullet"/>
      <w:lvlText w:val=""/>
      <w:lvlJc w:val="left"/>
      <w:pPr>
        <w:ind w:left="1800" w:hanging="360"/>
      </w:pPr>
      <w:rPr>
        <w:rFonts w:ascii="Symbol" w:hAnsi="Symbol"/>
      </w:rPr>
    </w:lvl>
    <w:lvl w:ilvl="1" w:tplc="CC1E28A4">
      <w:start w:val="1"/>
      <w:numFmt w:val="bullet"/>
      <w:lvlText w:val=""/>
      <w:lvlJc w:val="left"/>
      <w:pPr>
        <w:ind w:left="1800" w:hanging="360"/>
      </w:pPr>
      <w:rPr>
        <w:rFonts w:ascii="Symbol" w:hAnsi="Symbol"/>
      </w:rPr>
    </w:lvl>
    <w:lvl w:ilvl="2" w:tplc="6A3853B4">
      <w:start w:val="1"/>
      <w:numFmt w:val="bullet"/>
      <w:lvlText w:val=""/>
      <w:lvlJc w:val="left"/>
      <w:pPr>
        <w:ind w:left="1800" w:hanging="360"/>
      </w:pPr>
      <w:rPr>
        <w:rFonts w:ascii="Symbol" w:hAnsi="Symbol"/>
      </w:rPr>
    </w:lvl>
    <w:lvl w:ilvl="3" w:tplc="A49EEBC0">
      <w:start w:val="1"/>
      <w:numFmt w:val="bullet"/>
      <w:lvlText w:val=""/>
      <w:lvlJc w:val="left"/>
      <w:pPr>
        <w:ind w:left="1800" w:hanging="360"/>
      </w:pPr>
      <w:rPr>
        <w:rFonts w:ascii="Symbol" w:hAnsi="Symbol"/>
      </w:rPr>
    </w:lvl>
    <w:lvl w:ilvl="4" w:tplc="E48424F6">
      <w:start w:val="1"/>
      <w:numFmt w:val="bullet"/>
      <w:lvlText w:val=""/>
      <w:lvlJc w:val="left"/>
      <w:pPr>
        <w:ind w:left="1800" w:hanging="360"/>
      </w:pPr>
      <w:rPr>
        <w:rFonts w:ascii="Symbol" w:hAnsi="Symbol"/>
      </w:rPr>
    </w:lvl>
    <w:lvl w:ilvl="5" w:tplc="4CA6D9DE">
      <w:start w:val="1"/>
      <w:numFmt w:val="bullet"/>
      <w:lvlText w:val=""/>
      <w:lvlJc w:val="left"/>
      <w:pPr>
        <w:ind w:left="1800" w:hanging="360"/>
      </w:pPr>
      <w:rPr>
        <w:rFonts w:ascii="Symbol" w:hAnsi="Symbol"/>
      </w:rPr>
    </w:lvl>
    <w:lvl w:ilvl="6" w:tplc="ACD4F50C">
      <w:start w:val="1"/>
      <w:numFmt w:val="bullet"/>
      <w:lvlText w:val=""/>
      <w:lvlJc w:val="left"/>
      <w:pPr>
        <w:ind w:left="1800" w:hanging="360"/>
      </w:pPr>
      <w:rPr>
        <w:rFonts w:ascii="Symbol" w:hAnsi="Symbol"/>
      </w:rPr>
    </w:lvl>
    <w:lvl w:ilvl="7" w:tplc="78389F34">
      <w:start w:val="1"/>
      <w:numFmt w:val="bullet"/>
      <w:lvlText w:val=""/>
      <w:lvlJc w:val="left"/>
      <w:pPr>
        <w:ind w:left="1800" w:hanging="360"/>
      </w:pPr>
      <w:rPr>
        <w:rFonts w:ascii="Symbol" w:hAnsi="Symbol"/>
      </w:rPr>
    </w:lvl>
    <w:lvl w:ilvl="8" w:tplc="3A3A3C16">
      <w:start w:val="1"/>
      <w:numFmt w:val="bullet"/>
      <w:lvlText w:val=""/>
      <w:lvlJc w:val="left"/>
      <w:pPr>
        <w:ind w:left="1800" w:hanging="360"/>
      </w:pPr>
      <w:rPr>
        <w:rFonts w:ascii="Symbol" w:hAnsi="Symbol"/>
      </w:rPr>
    </w:lvl>
  </w:abstractNum>
  <w:abstractNum w:abstractNumId="19" w15:restartNumberingAfterBreak="0">
    <w:nsid w:val="5DDE6657"/>
    <w:multiLevelType w:val="hybridMultilevel"/>
    <w:tmpl w:val="BEA43148"/>
    <w:lvl w:ilvl="0" w:tplc="EAEC1918">
      <w:start w:val="1"/>
      <w:numFmt w:val="bullet"/>
      <w:lvlText w:val=""/>
      <w:lvlJc w:val="left"/>
      <w:pPr>
        <w:ind w:left="1440" w:hanging="360"/>
      </w:pPr>
      <w:rPr>
        <w:rFonts w:ascii="Symbol" w:hAnsi="Symbol"/>
      </w:rPr>
    </w:lvl>
    <w:lvl w:ilvl="1" w:tplc="21A61EE4">
      <w:start w:val="1"/>
      <w:numFmt w:val="bullet"/>
      <w:lvlText w:val=""/>
      <w:lvlJc w:val="left"/>
      <w:pPr>
        <w:ind w:left="1440" w:hanging="360"/>
      </w:pPr>
      <w:rPr>
        <w:rFonts w:ascii="Symbol" w:hAnsi="Symbol"/>
      </w:rPr>
    </w:lvl>
    <w:lvl w:ilvl="2" w:tplc="600E78CA">
      <w:start w:val="1"/>
      <w:numFmt w:val="bullet"/>
      <w:lvlText w:val=""/>
      <w:lvlJc w:val="left"/>
      <w:pPr>
        <w:ind w:left="1440" w:hanging="360"/>
      </w:pPr>
      <w:rPr>
        <w:rFonts w:ascii="Symbol" w:hAnsi="Symbol"/>
      </w:rPr>
    </w:lvl>
    <w:lvl w:ilvl="3" w:tplc="7F5A45C2">
      <w:start w:val="1"/>
      <w:numFmt w:val="bullet"/>
      <w:lvlText w:val=""/>
      <w:lvlJc w:val="left"/>
      <w:pPr>
        <w:ind w:left="1440" w:hanging="360"/>
      </w:pPr>
      <w:rPr>
        <w:rFonts w:ascii="Symbol" w:hAnsi="Symbol"/>
      </w:rPr>
    </w:lvl>
    <w:lvl w:ilvl="4" w:tplc="6ED2CC5C">
      <w:start w:val="1"/>
      <w:numFmt w:val="bullet"/>
      <w:lvlText w:val=""/>
      <w:lvlJc w:val="left"/>
      <w:pPr>
        <w:ind w:left="1440" w:hanging="360"/>
      </w:pPr>
      <w:rPr>
        <w:rFonts w:ascii="Symbol" w:hAnsi="Symbol"/>
      </w:rPr>
    </w:lvl>
    <w:lvl w:ilvl="5" w:tplc="8D3E1892">
      <w:start w:val="1"/>
      <w:numFmt w:val="bullet"/>
      <w:lvlText w:val=""/>
      <w:lvlJc w:val="left"/>
      <w:pPr>
        <w:ind w:left="1440" w:hanging="360"/>
      </w:pPr>
      <w:rPr>
        <w:rFonts w:ascii="Symbol" w:hAnsi="Symbol"/>
      </w:rPr>
    </w:lvl>
    <w:lvl w:ilvl="6" w:tplc="ECFE528E">
      <w:start w:val="1"/>
      <w:numFmt w:val="bullet"/>
      <w:lvlText w:val=""/>
      <w:lvlJc w:val="left"/>
      <w:pPr>
        <w:ind w:left="1440" w:hanging="360"/>
      </w:pPr>
      <w:rPr>
        <w:rFonts w:ascii="Symbol" w:hAnsi="Symbol"/>
      </w:rPr>
    </w:lvl>
    <w:lvl w:ilvl="7" w:tplc="96C8EB8E">
      <w:start w:val="1"/>
      <w:numFmt w:val="bullet"/>
      <w:lvlText w:val=""/>
      <w:lvlJc w:val="left"/>
      <w:pPr>
        <w:ind w:left="1440" w:hanging="360"/>
      </w:pPr>
      <w:rPr>
        <w:rFonts w:ascii="Symbol" w:hAnsi="Symbol"/>
      </w:rPr>
    </w:lvl>
    <w:lvl w:ilvl="8" w:tplc="3A8EBBDC">
      <w:start w:val="1"/>
      <w:numFmt w:val="bullet"/>
      <w:lvlText w:val=""/>
      <w:lvlJc w:val="left"/>
      <w:pPr>
        <w:ind w:left="1440" w:hanging="360"/>
      </w:pPr>
      <w:rPr>
        <w:rFonts w:ascii="Symbol" w:hAnsi="Symbol"/>
      </w:rPr>
    </w:lvl>
  </w:abstractNum>
  <w:abstractNum w:abstractNumId="20" w15:restartNumberingAfterBreak="0">
    <w:nsid w:val="62201FB2"/>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467623"/>
    <w:multiLevelType w:val="multilevel"/>
    <w:tmpl w:val="FD2AF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652730"/>
    <w:multiLevelType w:val="hybridMultilevel"/>
    <w:tmpl w:val="1BBE91FC"/>
    <w:lvl w:ilvl="0" w:tplc="F0826EF4">
      <w:start w:val="1"/>
      <w:numFmt w:val="bullet"/>
      <w:lvlText w:val=""/>
      <w:lvlJc w:val="left"/>
      <w:pPr>
        <w:ind w:left="1440" w:hanging="360"/>
      </w:pPr>
      <w:rPr>
        <w:rFonts w:ascii="Symbol" w:hAnsi="Symbol"/>
      </w:rPr>
    </w:lvl>
    <w:lvl w:ilvl="1" w:tplc="25A0CA56">
      <w:start w:val="1"/>
      <w:numFmt w:val="bullet"/>
      <w:lvlText w:val=""/>
      <w:lvlJc w:val="left"/>
      <w:pPr>
        <w:ind w:left="1440" w:hanging="360"/>
      </w:pPr>
      <w:rPr>
        <w:rFonts w:ascii="Symbol" w:hAnsi="Symbol"/>
      </w:rPr>
    </w:lvl>
    <w:lvl w:ilvl="2" w:tplc="D77897BA">
      <w:start w:val="1"/>
      <w:numFmt w:val="bullet"/>
      <w:lvlText w:val=""/>
      <w:lvlJc w:val="left"/>
      <w:pPr>
        <w:ind w:left="1440" w:hanging="360"/>
      </w:pPr>
      <w:rPr>
        <w:rFonts w:ascii="Symbol" w:hAnsi="Symbol"/>
      </w:rPr>
    </w:lvl>
    <w:lvl w:ilvl="3" w:tplc="294EDEFC">
      <w:start w:val="1"/>
      <w:numFmt w:val="bullet"/>
      <w:lvlText w:val=""/>
      <w:lvlJc w:val="left"/>
      <w:pPr>
        <w:ind w:left="1440" w:hanging="360"/>
      </w:pPr>
      <w:rPr>
        <w:rFonts w:ascii="Symbol" w:hAnsi="Symbol"/>
      </w:rPr>
    </w:lvl>
    <w:lvl w:ilvl="4" w:tplc="E73806E8">
      <w:start w:val="1"/>
      <w:numFmt w:val="bullet"/>
      <w:lvlText w:val=""/>
      <w:lvlJc w:val="left"/>
      <w:pPr>
        <w:ind w:left="1440" w:hanging="360"/>
      </w:pPr>
      <w:rPr>
        <w:rFonts w:ascii="Symbol" w:hAnsi="Symbol"/>
      </w:rPr>
    </w:lvl>
    <w:lvl w:ilvl="5" w:tplc="30A6BCC6">
      <w:start w:val="1"/>
      <w:numFmt w:val="bullet"/>
      <w:lvlText w:val=""/>
      <w:lvlJc w:val="left"/>
      <w:pPr>
        <w:ind w:left="1440" w:hanging="360"/>
      </w:pPr>
      <w:rPr>
        <w:rFonts w:ascii="Symbol" w:hAnsi="Symbol"/>
      </w:rPr>
    </w:lvl>
    <w:lvl w:ilvl="6" w:tplc="A3EAFB80">
      <w:start w:val="1"/>
      <w:numFmt w:val="bullet"/>
      <w:lvlText w:val=""/>
      <w:lvlJc w:val="left"/>
      <w:pPr>
        <w:ind w:left="1440" w:hanging="360"/>
      </w:pPr>
      <w:rPr>
        <w:rFonts w:ascii="Symbol" w:hAnsi="Symbol"/>
      </w:rPr>
    </w:lvl>
    <w:lvl w:ilvl="7" w:tplc="F36407FA">
      <w:start w:val="1"/>
      <w:numFmt w:val="bullet"/>
      <w:lvlText w:val=""/>
      <w:lvlJc w:val="left"/>
      <w:pPr>
        <w:ind w:left="1440" w:hanging="360"/>
      </w:pPr>
      <w:rPr>
        <w:rFonts w:ascii="Symbol" w:hAnsi="Symbol"/>
      </w:rPr>
    </w:lvl>
    <w:lvl w:ilvl="8" w:tplc="6FC2EFB0">
      <w:start w:val="1"/>
      <w:numFmt w:val="bullet"/>
      <w:lvlText w:val=""/>
      <w:lvlJc w:val="left"/>
      <w:pPr>
        <w:ind w:left="1440" w:hanging="360"/>
      </w:pPr>
      <w:rPr>
        <w:rFonts w:ascii="Symbol" w:hAnsi="Symbol"/>
      </w:rPr>
    </w:lvl>
  </w:abstractNum>
  <w:abstractNum w:abstractNumId="23" w15:restartNumberingAfterBreak="0">
    <w:nsid w:val="68CE7256"/>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F42E17"/>
    <w:multiLevelType w:val="hybridMultilevel"/>
    <w:tmpl w:val="CB168026"/>
    <w:lvl w:ilvl="0" w:tplc="C598E464">
      <w:start w:val="1"/>
      <w:numFmt w:val="bullet"/>
      <w:lvlText w:val=""/>
      <w:lvlJc w:val="left"/>
      <w:pPr>
        <w:ind w:left="1440" w:hanging="360"/>
      </w:pPr>
      <w:rPr>
        <w:rFonts w:ascii="Symbol" w:hAnsi="Symbol"/>
      </w:rPr>
    </w:lvl>
    <w:lvl w:ilvl="1" w:tplc="8FCE5CDE">
      <w:start w:val="1"/>
      <w:numFmt w:val="bullet"/>
      <w:lvlText w:val=""/>
      <w:lvlJc w:val="left"/>
      <w:pPr>
        <w:ind w:left="1440" w:hanging="360"/>
      </w:pPr>
      <w:rPr>
        <w:rFonts w:ascii="Symbol" w:hAnsi="Symbol"/>
      </w:rPr>
    </w:lvl>
    <w:lvl w:ilvl="2" w:tplc="2432E9AC">
      <w:start w:val="1"/>
      <w:numFmt w:val="bullet"/>
      <w:lvlText w:val=""/>
      <w:lvlJc w:val="left"/>
      <w:pPr>
        <w:ind w:left="1440" w:hanging="360"/>
      </w:pPr>
      <w:rPr>
        <w:rFonts w:ascii="Symbol" w:hAnsi="Symbol"/>
      </w:rPr>
    </w:lvl>
    <w:lvl w:ilvl="3" w:tplc="F0D6FC1A">
      <w:start w:val="1"/>
      <w:numFmt w:val="bullet"/>
      <w:lvlText w:val=""/>
      <w:lvlJc w:val="left"/>
      <w:pPr>
        <w:ind w:left="1440" w:hanging="360"/>
      </w:pPr>
      <w:rPr>
        <w:rFonts w:ascii="Symbol" w:hAnsi="Symbol"/>
      </w:rPr>
    </w:lvl>
    <w:lvl w:ilvl="4" w:tplc="F57E8ACA">
      <w:start w:val="1"/>
      <w:numFmt w:val="bullet"/>
      <w:lvlText w:val=""/>
      <w:lvlJc w:val="left"/>
      <w:pPr>
        <w:ind w:left="1440" w:hanging="360"/>
      </w:pPr>
      <w:rPr>
        <w:rFonts w:ascii="Symbol" w:hAnsi="Symbol"/>
      </w:rPr>
    </w:lvl>
    <w:lvl w:ilvl="5" w:tplc="00DA1268">
      <w:start w:val="1"/>
      <w:numFmt w:val="bullet"/>
      <w:lvlText w:val=""/>
      <w:lvlJc w:val="left"/>
      <w:pPr>
        <w:ind w:left="1440" w:hanging="360"/>
      </w:pPr>
      <w:rPr>
        <w:rFonts w:ascii="Symbol" w:hAnsi="Symbol"/>
      </w:rPr>
    </w:lvl>
    <w:lvl w:ilvl="6" w:tplc="5B88F38A">
      <w:start w:val="1"/>
      <w:numFmt w:val="bullet"/>
      <w:lvlText w:val=""/>
      <w:lvlJc w:val="left"/>
      <w:pPr>
        <w:ind w:left="1440" w:hanging="360"/>
      </w:pPr>
      <w:rPr>
        <w:rFonts w:ascii="Symbol" w:hAnsi="Symbol"/>
      </w:rPr>
    </w:lvl>
    <w:lvl w:ilvl="7" w:tplc="8D72E67E">
      <w:start w:val="1"/>
      <w:numFmt w:val="bullet"/>
      <w:lvlText w:val=""/>
      <w:lvlJc w:val="left"/>
      <w:pPr>
        <w:ind w:left="1440" w:hanging="360"/>
      </w:pPr>
      <w:rPr>
        <w:rFonts w:ascii="Symbol" w:hAnsi="Symbol"/>
      </w:rPr>
    </w:lvl>
    <w:lvl w:ilvl="8" w:tplc="F168A240">
      <w:start w:val="1"/>
      <w:numFmt w:val="bullet"/>
      <w:lvlText w:val=""/>
      <w:lvlJc w:val="left"/>
      <w:pPr>
        <w:ind w:left="1440" w:hanging="360"/>
      </w:pPr>
      <w:rPr>
        <w:rFonts w:ascii="Symbol" w:hAnsi="Symbol"/>
      </w:rPr>
    </w:lvl>
  </w:abstractNum>
  <w:abstractNum w:abstractNumId="25" w15:restartNumberingAfterBreak="0">
    <w:nsid w:val="6FA55A13"/>
    <w:multiLevelType w:val="hybridMultilevel"/>
    <w:tmpl w:val="8E90C088"/>
    <w:lvl w:ilvl="0" w:tplc="B80E7F12">
      <w:start w:val="1"/>
      <w:numFmt w:val="bullet"/>
      <w:lvlText w:val=""/>
      <w:lvlJc w:val="left"/>
      <w:pPr>
        <w:ind w:left="720" w:hanging="360"/>
      </w:pPr>
      <w:rPr>
        <w:rFonts w:ascii="Symbol" w:hAnsi="Symbol"/>
      </w:rPr>
    </w:lvl>
    <w:lvl w:ilvl="1" w:tplc="34BEAD5A">
      <w:start w:val="1"/>
      <w:numFmt w:val="bullet"/>
      <w:lvlText w:val=""/>
      <w:lvlJc w:val="left"/>
      <w:pPr>
        <w:ind w:left="720" w:hanging="360"/>
      </w:pPr>
      <w:rPr>
        <w:rFonts w:ascii="Symbol" w:hAnsi="Symbol"/>
      </w:rPr>
    </w:lvl>
    <w:lvl w:ilvl="2" w:tplc="DD3868EC">
      <w:start w:val="1"/>
      <w:numFmt w:val="bullet"/>
      <w:lvlText w:val=""/>
      <w:lvlJc w:val="left"/>
      <w:pPr>
        <w:ind w:left="720" w:hanging="360"/>
      </w:pPr>
      <w:rPr>
        <w:rFonts w:ascii="Symbol" w:hAnsi="Symbol"/>
      </w:rPr>
    </w:lvl>
    <w:lvl w:ilvl="3" w:tplc="85080170">
      <w:start w:val="1"/>
      <w:numFmt w:val="bullet"/>
      <w:lvlText w:val=""/>
      <w:lvlJc w:val="left"/>
      <w:pPr>
        <w:ind w:left="720" w:hanging="360"/>
      </w:pPr>
      <w:rPr>
        <w:rFonts w:ascii="Symbol" w:hAnsi="Symbol"/>
      </w:rPr>
    </w:lvl>
    <w:lvl w:ilvl="4" w:tplc="9BAA4D8C">
      <w:start w:val="1"/>
      <w:numFmt w:val="bullet"/>
      <w:lvlText w:val=""/>
      <w:lvlJc w:val="left"/>
      <w:pPr>
        <w:ind w:left="720" w:hanging="360"/>
      </w:pPr>
      <w:rPr>
        <w:rFonts w:ascii="Symbol" w:hAnsi="Symbol"/>
      </w:rPr>
    </w:lvl>
    <w:lvl w:ilvl="5" w:tplc="6B8C762C">
      <w:start w:val="1"/>
      <w:numFmt w:val="bullet"/>
      <w:lvlText w:val=""/>
      <w:lvlJc w:val="left"/>
      <w:pPr>
        <w:ind w:left="720" w:hanging="360"/>
      </w:pPr>
      <w:rPr>
        <w:rFonts w:ascii="Symbol" w:hAnsi="Symbol"/>
      </w:rPr>
    </w:lvl>
    <w:lvl w:ilvl="6" w:tplc="F5902C52">
      <w:start w:val="1"/>
      <w:numFmt w:val="bullet"/>
      <w:lvlText w:val=""/>
      <w:lvlJc w:val="left"/>
      <w:pPr>
        <w:ind w:left="720" w:hanging="360"/>
      </w:pPr>
      <w:rPr>
        <w:rFonts w:ascii="Symbol" w:hAnsi="Symbol"/>
      </w:rPr>
    </w:lvl>
    <w:lvl w:ilvl="7" w:tplc="A7C270A6">
      <w:start w:val="1"/>
      <w:numFmt w:val="bullet"/>
      <w:lvlText w:val=""/>
      <w:lvlJc w:val="left"/>
      <w:pPr>
        <w:ind w:left="720" w:hanging="360"/>
      </w:pPr>
      <w:rPr>
        <w:rFonts w:ascii="Symbol" w:hAnsi="Symbol"/>
      </w:rPr>
    </w:lvl>
    <w:lvl w:ilvl="8" w:tplc="19B0DD50">
      <w:start w:val="1"/>
      <w:numFmt w:val="bullet"/>
      <w:lvlText w:val=""/>
      <w:lvlJc w:val="left"/>
      <w:pPr>
        <w:ind w:left="720" w:hanging="360"/>
      </w:pPr>
      <w:rPr>
        <w:rFonts w:ascii="Symbol" w:hAnsi="Symbol"/>
      </w:rPr>
    </w:lvl>
  </w:abstractNum>
  <w:abstractNum w:abstractNumId="26" w15:restartNumberingAfterBreak="0">
    <w:nsid w:val="70C46EB5"/>
    <w:multiLevelType w:val="hybridMultilevel"/>
    <w:tmpl w:val="DDF23DB8"/>
    <w:lvl w:ilvl="0" w:tplc="22D81748">
      <w:start w:val="1"/>
      <w:numFmt w:val="bullet"/>
      <w:lvlText w:val=""/>
      <w:lvlJc w:val="left"/>
      <w:pPr>
        <w:ind w:left="1080" w:hanging="360"/>
      </w:pPr>
      <w:rPr>
        <w:rFonts w:ascii="Symbol" w:hAnsi="Symbol"/>
      </w:rPr>
    </w:lvl>
    <w:lvl w:ilvl="1" w:tplc="905EDFDE">
      <w:start w:val="1"/>
      <w:numFmt w:val="bullet"/>
      <w:lvlText w:val=""/>
      <w:lvlJc w:val="left"/>
      <w:pPr>
        <w:ind w:left="1080" w:hanging="360"/>
      </w:pPr>
      <w:rPr>
        <w:rFonts w:ascii="Symbol" w:hAnsi="Symbol"/>
      </w:rPr>
    </w:lvl>
    <w:lvl w:ilvl="2" w:tplc="F2C65B2A">
      <w:start w:val="1"/>
      <w:numFmt w:val="bullet"/>
      <w:lvlText w:val=""/>
      <w:lvlJc w:val="left"/>
      <w:pPr>
        <w:ind w:left="1080" w:hanging="360"/>
      </w:pPr>
      <w:rPr>
        <w:rFonts w:ascii="Symbol" w:hAnsi="Symbol"/>
      </w:rPr>
    </w:lvl>
    <w:lvl w:ilvl="3" w:tplc="ED22DF94">
      <w:start w:val="1"/>
      <w:numFmt w:val="bullet"/>
      <w:lvlText w:val=""/>
      <w:lvlJc w:val="left"/>
      <w:pPr>
        <w:ind w:left="1080" w:hanging="360"/>
      </w:pPr>
      <w:rPr>
        <w:rFonts w:ascii="Symbol" w:hAnsi="Symbol"/>
      </w:rPr>
    </w:lvl>
    <w:lvl w:ilvl="4" w:tplc="C428EDCA">
      <w:start w:val="1"/>
      <w:numFmt w:val="bullet"/>
      <w:lvlText w:val=""/>
      <w:lvlJc w:val="left"/>
      <w:pPr>
        <w:ind w:left="1080" w:hanging="360"/>
      </w:pPr>
      <w:rPr>
        <w:rFonts w:ascii="Symbol" w:hAnsi="Symbol"/>
      </w:rPr>
    </w:lvl>
    <w:lvl w:ilvl="5" w:tplc="0824B4CE">
      <w:start w:val="1"/>
      <w:numFmt w:val="bullet"/>
      <w:lvlText w:val=""/>
      <w:lvlJc w:val="left"/>
      <w:pPr>
        <w:ind w:left="1080" w:hanging="360"/>
      </w:pPr>
      <w:rPr>
        <w:rFonts w:ascii="Symbol" w:hAnsi="Symbol"/>
      </w:rPr>
    </w:lvl>
    <w:lvl w:ilvl="6" w:tplc="C4AEE7B0">
      <w:start w:val="1"/>
      <w:numFmt w:val="bullet"/>
      <w:lvlText w:val=""/>
      <w:lvlJc w:val="left"/>
      <w:pPr>
        <w:ind w:left="1080" w:hanging="360"/>
      </w:pPr>
      <w:rPr>
        <w:rFonts w:ascii="Symbol" w:hAnsi="Symbol"/>
      </w:rPr>
    </w:lvl>
    <w:lvl w:ilvl="7" w:tplc="E6525568">
      <w:start w:val="1"/>
      <w:numFmt w:val="bullet"/>
      <w:lvlText w:val=""/>
      <w:lvlJc w:val="left"/>
      <w:pPr>
        <w:ind w:left="1080" w:hanging="360"/>
      </w:pPr>
      <w:rPr>
        <w:rFonts w:ascii="Symbol" w:hAnsi="Symbol"/>
      </w:rPr>
    </w:lvl>
    <w:lvl w:ilvl="8" w:tplc="D90C3FAC">
      <w:start w:val="1"/>
      <w:numFmt w:val="bullet"/>
      <w:lvlText w:val=""/>
      <w:lvlJc w:val="left"/>
      <w:pPr>
        <w:ind w:left="1080" w:hanging="360"/>
      </w:pPr>
      <w:rPr>
        <w:rFonts w:ascii="Symbol" w:hAnsi="Symbol"/>
      </w:rPr>
    </w:lvl>
  </w:abstractNum>
  <w:abstractNum w:abstractNumId="27" w15:restartNumberingAfterBreak="0">
    <w:nsid w:val="756157DE"/>
    <w:multiLevelType w:val="hybridMultilevel"/>
    <w:tmpl w:val="2CB6BFAC"/>
    <w:lvl w:ilvl="0" w:tplc="BC4C54E0">
      <w:start w:val="1"/>
      <w:numFmt w:val="bullet"/>
      <w:lvlText w:val=""/>
      <w:lvlJc w:val="left"/>
      <w:pPr>
        <w:ind w:left="720" w:hanging="360"/>
      </w:pPr>
      <w:rPr>
        <w:rFonts w:ascii="Symbol" w:hAnsi="Symbol"/>
      </w:rPr>
    </w:lvl>
    <w:lvl w:ilvl="1" w:tplc="8326BC20">
      <w:start w:val="1"/>
      <w:numFmt w:val="bullet"/>
      <w:lvlText w:val=""/>
      <w:lvlJc w:val="left"/>
      <w:pPr>
        <w:ind w:left="720" w:hanging="360"/>
      </w:pPr>
      <w:rPr>
        <w:rFonts w:ascii="Symbol" w:hAnsi="Symbol"/>
      </w:rPr>
    </w:lvl>
    <w:lvl w:ilvl="2" w:tplc="C4187032">
      <w:start w:val="1"/>
      <w:numFmt w:val="bullet"/>
      <w:lvlText w:val=""/>
      <w:lvlJc w:val="left"/>
      <w:pPr>
        <w:ind w:left="720" w:hanging="360"/>
      </w:pPr>
      <w:rPr>
        <w:rFonts w:ascii="Symbol" w:hAnsi="Symbol"/>
      </w:rPr>
    </w:lvl>
    <w:lvl w:ilvl="3" w:tplc="B872694E">
      <w:start w:val="1"/>
      <w:numFmt w:val="bullet"/>
      <w:lvlText w:val=""/>
      <w:lvlJc w:val="left"/>
      <w:pPr>
        <w:ind w:left="720" w:hanging="360"/>
      </w:pPr>
      <w:rPr>
        <w:rFonts w:ascii="Symbol" w:hAnsi="Symbol"/>
      </w:rPr>
    </w:lvl>
    <w:lvl w:ilvl="4" w:tplc="40A0BB08">
      <w:start w:val="1"/>
      <w:numFmt w:val="bullet"/>
      <w:lvlText w:val=""/>
      <w:lvlJc w:val="left"/>
      <w:pPr>
        <w:ind w:left="720" w:hanging="360"/>
      </w:pPr>
      <w:rPr>
        <w:rFonts w:ascii="Symbol" w:hAnsi="Symbol"/>
      </w:rPr>
    </w:lvl>
    <w:lvl w:ilvl="5" w:tplc="BFDE508A">
      <w:start w:val="1"/>
      <w:numFmt w:val="bullet"/>
      <w:lvlText w:val=""/>
      <w:lvlJc w:val="left"/>
      <w:pPr>
        <w:ind w:left="720" w:hanging="360"/>
      </w:pPr>
      <w:rPr>
        <w:rFonts w:ascii="Symbol" w:hAnsi="Symbol"/>
      </w:rPr>
    </w:lvl>
    <w:lvl w:ilvl="6" w:tplc="12D6E50A">
      <w:start w:val="1"/>
      <w:numFmt w:val="bullet"/>
      <w:lvlText w:val=""/>
      <w:lvlJc w:val="left"/>
      <w:pPr>
        <w:ind w:left="720" w:hanging="360"/>
      </w:pPr>
      <w:rPr>
        <w:rFonts w:ascii="Symbol" w:hAnsi="Symbol"/>
      </w:rPr>
    </w:lvl>
    <w:lvl w:ilvl="7" w:tplc="302EA2FC">
      <w:start w:val="1"/>
      <w:numFmt w:val="bullet"/>
      <w:lvlText w:val=""/>
      <w:lvlJc w:val="left"/>
      <w:pPr>
        <w:ind w:left="720" w:hanging="360"/>
      </w:pPr>
      <w:rPr>
        <w:rFonts w:ascii="Symbol" w:hAnsi="Symbol"/>
      </w:rPr>
    </w:lvl>
    <w:lvl w:ilvl="8" w:tplc="32928DB2">
      <w:start w:val="1"/>
      <w:numFmt w:val="bullet"/>
      <w:lvlText w:val=""/>
      <w:lvlJc w:val="left"/>
      <w:pPr>
        <w:ind w:left="720" w:hanging="360"/>
      </w:pPr>
      <w:rPr>
        <w:rFonts w:ascii="Symbol" w:hAnsi="Symbol"/>
      </w:rPr>
    </w:lvl>
  </w:abstractNum>
  <w:abstractNum w:abstractNumId="28" w15:restartNumberingAfterBreak="0">
    <w:nsid w:val="77611D20"/>
    <w:multiLevelType w:val="multilevel"/>
    <w:tmpl w:val="39FCF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AEE4DFB"/>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C302175"/>
    <w:multiLevelType w:val="multilevel"/>
    <w:tmpl w:val="8CE24D0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4D77"/>
    <w:multiLevelType w:val="hybridMultilevel"/>
    <w:tmpl w:val="458C76E2"/>
    <w:lvl w:ilvl="0" w:tplc="1682EB12">
      <w:start w:val="1"/>
      <w:numFmt w:val="bullet"/>
      <w:lvlText w:val=""/>
      <w:lvlJc w:val="left"/>
      <w:pPr>
        <w:ind w:left="1080" w:hanging="360"/>
      </w:pPr>
      <w:rPr>
        <w:rFonts w:ascii="Symbol" w:hAnsi="Symbol"/>
      </w:rPr>
    </w:lvl>
    <w:lvl w:ilvl="1" w:tplc="BFFA50B8">
      <w:start w:val="1"/>
      <w:numFmt w:val="bullet"/>
      <w:lvlText w:val=""/>
      <w:lvlJc w:val="left"/>
      <w:pPr>
        <w:ind w:left="1080" w:hanging="360"/>
      </w:pPr>
      <w:rPr>
        <w:rFonts w:ascii="Symbol" w:hAnsi="Symbol"/>
      </w:rPr>
    </w:lvl>
    <w:lvl w:ilvl="2" w:tplc="F7983FF8">
      <w:start w:val="1"/>
      <w:numFmt w:val="bullet"/>
      <w:lvlText w:val=""/>
      <w:lvlJc w:val="left"/>
      <w:pPr>
        <w:ind w:left="1080" w:hanging="360"/>
      </w:pPr>
      <w:rPr>
        <w:rFonts w:ascii="Symbol" w:hAnsi="Symbol"/>
      </w:rPr>
    </w:lvl>
    <w:lvl w:ilvl="3" w:tplc="5E9019E6">
      <w:start w:val="1"/>
      <w:numFmt w:val="bullet"/>
      <w:lvlText w:val=""/>
      <w:lvlJc w:val="left"/>
      <w:pPr>
        <w:ind w:left="1080" w:hanging="360"/>
      </w:pPr>
      <w:rPr>
        <w:rFonts w:ascii="Symbol" w:hAnsi="Symbol"/>
      </w:rPr>
    </w:lvl>
    <w:lvl w:ilvl="4" w:tplc="10C0146C">
      <w:start w:val="1"/>
      <w:numFmt w:val="bullet"/>
      <w:lvlText w:val=""/>
      <w:lvlJc w:val="left"/>
      <w:pPr>
        <w:ind w:left="1080" w:hanging="360"/>
      </w:pPr>
      <w:rPr>
        <w:rFonts w:ascii="Symbol" w:hAnsi="Symbol"/>
      </w:rPr>
    </w:lvl>
    <w:lvl w:ilvl="5" w:tplc="B73ACDF0">
      <w:start w:val="1"/>
      <w:numFmt w:val="bullet"/>
      <w:lvlText w:val=""/>
      <w:lvlJc w:val="left"/>
      <w:pPr>
        <w:ind w:left="1080" w:hanging="360"/>
      </w:pPr>
      <w:rPr>
        <w:rFonts w:ascii="Symbol" w:hAnsi="Symbol"/>
      </w:rPr>
    </w:lvl>
    <w:lvl w:ilvl="6" w:tplc="0F4E7F7E">
      <w:start w:val="1"/>
      <w:numFmt w:val="bullet"/>
      <w:lvlText w:val=""/>
      <w:lvlJc w:val="left"/>
      <w:pPr>
        <w:ind w:left="1080" w:hanging="360"/>
      </w:pPr>
      <w:rPr>
        <w:rFonts w:ascii="Symbol" w:hAnsi="Symbol"/>
      </w:rPr>
    </w:lvl>
    <w:lvl w:ilvl="7" w:tplc="6EDE96BA">
      <w:start w:val="1"/>
      <w:numFmt w:val="bullet"/>
      <w:lvlText w:val=""/>
      <w:lvlJc w:val="left"/>
      <w:pPr>
        <w:ind w:left="1080" w:hanging="360"/>
      </w:pPr>
      <w:rPr>
        <w:rFonts w:ascii="Symbol" w:hAnsi="Symbol"/>
      </w:rPr>
    </w:lvl>
    <w:lvl w:ilvl="8" w:tplc="CDF25BA0">
      <w:start w:val="1"/>
      <w:numFmt w:val="bullet"/>
      <w:lvlText w:val=""/>
      <w:lvlJc w:val="left"/>
      <w:pPr>
        <w:ind w:left="1080" w:hanging="360"/>
      </w:pPr>
      <w:rPr>
        <w:rFonts w:ascii="Symbol" w:hAnsi="Symbol"/>
      </w:rPr>
    </w:lvl>
  </w:abstractNum>
  <w:abstractNum w:abstractNumId="32" w15:restartNumberingAfterBreak="0">
    <w:nsid w:val="7DDC28AE"/>
    <w:multiLevelType w:val="hybridMultilevel"/>
    <w:tmpl w:val="A2565412"/>
    <w:lvl w:ilvl="0" w:tplc="A890395A">
      <w:start w:val="1"/>
      <w:numFmt w:val="bullet"/>
      <w:lvlText w:val=""/>
      <w:lvlJc w:val="left"/>
      <w:pPr>
        <w:ind w:left="1800" w:hanging="360"/>
      </w:pPr>
      <w:rPr>
        <w:rFonts w:ascii="Symbol" w:hAnsi="Symbol"/>
      </w:rPr>
    </w:lvl>
    <w:lvl w:ilvl="1" w:tplc="9AAAF87C">
      <w:start w:val="1"/>
      <w:numFmt w:val="bullet"/>
      <w:lvlText w:val=""/>
      <w:lvlJc w:val="left"/>
      <w:pPr>
        <w:ind w:left="1800" w:hanging="360"/>
      </w:pPr>
      <w:rPr>
        <w:rFonts w:ascii="Symbol" w:hAnsi="Symbol"/>
      </w:rPr>
    </w:lvl>
    <w:lvl w:ilvl="2" w:tplc="3FDE9C58">
      <w:start w:val="1"/>
      <w:numFmt w:val="bullet"/>
      <w:lvlText w:val=""/>
      <w:lvlJc w:val="left"/>
      <w:pPr>
        <w:ind w:left="1800" w:hanging="360"/>
      </w:pPr>
      <w:rPr>
        <w:rFonts w:ascii="Symbol" w:hAnsi="Symbol"/>
      </w:rPr>
    </w:lvl>
    <w:lvl w:ilvl="3" w:tplc="7910FA1E">
      <w:start w:val="1"/>
      <w:numFmt w:val="bullet"/>
      <w:lvlText w:val=""/>
      <w:lvlJc w:val="left"/>
      <w:pPr>
        <w:ind w:left="1800" w:hanging="360"/>
      </w:pPr>
      <w:rPr>
        <w:rFonts w:ascii="Symbol" w:hAnsi="Symbol"/>
      </w:rPr>
    </w:lvl>
    <w:lvl w:ilvl="4" w:tplc="1300539C">
      <w:start w:val="1"/>
      <w:numFmt w:val="bullet"/>
      <w:lvlText w:val=""/>
      <w:lvlJc w:val="left"/>
      <w:pPr>
        <w:ind w:left="1800" w:hanging="360"/>
      </w:pPr>
      <w:rPr>
        <w:rFonts w:ascii="Symbol" w:hAnsi="Symbol"/>
      </w:rPr>
    </w:lvl>
    <w:lvl w:ilvl="5" w:tplc="F1A4B0F2">
      <w:start w:val="1"/>
      <w:numFmt w:val="bullet"/>
      <w:lvlText w:val=""/>
      <w:lvlJc w:val="left"/>
      <w:pPr>
        <w:ind w:left="1800" w:hanging="360"/>
      </w:pPr>
      <w:rPr>
        <w:rFonts w:ascii="Symbol" w:hAnsi="Symbol"/>
      </w:rPr>
    </w:lvl>
    <w:lvl w:ilvl="6" w:tplc="CF9C10F4">
      <w:start w:val="1"/>
      <w:numFmt w:val="bullet"/>
      <w:lvlText w:val=""/>
      <w:lvlJc w:val="left"/>
      <w:pPr>
        <w:ind w:left="1800" w:hanging="360"/>
      </w:pPr>
      <w:rPr>
        <w:rFonts w:ascii="Symbol" w:hAnsi="Symbol"/>
      </w:rPr>
    </w:lvl>
    <w:lvl w:ilvl="7" w:tplc="B6D81058">
      <w:start w:val="1"/>
      <w:numFmt w:val="bullet"/>
      <w:lvlText w:val=""/>
      <w:lvlJc w:val="left"/>
      <w:pPr>
        <w:ind w:left="1800" w:hanging="360"/>
      </w:pPr>
      <w:rPr>
        <w:rFonts w:ascii="Symbol" w:hAnsi="Symbol"/>
      </w:rPr>
    </w:lvl>
    <w:lvl w:ilvl="8" w:tplc="53E25D5E">
      <w:start w:val="1"/>
      <w:numFmt w:val="bullet"/>
      <w:lvlText w:val=""/>
      <w:lvlJc w:val="left"/>
      <w:pPr>
        <w:ind w:left="1800" w:hanging="360"/>
      </w:pPr>
      <w:rPr>
        <w:rFonts w:ascii="Symbol" w:hAnsi="Symbol"/>
      </w:rPr>
    </w:lvl>
  </w:abstractNum>
  <w:abstractNum w:abstractNumId="33" w15:restartNumberingAfterBreak="0">
    <w:nsid w:val="7E1C3CCD"/>
    <w:multiLevelType w:val="multilevel"/>
    <w:tmpl w:val="79BC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0844291">
    <w:abstractNumId w:val="2"/>
  </w:num>
  <w:num w:numId="2" w16cid:durableId="800271726">
    <w:abstractNumId w:val="28"/>
  </w:num>
  <w:num w:numId="3" w16cid:durableId="457454675">
    <w:abstractNumId w:val="21"/>
  </w:num>
  <w:num w:numId="4" w16cid:durableId="1073044873">
    <w:abstractNumId w:val="14"/>
  </w:num>
  <w:num w:numId="5" w16cid:durableId="1449856208">
    <w:abstractNumId w:val="33"/>
  </w:num>
  <w:num w:numId="6" w16cid:durableId="99955366">
    <w:abstractNumId w:val="6"/>
  </w:num>
  <w:num w:numId="7" w16cid:durableId="1758550467">
    <w:abstractNumId w:val="29"/>
  </w:num>
  <w:num w:numId="8" w16cid:durableId="612984708">
    <w:abstractNumId w:val="30"/>
  </w:num>
  <w:num w:numId="9" w16cid:durableId="1202206835">
    <w:abstractNumId w:val="20"/>
  </w:num>
  <w:num w:numId="10" w16cid:durableId="1286079908">
    <w:abstractNumId w:val="5"/>
  </w:num>
  <w:num w:numId="11" w16cid:durableId="971012245">
    <w:abstractNumId w:val="15"/>
  </w:num>
  <w:num w:numId="12" w16cid:durableId="191186810">
    <w:abstractNumId w:val="0"/>
  </w:num>
  <w:num w:numId="13" w16cid:durableId="1005325914">
    <w:abstractNumId w:val="8"/>
  </w:num>
  <w:num w:numId="14" w16cid:durableId="551575266">
    <w:abstractNumId w:val="4"/>
  </w:num>
  <w:num w:numId="15" w16cid:durableId="29190402">
    <w:abstractNumId w:val="9"/>
  </w:num>
  <w:num w:numId="16" w16cid:durableId="1373727708">
    <w:abstractNumId w:val="31"/>
  </w:num>
  <w:num w:numId="17" w16cid:durableId="1157921484">
    <w:abstractNumId w:val="17"/>
  </w:num>
  <w:num w:numId="18" w16cid:durableId="1311131504">
    <w:abstractNumId w:val="18"/>
  </w:num>
  <w:num w:numId="19" w16cid:durableId="511265968">
    <w:abstractNumId w:val="26"/>
  </w:num>
  <w:num w:numId="20" w16cid:durableId="2027948868">
    <w:abstractNumId w:val="22"/>
  </w:num>
  <w:num w:numId="21" w16cid:durableId="144010012">
    <w:abstractNumId w:val="13"/>
  </w:num>
  <w:num w:numId="22" w16cid:durableId="1148396283">
    <w:abstractNumId w:val="27"/>
  </w:num>
  <w:num w:numId="23" w16cid:durableId="52124875">
    <w:abstractNumId w:val="3"/>
  </w:num>
  <w:num w:numId="24" w16cid:durableId="209539817">
    <w:abstractNumId w:val="11"/>
  </w:num>
  <w:num w:numId="25" w16cid:durableId="347945030">
    <w:abstractNumId w:val="12"/>
  </w:num>
  <w:num w:numId="26" w16cid:durableId="1231698332">
    <w:abstractNumId w:val="19"/>
  </w:num>
  <w:num w:numId="27" w16cid:durableId="984776616">
    <w:abstractNumId w:val="7"/>
  </w:num>
  <w:num w:numId="28" w16cid:durableId="1602569247">
    <w:abstractNumId w:val="25"/>
  </w:num>
  <w:num w:numId="29" w16cid:durableId="1446729914">
    <w:abstractNumId w:val="16"/>
  </w:num>
  <w:num w:numId="30" w16cid:durableId="948007904">
    <w:abstractNumId w:val="32"/>
  </w:num>
  <w:num w:numId="31" w16cid:durableId="1901943319">
    <w:abstractNumId w:val="1"/>
  </w:num>
  <w:num w:numId="32" w16cid:durableId="166754261">
    <w:abstractNumId w:val="24"/>
  </w:num>
  <w:num w:numId="33" w16cid:durableId="42099058">
    <w:abstractNumId w:val="10"/>
  </w:num>
  <w:num w:numId="34" w16cid:durableId="49939435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DD6"/>
    <w:rsid w:val="00034F62"/>
    <w:rsid w:val="00041C61"/>
    <w:rsid w:val="00041F07"/>
    <w:rsid w:val="00051676"/>
    <w:rsid w:val="00064452"/>
    <w:rsid w:val="00072B2A"/>
    <w:rsid w:val="00074E4B"/>
    <w:rsid w:val="00076890"/>
    <w:rsid w:val="00097561"/>
    <w:rsid w:val="000C12CF"/>
    <w:rsid w:val="000E616C"/>
    <w:rsid w:val="000F02EF"/>
    <w:rsid w:val="000F20E4"/>
    <w:rsid w:val="000F5ADF"/>
    <w:rsid w:val="00127A66"/>
    <w:rsid w:val="001365E8"/>
    <w:rsid w:val="001407B9"/>
    <w:rsid w:val="001426CB"/>
    <w:rsid w:val="0014335C"/>
    <w:rsid w:val="00160BA5"/>
    <w:rsid w:val="00174850"/>
    <w:rsid w:val="00183726"/>
    <w:rsid w:val="00185513"/>
    <w:rsid w:val="00190BAC"/>
    <w:rsid w:val="001A420F"/>
    <w:rsid w:val="001C24DA"/>
    <w:rsid w:val="001C3494"/>
    <w:rsid w:val="001D24D4"/>
    <w:rsid w:val="001E62C5"/>
    <w:rsid w:val="001E714B"/>
    <w:rsid w:val="001F07A1"/>
    <w:rsid w:val="001F3962"/>
    <w:rsid w:val="001F5508"/>
    <w:rsid w:val="001F5612"/>
    <w:rsid w:val="00202A9C"/>
    <w:rsid w:val="00211EC0"/>
    <w:rsid w:val="00213576"/>
    <w:rsid w:val="00221BBF"/>
    <w:rsid w:val="00225E19"/>
    <w:rsid w:val="002266D4"/>
    <w:rsid w:val="002311ED"/>
    <w:rsid w:val="00264795"/>
    <w:rsid w:val="002664A4"/>
    <w:rsid w:val="00275002"/>
    <w:rsid w:val="00280DF2"/>
    <w:rsid w:val="00286550"/>
    <w:rsid w:val="002A5084"/>
    <w:rsid w:val="002B32C6"/>
    <w:rsid w:val="002C2955"/>
    <w:rsid w:val="002C4805"/>
    <w:rsid w:val="002C5950"/>
    <w:rsid w:val="002C67C6"/>
    <w:rsid w:val="002D2B69"/>
    <w:rsid w:val="002E1921"/>
    <w:rsid w:val="002E2F6C"/>
    <w:rsid w:val="002E5DE6"/>
    <w:rsid w:val="002F2C92"/>
    <w:rsid w:val="002F46D8"/>
    <w:rsid w:val="00312BA4"/>
    <w:rsid w:val="00321139"/>
    <w:rsid w:val="00331CA9"/>
    <w:rsid w:val="003469F3"/>
    <w:rsid w:val="00347935"/>
    <w:rsid w:val="00360AC4"/>
    <w:rsid w:val="003618B4"/>
    <w:rsid w:val="00364E61"/>
    <w:rsid w:val="00366D69"/>
    <w:rsid w:val="00374FD8"/>
    <w:rsid w:val="003751E8"/>
    <w:rsid w:val="00376FA3"/>
    <w:rsid w:val="00390D0A"/>
    <w:rsid w:val="003A2968"/>
    <w:rsid w:val="003A37EC"/>
    <w:rsid w:val="003B409F"/>
    <w:rsid w:val="003D26ED"/>
    <w:rsid w:val="003E6238"/>
    <w:rsid w:val="00406B3C"/>
    <w:rsid w:val="00412239"/>
    <w:rsid w:val="0041677A"/>
    <w:rsid w:val="00433FAF"/>
    <w:rsid w:val="00444749"/>
    <w:rsid w:val="004545B7"/>
    <w:rsid w:val="00454BCC"/>
    <w:rsid w:val="00456C80"/>
    <w:rsid w:val="00466EA8"/>
    <w:rsid w:val="0047005F"/>
    <w:rsid w:val="0047046D"/>
    <w:rsid w:val="00474B49"/>
    <w:rsid w:val="00474DC5"/>
    <w:rsid w:val="00475B2E"/>
    <w:rsid w:val="00486B86"/>
    <w:rsid w:val="00494618"/>
    <w:rsid w:val="004B2538"/>
    <w:rsid w:val="004C1672"/>
    <w:rsid w:val="004D71FA"/>
    <w:rsid w:val="004F3E03"/>
    <w:rsid w:val="00502148"/>
    <w:rsid w:val="005236E5"/>
    <w:rsid w:val="00525217"/>
    <w:rsid w:val="00532D12"/>
    <w:rsid w:val="00536D11"/>
    <w:rsid w:val="00542AB4"/>
    <w:rsid w:val="005456E8"/>
    <w:rsid w:val="0055788D"/>
    <w:rsid w:val="005711EC"/>
    <w:rsid w:val="00577F3D"/>
    <w:rsid w:val="005E1094"/>
    <w:rsid w:val="005E724D"/>
    <w:rsid w:val="005F4E85"/>
    <w:rsid w:val="005F5684"/>
    <w:rsid w:val="005F5C81"/>
    <w:rsid w:val="006173D2"/>
    <w:rsid w:val="00632960"/>
    <w:rsid w:val="00632B8D"/>
    <w:rsid w:val="00635A97"/>
    <w:rsid w:val="00650B82"/>
    <w:rsid w:val="00660968"/>
    <w:rsid w:val="0067134A"/>
    <w:rsid w:val="0069695A"/>
    <w:rsid w:val="006A64F2"/>
    <w:rsid w:val="006B4730"/>
    <w:rsid w:val="006C112E"/>
    <w:rsid w:val="006C1547"/>
    <w:rsid w:val="006F029D"/>
    <w:rsid w:val="006F6B47"/>
    <w:rsid w:val="00722216"/>
    <w:rsid w:val="007361AB"/>
    <w:rsid w:val="0074368C"/>
    <w:rsid w:val="00754710"/>
    <w:rsid w:val="00755354"/>
    <w:rsid w:val="00770854"/>
    <w:rsid w:val="00776AA8"/>
    <w:rsid w:val="00777587"/>
    <w:rsid w:val="007968D1"/>
    <w:rsid w:val="007A2290"/>
    <w:rsid w:val="007C641A"/>
    <w:rsid w:val="007F321D"/>
    <w:rsid w:val="0080258D"/>
    <w:rsid w:val="008045D0"/>
    <w:rsid w:val="0081061C"/>
    <w:rsid w:val="00811A72"/>
    <w:rsid w:val="00830060"/>
    <w:rsid w:val="00837E96"/>
    <w:rsid w:val="00840340"/>
    <w:rsid w:val="008442E9"/>
    <w:rsid w:val="00865D13"/>
    <w:rsid w:val="008663E0"/>
    <w:rsid w:val="008739EB"/>
    <w:rsid w:val="0087404E"/>
    <w:rsid w:val="00891BA1"/>
    <w:rsid w:val="0089406C"/>
    <w:rsid w:val="008A0B03"/>
    <w:rsid w:val="008A4211"/>
    <w:rsid w:val="008B1846"/>
    <w:rsid w:val="008B243F"/>
    <w:rsid w:val="008B4FDF"/>
    <w:rsid w:val="008B5A3E"/>
    <w:rsid w:val="008C39C3"/>
    <w:rsid w:val="008C4C7D"/>
    <w:rsid w:val="008E6C63"/>
    <w:rsid w:val="008F1371"/>
    <w:rsid w:val="0090512C"/>
    <w:rsid w:val="009275DF"/>
    <w:rsid w:val="009306CF"/>
    <w:rsid w:val="00934A32"/>
    <w:rsid w:val="00934B8C"/>
    <w:rsid w:val="00937EC2"/>
    <w:rsid w:val="00942029"/>
    <w:rsid w:val="00943BDE"/>
    <w:rsid w:val="00954849"/>
    <w:rsid w:val="0097566F"/>
    <w:rsid w:val="009926C4"/>
    <w:rsid w:val="0099341F"/>
    <w:rsid w:val="009B3D26"/>
    <w:rsid w:val="009D1464"/>
    <w:rsid w:val="009E291E"/>
    <w:rsid w:val="009F2A7E"/>
    <w:rsid w:val="00A16577"/>
    <w:rsid w:val="00A2193A"/>
    <w:rsid w:val="00A24983"/>
    <w:rsid w:val="00A251F1"/>
    <w:rsid w:val="00A25AA8"/>
    <w:rsid w:val="00A3244F"/>
    <w:rsid w:val="00A41275"/>
    <w:rsid w:val="00A42611"/>
    <w:rsid w:val="00A4380F"/>
    <w:rsid w:val="00A5007F"/>
    <w:rsid w:val="00A51690"/>
    <w:rsid w:val="00A62002"/>
    <w:rsid w:val="00A63387"/>
    <w:rsid w:val="00A63E09"/>
    <w:rsid w:val="00A64698"/>
    <w:rsid w:val="00A72112"/>
    <w:rsid w:val="00A750BB"/>
    <w:rsid w:val="00A85CDC"/>
    <w:rsid w:val="00A934A6"/>
    <w:rsid w:val="00AA2D40"/>
    <w:rsid w:val="00AA47B4"/>
    <w:rsid w:val="00AB0CBC"/>
    <w:rsid w:val="00AB6BEB"/>
    <w:rsid w:val="00AD4F2E"/>
    <w:rsid w:val="00AE023B"/>
    <w:rsid w:val="00B47064"/>
    <w:rsid w:val="00B57627"/>
    <w:rsid w:val="00B62AF0"/>
    <w:rsid w:val="00B70538"/>
    <w:rsid w:val="00B7098F"/>
    <w:rsid w:val="00B73069"/>
    <w:rsid w:val="00B75A69"/>
    <w:rsid w:val="00B87182"/>
    <w:rsid w:val="00B91F1A"/>
    <w:rsid w:val="00B9494E"/>
    <w:rsid w:val="00B96DE5"/>
    <w:rsid w:val="00BA23B2"/>
    <w:rsid w:val="00BB6D21"/>
    <w:rsid w:val="00BC0D21"/>
    <w:rsid w:val="00BC113A"/>
    <w:rsid w:val="00BE36CB"/>
    <w:rsid w:val="00BE7082"/>
    <w:rsid w:val="00BE7299"/>
    <w:rsid w:val="00C1451F"/>
    <w:rsid w:val="00C213B4"/>
    <w:rsid w:val="00C3292D"/>
    <w:rsid w:val="00C37C14"/>
    <w:rsid w:val="00C4270C"/>
    <w:rsid w:val="00C45ECA"/>
    <w:rsid w:val="00C523AC"/>
    <w:rsid w:val="00C53D80"/>
    <w:rsid w:val="00C71451"/>
    <w:rsid w:val="00C77109"/>
    <w:rsid w:val="00C90F93"/>
    <w:rsid w:val="00C92254"/>
    <w:rsid w:val="00C97624"/>
    <w:rsid w:val="00CA2CAC"/>
    <w:rsid w:val="00CB012F"/>
    <w:rsid w:val="00CB0D9F"/>
    <w:rsid w:val="00CC325F"/>
    <w:rsid w:val="00CC6597"/>
    <w:rsid w:val="00CD3F69"/>
    <w:rsid w:val="00D165BA"/>
    <w:rsid w:val="00D20083"/>
    <w:rsid w:val="00D25DD6"/>
    <w:rsid w:val="00D266D8"/>
    <w:rsid w:val="00D316CE"/>
    <w:rsid w:val="00D320BB"/>
    <w:rsid w:val="00D4376E"/>
    <w:rsid w:val="00D62D7A"/>
    <w:rsid w:val="00D71AF8"/>
    <w:rsid w:val="00D77D71"/>
    <w:rsid w:val="00D77E09"/>
    <w:rsid w:val="00D8573C"/>
    <w:rsid w:val="00D90F1A"/>
    <w:rsid w:val="00D91B2A"/>
    <w:rsid w:val="00D92D6C"/>
    <w:rsid w:val="00DA2978"/>
    <w:rsid w:val="00DB4032"/>
    <w:rsid w:val="00DC16A5"/>
    <w:rsid w:val="00DC6DF5"/>
    <w:rsid w:val="00DE66B6"/>
    <w:rsid w:val="00DF0131"/>
    <w:rsid w:val="00DF0AC6"/>
    <w:rsid w:val="00DF4CB9"/>
    <w:rsid w:val="00DF5E50"/>
    <w:rsid w:val="00E00984"/>
    <w:rsid w:val="00E120AC"/>
    <w:rsid w:val="00E37C58"/>
    <w:rsid w:val="00E405B1"/>
    <w:rsid w:val="00E4315F"/>
    <w:rsid w:val="00E463D4"/>
    <w:rsid w:val="00E54213"/>
    <w:rsid w:val="00E8287A"/>
    <w:rsid w:val="00EB259B"/>
    <w:rsid w:val="00EB6FE2"/>
    <w:rsid w:val="00ED2D86"/>
    <w:rsid w:val="00EE0EE2"/>
    <w:rsid w:val="00EE6690"/>
    <w:rsid w:val="00F104D5"/>
    <w:rsid w:val="00F1453F"/>
    <w:rsid w:val="00F24365"/>
    <w:rsid w:val="00F36312"/>
    <w:rsid w:val="00F41C58"/>
    <w:rsid w:val="00F54C23"/>
    <w:rsid w:val="00F56326"/>
    <w:rsid w:val="00F636CF"/>
    <w:rsid w:val="00F733F4"/>
    <w:rsid w:val="00F75B35"/>
    <w:rsid w:val="00FA4CDE"/>
    <w:rsid w:val="00FA55A8"/>
    <w:rsid w:val="00FA66E1"/>
    <w:rsid w:val="00FA6CB3"/>
    <w:rsid w:val="00FC6E5C"/>
    <w:rsid w:val="00FD4B0E"/>
    <w:rsid w:val="00FE152C"/>
    <w:rsid w:val="00FE364D"/>
    <w:rsid w:val="00FE6F15"/>
    <w:rsid w:val="00FF3026"/>
    <w:rsid w:val="148825E1"/>
    <w:rsid w:val="1DC9F86F"/>
    <w:rsid w:val="57EE5839"/>
    <w:rsid w:val="63915ED8"/>
    <w:rsid w:val="6665B64A"/>
    <w:rsid w:val="6A2D6C08"/>
    <w:rsid w:val="77036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19A4"/>
  <w15:docId w15:val="{1095BF6F-2D6E-44D8-844E-AC539C8C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4DA"/>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paragraph" w:styleId="NoSpacing">
    <w:name w:val="No Spacing"/>
    <w:uiPriority w:val="1"/>
    <w:qFormat/>
    <w:rsid w:val="00101EE3"/>
    <w:rPr>
      <w:rFonts w:ascii="Calibri" w:eastAsia="Calibri" w:hAnsi="Calibri"/>
      <w:sz w:val="22"/>
      <w:szCs w:val="22"/>
    </w:rPr>
  </w:style>
  <w:style w:type="character" w:styleId="PlaceholderText">
    <w:name w:val="Placeholder Text"/>
    <w:basedOn w:val="DefaultParagraphFont"/>
    <w:uiPriority w:val="99"/>
    <w:semiHidden/>
    <w:rsid w:val="00913956"/>
    <w:rPr>
      <w:color w:val="808080"/>
    </w:rPr>
  </w:style>
  <w:style w:type="paragraph" w:styleId="z-TopofForm">
    <w:name w:val="HTML Top of Form"/>
    <w:basedOn w:val="Normal"/>
    <w:next w:val="Normal"/>
    <w:link w:val="z-TopofFormChar"/>
    <w:hidden/>
    <w:semiHidden/>
    <w:unhideWhenUsed/>
    <w:rsid w:val="00043FF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043FF4"/>
    <w:rPr>
      <w:rFonts w:ascii="Arial" w:hAnsi="Arial" w:cs="Arial"/>
      <w:vanish/>
      <w:sz w:val="16"/>
      <w:szCs w:val="16"/>
    </w:rPr>
  </w:style>
  <w:style w:type="paragraph" w:styleId="z-BottomofForm">
    <w:name w:val="HTML Bottom of Form"/>
    <w:basedOn w:val="Normal"/>
    <w:next w:val="Normal"/>
    <w:link w:val="z-BottomofFormChar"/>
    <w:hidden/>
    <w:semiHidden/>
    <w:unhideWhenUsed/>
    <w:rsid w:val="00043FF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043FF4"/>
    <w:rPr>
      <w:rFonts w:ascii="Arial" w:hAnsi="Arial" w:cs="Arial"/>
      <w:vanish/>
      <w:sz w:val="16"/>
      <w:szCs w:val="16"/>
    </w:rPr>
  </w:style>
  <w:style w:type="character" w:styleId="UnresolvedMention">
    <w:name w:val="Unresolved Mention"/>
    <w:basedOn w:val="DefaultParagraphFont"/>
    <w:uiPriority w:val="99"/>
    <w:semiHidden/>
    <w:unhideWhenUsed/>
    <w:rsid w:val="00B62713"/>
    <w:rPr>
      <w:color w:val="605E5C"/>
      <w:shd w:val="clear" w:color="auto" w:fill="E1DFDD"/>
    </w:rPr>
  </w:style>
  <w:style w:type="character" w:styleId="FollowedHyperlink">
    <w:name w:val="FollowedHyperlink"/>
    <w:basedOn w:val="DefaultParagraphFont"/>
    <w:semiHidden/>
    <w:unhideWhenUsed/>
    <w:rsid w:val="00AF1CC0"/>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34882">
      <w:bodyDiv w:val="1"/>
      <w:marLeft w:val="0"/>
      <w:marRight w:val="0"/>
      <w:marTop w:val="0"/>
      <w:marBottom w:val="0"/>
      <w:divBdr>
        <w:top w:val="none" w:sz="0" w:space="0" w:color="auto"/>
        <w:left w:val="none" w:sz="0" w:space="0" w:color="auto"/>
        <w:bottom w:val="none" w:sz="0" w:space="0" w:color="auto"/>
        <w:right w:val="none" w:sz="0" w:space="0" w:color="auto"/>
      </w:divBdr>
      <w:divsChild>
        <w:div w:id="1761372932">
          <w:marLeft w:val="0"/>
          <w:marRight w:val="0"/>
          <w:marTop w:val="0"/>
          <w:marBottom w:val="0"/>
          <w:divBdr>
            <w:top w:val="none" w:sz="0" w:space="0" w:color="auto"/>
            <w:left w:val="none" w:sz="0" w:space="0" w:color="auto"/>
            <w:bottom w:val="none" w:sz="0" w:space="0" w:color="auto"/>
            <w:right w:val="none" w:sz="0" w:space="0" w:color="auto"/>
          </w:divBdr>
        </w:div>
      </w:divsChild>
    </w:div>
    <w:div w:id="1306931916">
      <w:bodyDiv w:val="1"/>
      <w:marLeft w:val="0"/>
      <w:marRight w:val="0"/>
      <w:marTop w:val="0"/>
      <w:marBottom w:val="0"/>
      <w:divBdr>
        <w:top w:val="none" w:sz="0" w:space="0" w:color="auto"/>
        <w:left w:val="none" w:sz="0" w:space="0" w:color="auto"/>
        <w:bottom w:val="none" w:sz="0" w:space="0" w:color="auto"/>
        <w:right w:val="none" w:sz="0" w:space="0" w:color="auto"/>
      </w:divBdr>
      <w:divsChild>
        <w:div w:id="1697733330">
          <w:marLeft w:val="0"/>
          <w:marRight w:val="0"/>
          <w:marTop w:val="0"/>
          <w:marBottom w:val="0"/>
          <w:divBdr>
            <w:top w:val="none" w:sz="0" w:space="0" w:color="auto"/>
            <w:left w:val="none" w:sz="0" w:space="0" w:color="auto"/>
            <w:bottom w:val="none" w:sz="0" w:space="0" w:color="auto"/>
            <w:right w:val="none" w:sz="0" w:space="0" w:color="auto"/>
          </w:divBdr>
        </w:div>
      </w:divsChild>
    </w:div>
    <w:div w:id="1485509224">
      <w:bodyDiv w:val="1"/>
      <w:marLeft w:val="0"/>
      <w:marRight w:val="0"/>
      <w:marTop w:val="0"/>
      <w:marBottom w:val="0"/>
      <w:divBdr>
        <w:top w:val="none" w:sz="0" w:space="0" w:color="auto"/>
        <w:left w:val="none" w:sz="0" w:space="0" w:color="auto"/>
        <w:bottom w:val="none" w:sz="0" w:space="0" w:color="auto"/>
        <w:right w:val="none" w:sz="0" w:space="0" w:color="auto"/>
      </w:divBdr>
      <w:divsChild>
        <w:div w:id="287325401">
          <w:marLeft w:val="0"/>
          <w:marRight w:val="0"/>
          <w:marTop w:val="0"/>
          <w:marBottom w:val="0"/>
          <w:divBdr>
            <w:top w:val="none" w:sz="0" w:space="0" w:color="auto"/>
            <w:left w:val="none" w:sz="0" w:space="0" w:color="auto"/>
            <w:bottom w:val="none" w:sz="0" w:space="0" w:color="auto"/>
            <w:right w:val="none" w:sz="0" w:space="0" w:color="auto"/>
          </w:divBdr>
        </w:div>
      </w:divsChild>
    </w:div>
    <w:div w:id="2090611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Iutc/9amZzxL0OJyvRAXzS3GTQ==">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2170</TotalTime>
  <Pages>11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Torin Harthcock</cp:lastModifiedBy>
  <cp:revision>3</cp:revision>
  <dcterms:created xsi:type="dcterms:W3CDTF">2023-05-19T19:15:00Z</dcterms:created>
  <dcterms:modified xsi:type="dcterms:W3CDTF">2023-09-17T20:10:00Z</dcterms:modified>
</cp:coreProperties>
</file>