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0e4a3981cbde3cb5fa0df97f8ad5127b05379b"/>
    <w:p>
      <w:pPr>
        <w:pStyle w:val="Heading1"/>
      </w:pPr>
      <w:r>
        <w:t xml:space="preserve">BÁO CÁO CHUYÊN MÔN: 5 BÀI TẬP TỔNG HỢP KIỂM TRA ĐÁNH GIÁ</w:t>
      </w:r>
    </w:p>
    <w:p>
      <w:r>
        <w:pict>
          <v:rect style="width:0;height:1.5pt" o:hralign="center" o:hrstd="t" o:hr="t"/>
        </w:pict>
      </w:r>
    </w:p>
    <w:bookmarkStart w:id="11" w:name="mức-độ-1-nhận-biết-thông-hiểu"/>
    <w:p>
      <w:pPr>
        <w:pStyle w:val="Heading2"/>
      </w:pPr>
      <w:r>
        <w:t xml:space="preserve">MỨC ĐỘ 1: NHẬN BIẾT &amp; THÔNG HIỂU</w:t>
      </w:r>
    </w:p>
    <w:bookmarkStart w:id="10" w:name="X928c6911b02b187af6e3ea2e752ce3b417149a2"/>
    <w:p>
      <w:pPr>
        <w:pStyle w:val="Heading3"/>
      </w:pPr>
      <w:r>
        <w:t xml:space="preserve">Bài 1: TỔNG ĐOẠN TĨNH CỦA CHUỖI CUNG ỨNG (STATIC RANGE SUM)</w:t>
      </w:r>
    </w:p>
    <w:p>
      <w:pPr>
        <w:pStyle w:val="FirstParagraph"/>
      </w:pPr>
      <w:r>
        <w:rPr>
          <w:b/>
          <w:bCs/>
        </w:rPr>
        <w:t xml:space="preserve">Tên file chương trình:</w:t>
      </w:r>
      <w:r>
        <w:t xml:space="preserve"> </w:t>
      </w:r>
      <w:r>
        <w:rPr>
          <w:rStyle w:val="VerbatimChar"/>
        </w:rPr>
        <w:t xml:space="preserve">BAI1.CPP</w:t>
      </w:r>
      <w:r>
        <w:t xml:space="preserve"> </w:t>
      </w:r>
      <w:r>
        <w:t xml:space="preserve">hoặc</w:t>
      </w:r>
      <w:r>
        <w:t xml:space="preserve"> </w:t>
      </w:r>
      <w:r>
        <w:rPr>
          <w:rStyle w:val="VerbatimChar"/>
        </w:rPr>
        <w:t xml:space="preserve">BAI1.PY</w:t>
      </w:r>
      <w:r>
        <w:t xml:space="preserve"> </w:t>
      </w:r>
      <w:r>
        <w:rPr>
          <w:b/>
          <w:bCs/>
        </w:rPr>
        <w:t xml:space="preserve">File dữ liệu vào:</w:t>
      </w:r>
      <w:r>
        <w:t xml:space="preserve"> </w:t>
      </w:r>
      <w:r>
        <w:rPr>
          <w:rStyle w:val="VerbatimChar"/>
        </w:rPr>
        <w:t xml:space="preserve">BAI1.INP</w:t>
      </w:r>
      <w:r>
        <w:t xml:space="preserve"> </w:t>
      </w:r>
      <w:r>
        <w:rPr>
          <w:b/>
          <w:bCs/>
        </w:rPr>
        <w:t xml:space="preserve">File kết quả ra:</w:t>
      </w:r>
      <w:r>
        <w:t xml:space="preserve"> </w:t>
      </w:r>
      <w:r>
        <w:rPr>
          <w:rStyle w:val="VerbatimChar"/>
        </w:rPr>
        <w:t xml:space="preserve">BAI1.OUT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9">
        <w:r>
          <w:rPr>
            <w:rStyle w:val="Hyperlink"/>
          </w:rPr>
          <w:t xml:space="preserve">CSES Task 1646: Static Range Sum Queries</w:t>
        </w:r>
      </w:hyperlink>
      <w:r>
        <w:t xml:space="preserve">.</w:t>
      </w:r>
    </w:p>
    <w:p>
      <w:pPr>
        <w:pStyle w:val="BodyText"/>
      </w:pPr>
      <w:r>
        <w:t xml:space="preserve">Trong kỹ thuật xử lý tín hiệu số, độ nhiễu loạn của tín hiệu cần được đo đạc liên tục qua từng khoảnh khắc thời gian. Bài toán tra cứu tổng tín hiệu trong một băng tần (từ tần số</w:t>
      </w:r>
      <w:r>
        <w:t xml:space="preserve"> </w:t>
      </w:r>
      <m:oMath>
        <m:r>
          <m:t>L</m:t>
        </m:r>
      </m:oMath>
      <w:r>
        <w:t xml:space="preserve"> </w:t>
      </w:r>
      <w:r>
        <w:t xml:space="preserve">đến</w:t>
      </w:r>
      <w:r>
        <w:t xml:space="preserve"> </w:t>
      </w:r>
      <m:oMath>
        <m:r>
          <m:t>R</m:t>
        </m:r>
      </m:oMath>
      <w:r>
        <w:t xml:space="preserve">) yêu cầu sử dụng Mảng tiền tố để lọc và đánh giá cường độ khuếch đại của tín hiệu. Đây là nền tảng cơ bản nhất của kỹ thuật Mảng tiền tố 1 chiều.</w:t>
      </w:r>
    </w:p>
    <w:p>
      <w:pPr>
        <w:pStyle w:val="BodyText"/>
      </w:pPr>
      <w:r>
        <w:t xml:space="preserve">Nếu bộ cảm biến tín hiệu hoạt động ở tần số hàng trăm kHz, máy chủ phân tích sẽ sụp đổ ngay lập tức nếu liên tục lặp lại các vòng For đếm tay. Nhiệm vụ của bạn là hiện thực hóa thuật toán Mảng tiền tố nội suy, cho phép tra cứu cường độ tín hiệu chỉ trong</w:t>
      </w:r>
      <w:r>
        <w:t xml:space="preserve"> </w:t>
      </w:r>
      <m:oMath>
        <m:r>
          <m:t>O</m:t>
        </m:r>
        <m:r>
          <m:rPr>
            <m:sty m:val="p"/>
          </m:rPr>
          <m:t>(</m:t>
        </m:r>
        <m:r>
          <m:t>1</m:t>
        </m:r>
        <m:r>
          <m:rPr>
            <m:sty m:val="p"/>
          </m:rPr>
          <m:t>)</m:t>
        </m:r>
      </m:oMath>
      <w:r>
        <w:t xml:space="preserve"> </w:t>
      </w:r>
      <w:r>
        <w:t xml:space="preserve">để đáp ứng yêu cầu Real-time của hệ thống.</w:t>
      </w:r>
    </w:p>
    <w:p>
      <w:pPr>
        <w:pStyle w:val="BodyText"/>
      </w:pPr>
      <w:r>
        <w:rPr>
          <w:b/>
          <w:bCs/>
        </w:rPr>
        <w:t xml:space="preserve">Yêu cầu:</w:t>
      </w:r>
      <w:r>
        <w:t xml:space="preserve"> </w:t>
      </w:r>
      <w:r>
        <w:t xml:space="preserve">Cho mảng</w:t>
      </w:r>
      <w:r>
        <w:t xml:space="preserve"> </w:t>
      </w:r>
      <m:oMath>
        <m:r>
          <m:t>A</m:t>
        </m:r>
      </m:oMath>
      <w:r>
        <w:t xml:space="preserve"> </w:t>
      </w:r>
      <w:r>
        <w:t xml:space="preserve">gồm</w:t>
      </w:r>
      <w:r>
        <w:t xml:space="preserve"> </w:t>
      </w:r>
      <m:oMath>
        <m:r>
          <m:t>N</m:t>
        </m:r>
      </m:oMath>
      <w:r>
        <w:t xml:space="preserve"> </w:t>
      </w:r>
      <w:r>
        <w:t xml:space="preserve">tín hiệu. Có</w:t>
      </w:r>
      <w:r>
        <w:t xml:space="preserve"> </w:t>
      </w:r>
      <m:oMath>
        <m:r>
          <m:t>Q</m:t>
        </m:r>
      </m:oMath>
      <w:r>
        <w:t xml:space="preserve"> </w:t>
      </w:r>
      <w:r>
        <w:t xml:space="preserve">truy vấn, mỗi truy vấn yêu cầu tính tổng tín hiệu phát ra từ</w:t>
      </w:r>
      <w:r>
        <w:t xml:space="preserve"> </w:t>
      </w:r>
      <m:oMath>
        <m:r>
          <m:t>L</m:t>
        </m:r>
      </m:oMath>
      <w:r>
        <w:t xml:space="preserve"> </w:t>
      </w:r>
      <w:r>
        <w:t xml:space="preserve">đến</w:t>
      </w:r>
      <w:r>
        <w:t xml:space="preserve"> </w:t>
      </w:r>
      <m:oMath>
        <m:r>
          <m:t>R</m:t>
        </m:r>
      </m:oMath>
      <w:r>
        <w:t xml:space="preserve">. In ra kết quả trên từng dòng.</w:t>
      </w:r>
    </w:p>
    <w:p>
      <w:pPr>
        <w:pStyle w:val="BodyText"/>
      </w:pPr>
      <w:r>
        <w:rPr>
          <w:b/>
          <w:bCs/>
        </w:rPr>
        <w:t xml:space="preserve">Dữ liệu vào (Input):</w:t>
      </w:r>
    </w:p>
    <w:p>
      <w:pPr>
        <w:pStyle w:val="Compact"/>
        <w:numPr>
          <w:ilvl w:val="0"/>
          <w:numId w:val="1001"/>
        </w:numPr>
      </w:pPr>
      <w:r>
        <w:t xml:space="preserve">Dòng đầu tiên chứa hai số nguyên dương</w:t>
      </w:r>
      <w:r>
        <w:t xml:space="preserve"> </w:t>
      </w:r>
      <m:oMath>
        <m:r>
          <m:t>N</m:t>
        </m:r>
        <m:r>
          <m:rPr>
            <m:sty m:val="p"/>
          </m:rPr>
          <m:t>,</m:t>
        </m:r>
        <m:r>
          <m:t>Q</m:t>
        </m:r>
      </m:oMath>
      <w:r>
        <w:t xml:space="preserve">.</w:t>
      </w:r>
    </w:p>
    <w:p>
      <w:pPr>
        <w:pStyle w:val="Compact"/>
        <w:numPr>
          <w:ilvl w:val="0"/>
          <w:numId w:val="1001"/>
        </w:numPr>
      </w:pPr>
      <w:r>
        <w:t xml:space="preserve">Dòng thứ hai chứa mảng</w:t>
      </w:r>
      <w:r>
        <w:t xml:space="preserve"> </w:t>
      </w:r>
      <m:oMath>
        <m:r>
          <m:t>N</m:t>
        </m:r>
      </m:oMath>
      <w:r>
        <w:t xml:space="preserve"> </w:t>
      </w:r>
      <w:r>
        <w:t xml:space="preserve">phần tử.</w:t>
      </w:r>
    </w:p>
    <w:p>
      <w:pPr>
        <w:pStyle w:val="Compact"/>
        <w:numPr>
          <w:ilvl w:val="0"/>
          <w:numId w:val="1001"/>
        </w:numPr>
      </w:pPr>
      <m:oMath>
        <m:r>
          <m:t>Q</m:t>
        </m:r>
      </m:oMath>
      <w:r>
        <w:t xml:space="preserve"> </w:t>
      </w:r>
      <w:r>
        <w:t xml:space="preserve">dòng tiếp theo, mỗi dòng chứa cặp chỉ số</w:t>
      </w:r>
      <w:r>
        <w:t xml:space="preserve"> </w:t>
      </w:r>
      <m:oMath>
        <m:r>
          <m:rPr>
            <m:sty m:val="p"/>
          </m:rPr>
          <m:t>(</m:t>
        </m:r>
        <m:r>
          <m:t>L</m:t>
        </m:r>
        <m:r>
          <m:rPr>
            <m:sty m:val="p"/>
          </m:rPr>
          <m:t>,</m:t>
        </m:r>
        <m:r>
          <m:t>R</m:t>
        </m:r>
        <m:r>
          <m:rPr>
            <m:sty m:val="p"/>
          </m:rPr>
          <m:t>)</m:t>
        </m:r>
      </m:oMath>
      <w:r>
        <w:t xml:space="preserve">.</w:t>
      </w:r>
    </w:p>
    <w:p>
      <w:pPr>
        <w:pStyle w:val="FirstParagraph"/>
      </w:pPr>
      <w:r>
        <w:rPr>
          <w:b/>
          <w:bCs/>
        </w:rPr>
        <w:t xml:space="preserve">Kết quả ra (Output):</w:t>
      </w:r>
    </w:p>
    <w:p>
      <w:pPr>
        <w:pStyle w:val="Compact"/>
        <w:numPr>
          <w:ilvl w:val="0"/>
          <w:numId w:val="1002"/>
        </w:numPr>
      </w:pPr>
      <w:r>
        <w:t xml:space="preserve">In ra</w:t>
      </w:r>
      <w:r>
        <w:t xml:space="preserve"> </w:t>
      </w:r>
      <m:oMath>
        <m:r>
          <m:t>Q</m:t>
        </m:r>
      </m:oMath>
      <w:r>
        <w:t xml:space="preserve"> </w:t>
      </w:r>
      <w:r>
        <w:t xml:space="preserve">dòng, mỗi dòng là tổng tích lũy của đoạn truy vấn.</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BAI1.INP</w:t>
            </w:r>
          </w:p>
        </w:tc>
        <w:tc>
          <w:tcPr/>
          <w:p>
            <w:pPr>
              <w:pStyle w:val="Compact"/>
              <w:jc w:val="left"/>
            </w:pPr>
            <w:r>
              <w:rPr>
                <w:rStyle w:val="VerbatimChar"/>
              </w:rPr>
              <w:t xml:space="preserve">BAI1.OUT</w:t>
            </w:r>
          </w:p>
        </w:tc>
      </w:tr>
      <w:tr>
        <w:tc>
          <w:tcPr/>
          <w:p>
            <w:pPr>
              <w:pStyle w:val="Compact"/>
              <w:jc w:val="left"/>
            </w:pPr>
            <w:r>
              <w:rPr>
                <w:rStyle w:val="VerbatimChar"/>
              </w:rPr>
              <w:t xml:space="preserve">5 3</w:t>
            </w:r>
          </w:p>
        </w:tc>
        <w:tc>
          <w:tcPr/>
          <w:p>
            <w:pPr>
              <w:pStyle w:val="Compact"/>
              <w:jc w:val="left"/>
            </w:pPr>
            <w:r>
              <w:rPr>
                <w:rStyle w:val="VerbatimChar"/>
              </w:rPr>
              <w:t xml:space="preserve">7</w:t>
            </w:r>
          </w:p>
        </w:tc>
      </w:tr>
      <w:tr>
        <w:tc>
          <w:tcPr/>
          <w:p>
            <w:pPr>
              <w:pStyle w:val="Compact"/>
              <w:jc w:val="left"/>
            </w:pPr>
            <w:r>
              <w:rPr>
                <w:rStyle w:val="VerbatimChar"/>
              </w:rPr>
              <w:t xml:space="preserve">2 4 1 5 3</w:t>
            </w:r>
          </w:p>
        </w:tc>
        <w:tc>
          <w:tcPr/>
          <w:p>
            <w:pPr>
              <w:pStyle w:val="Compact"/>
              <w:jc w:val="left"/>
            </w:pPr>
            <w:r>
              <w:rPr>
                <w:rStyle w:val="VerbatimChar"/>
              </w:rPr>
              <w:t xml:space="preserve">13</w:t>
            </w:r>
          </w:p>
        </w:tc>
      </w:tr>
      <w:tr>
        <w:tc>
          <w:tcPr/>
          <w:p>
            <w:pPr>
              <w:pStyle w:val="Compact"/>
              <w:jc w:val="left"/>
            </w:pPr>
            <w:r>
              <w:rPr>
                <w:rStyle w:val="VerbatimChar"/>
              </w:rPr>
              <w:t xml:space="preserve">1 3</w:t>
            </w:r>
          </w:p>
        </w:tc>
        <w:tc>
          <w:tcPr/>
          <w:p>
            <w:pPr>
              <w:pStyle w:val="Compact"/>
              <w:jc w:val="left"/>
            </w:pPr>
            <w:r>
              <w:rPr>
                <w:rStyle w:val="VerbatimChar"/>
              </w:rPr>
              <w:t xml:space="preserve">8</w:t>
            </w:r>
          </w:p>
        </w:tc>
      </w:tr>
      <w:tr>
        <w:tc>
          <w:tcPr/>
          <w:p>
            <w:pPr>
              <w:pStyle w:val="Compact"/>
              <w:jc w:val="left"/>
            </w:pPr>
            <w:r>
              <w:rPr>
                <w:rStyle w:val="VerbatimChar"/>
              </w:rPr>
              <w:t xml:space="preserve">2 5</w:t>
            </w:r>
          </w:p>
        </w:tc>
        <w:tc>
          <w:tcPr/>
          <w:p>
            <w:pPr>
              <w:pStyle w:val="Compact"/>
            </w:pPr>
          </w:p>
        </w:tc>
      </w:tr>
      <w:tr>
        <w:tc>
          <w:tcPr/>
          <w:p>
            <w:pPr>
              <w:pStyle w:val="Compact"/>
              <w:jc w:val="left"/>
            </w:pPr>
            <w:r>
              <w:rPr>
                <w:rStyle w:val="VerbatimChar"/>
              </w:rPr>
              <w:t xml:space="preserve">4 5</w:t>
            </w:r>
          </w:p>
        </w:tc>
        <w:tc>
          <w:tcPr/>
          <w:p>
            <w:pPr>
              <w:pStyle w:val="Compact"/>
            </w:pPr>
          </w:p>
        </w:tc>
      </w:tr>
    </w:tbl>
    <w:p>
      <w:pPr>
        <w:pStyle w:val="BodyText"/>
      </w:pPr>
      <w:r>
        <w:rPr>
          <w:b/>
          <w:bCs/>
        </w:rPr>
        <w:t xml:space="preserve">Giới hạn dữ liệu (Subtasks):</w:t>
      </w:r>
    </w:p>
    <w:p>
      <w:pPr>
        <w:pStyle w:val="Compact"/>
        <w:numPr>
          <w:ilvl w:val="0"/>
          <w:numId w:val="1003"/>
        </w:numPr>
      </w:pPr>
      <w:r>
        <w:t xml:space="preserve">Subtask 1 (50% số điểm):</w:t>
      </w:r>
      <w:r>
        <w:t xml:space="preserve"> </w:t>
      </w:r>
      <m:oMath>
        <m:r>
          <m:t>N</m:t>
        </m:r>
        <m:r>
          <m:rPr>
            <m:sty m:val="p"/>
          </m:rPr>
          <m:t>,</m:t>
        </m:r>
        <m:r>
          <m:t>Q</m:t>
        </m:r>
        <m:r>
          <m:rPr>
            <m:sty m:val="p"/>
          </m:rPr>
          <m:t>≤</m:t>
        </m:r>
        <m:r>
          <m:t>1000</m:t>
        </m:r>
      </m:oMath>
      <w:r>
        <w:t xml:space="preserve">.</w:t>
      </w:r>
    </w:p>
    <w:p>
      <w:pPr>
        <w:pStyle w:val="Compact"/>
        <w:numPr>
          <w:ilvl w:val="0"/>
          <w:numId w:val="1003"/>
        </w:numPr>
      </w:pPr>
      <w:r>
        <w:t xml:space="preserve">Subtask 2 (50% số điểm):</w:t>
      </w:r>
      <w:r>
        <w:t xml:space="preserve"> </w:t>
      </w:r>
      <m:oMath>
        <m:r>
          <m:t>N</m:t>
        </m:r>
        <m:r>
          <m:rPr>
            <m:sty m:val="p"/>
          </m:rPr>
          <m:t>,</m:t>
        </m:r>
        <m:r>
          <m:t>Q</m:t>
        </m:r>
        <m:r>
          <m:rPr>
            <m:sty m:val="p"/>
          </m:rPr>
          <m:t>≤</m:t>
        </m:r>
        <m:r>
          <m:t>2</m:t>
        </m:r>
        <m:r>
          <m:rPr>
            <m:sty m:val="p"/>
          </m:rPr>
          <m:t>⋅</m:t>
        </m:r>
        <m:sSup>
          <m:e>
            <m:r>
              <m:t>10</m:t>
            </m:r>
          </m:e>
          <m:sup>
            <m:r>
              <m:t>5</m:t>
            </m:r>
          </m:sup>
        </m:sSup>
      </m:oMath>
      <w:r>
        <w:t xml:space="preserve">.</w:t>
      </w:r>
    </w:p>
    <w:p>
      <w:r>
        <w:pict>
          <v:rect style="width:0;height:1.5pt" o:hralign="center" o:hrstd="t" o:hr="t"/>
        </w:pict>
      </w:r>
    </w:p>
    <w:bookmarkEnd w:id="10"/>
    <w:bookmarkEnd w:id="11"/>
    <w:bookmarkStart w:id="15" w:name="mức-độ-2-vận-dụng-cơ-bản"/>
    <w:p>
      <w:pPr>
        <w:pStyle w:val="Heading2"/>
      </w:pPr>
      <w:r>
        <w:t xml:space="preserve">MỨC ĐỘ 2: VẬN DỤNG CƠ BẢN</w:t>
      </w:r>
    </w:p>
    <w:bookmarkStart w:id="14" w:name="Xedb07cefc1171f7eadb801e7af2e8a99396a423"/>
    <w:p>
      <w:pPr>
        <w:pStyle w:val="Heading3"/>
      </w:pPr>
      <w:r>
        <w:t xml:space="preserve">Bài 2: XỬ LÝ DỮ LIỆU LOG CHUỖI NHIỀU KÝ TỰ (PREFIX SUM ON STRINGS)</w:t>
      </w:r>
    </w:p>
    <w:p>
      <w:pPr>
        <w:pStyle w:val="FirstParagraph"/>
      </w:pPr>
      <w:r>
        <w:rPr>
          <w:b/>
          <w:bCs/>
        </w:rPr>
        <w:t xml:space="preserve">Tên file chương trình:</w:t>
      </w:r>
      <w:r>
        <w:t xml:space="preserve"> </w:t>
      </w:r>
      <w:r>
        <w:rPr>
          <w:rStyle w:val="VerbatimChar"/>
        </w:rPr>
        <w:t xml:space="preserve">BAI2.CPP</w:t>
      </w:r>
      <w:r>
        <w:t xml:space="preserve"> </w:t>
      </w:r>
      <w:r>
        <w:t xml:space="preserve">hoặc</w:t>
      </w:r>
      <w:r>
        <w:t xml:space="preserve"> </w:t>
      </w:r>
      <w:r>
        <w:rPr>
          <w:rStyle w:val="VerbatimChar"/>
        </w:rPr>
        <w:t xml:space="preserve">BAI2.PY</w:t>
      </w:r>
      <w:r>
        <w:t xml:space="preserve"> </w:t>
      </w:r>
      <w:r>
        <w:rPr>
          <w:b/>
          <w:bCs/>
        </w:rPr>
        <w:t xml:space="preserve">File dữ liệu vào:</w:t>
      </w:r>
      <w:r>
        <w:t xml:space="preserve"> </w:t>
      </w:r>
      <w:r>
        <w:rPr>
          <w:rStyle w:val="VerbatimChar"/>
        </w:rPr>
        <w:t xml:space="preserve">BAI2.INP</w:t>
      </w:r>
      <w:r>
        <w:t xml:space="preserve"> </w:t>
      </w:r>
      <w:r>
        <w:rPr>
          <w:b/>
          <w:bCs/>
        </w:rPr>
        <w:t xml:space="preserve">File kết quả ra:</w:t>
      </w:r>
      <w:r>
        <w:t xml:space="preserve"> </w:t>
      </w:r>
      <w:r>
        <w:rPr>
          <w:rStyle w:val="VerbatimChar"/>
        </w:rPr>
        <w:t xml:space="preserve">BAI2.OUT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12">
        <w:r>
          <w:rPr>
            <w:rStyle w:val="Hyperlink"/>
          </w:rPr>
          <w:t xml:space="preserve">LeetCode 560: Subarray Sum Equals K</w:t>
        </w:r>
      </w:hyperlink>
      <w:r>
        <w:t xml:space="preserve"> </w:t>
      </w:r>
      <w:r>
        <w:t xml:space="preserve">/</w:t>
      </w:r>
      <w:r>
        <w:t xml:space="preserve"> </w:t>
      </w:r>
      <w:hyperlink r:id="rId13">
        <w:r>
          <w:rPr>
            <w:rStyle w:val="Hyperlink"/>
          </w:rPr>
          <w:t xml:space="preserve">CSES Task 1660: Subarray Sums I</w:t>
        </w:r>
      </w:hyperlink>
      <w:r>
        <w:t xml:space="preserve">.</w:t>
      </w:r>
    </w:p>
    <w:p>
      <w:pPr>
        <w:pStyle w:val="BodyText"/>
      </w:pPr>
      <w:r>
        <w:t xml:space="preserve">Khi giải bài toán đếm các đoạn con liên tiếp có tổng không vượt quá</w:t>
      </w:r>
      <w:r>
        <w:t xml:space="preserve"> </w:t>
      </w:r>
      <m:oMath>
        <m:r>
          <m:t>K</m:t>
        </m:r>
      </m:oMath>
      <w:r>
        <w:t xml:space="preserve"> </w:t>
      </w:r>
      <w:r>
        <w:t xml:space="preserve">(hoặc đúng bằng</w:t>
      </w:r>
      <w:r>
        <w:t xml:space="preserve"> </w:t>
      </w:r>
      <m:oMath>
        <m:r>
          <m:t>K</m:t>
        </m:r>
      </m:oMath>
      <w:r>
        <w:t xml:space="preserve">), ta không thể chỉ phụ thuộc vào mảng tiền tố tĩnh. Khái niệm</w:t>
      </w:r>
      <w:r>
        <w:t xml:space="preserve"> </w:t>
      </w:r>
      <w:r>
        <w:t xml:space="preserve">‘Kỹ thuật hai con trỏ’</w:t>
      </w:r>
      <w:r>
        <w:t xml:space="preserve"> </w:t>
      </w:r>
      <w:r>
        <w:t xml:space="preserve">(Two Pointers / Sliding Window) được tích hợp song song với Mảng tiền tố, nơi hai con trỏ trượt trên mảng để thu hẹp hoặc mở rộng biên độ dò tìm.</w:t>
      </w:r>
    </w:p>
    <w:p>
      <w:pPr>
        <w:pStyle w:val="BodyText"/>
      </w:pPr>
      <w:r>
        <w:t xml:space="preserve">Đối mặt với hàng triệu phần tử dữ liệu nén, một lập trình viên thiếu kinh nghiệm sẽ chọn cách dùng vòng lặp kép dẫn đến TLE. Sự kết tinh giữa mảng tiền tố và con trỏ trượt tạo ra giải thuật kỳ diệu quét qua toàn bộ mảng chỉ với đúng</w:t>
      </w:r>
      <w:r>
        <w:t xml:space="preserve"> </w:t>
      </w:r>
      <m:oMath>
        <m:r>
          <m:t>O</m:t>
        </m:r>
        <m:r>
          <m:rPr>
            <m:sty m:val="p"/>
          </m:rPr>
          <m:t>(</m:t>
        </m:r>
        <m:r>
          <m:t>N</m:t>
        </m:r>
        <m:r>
          <m:rPr>
            <m:sty m:val="p"/>
          </m:rPr>
          <m:t>)</m:t>
        </m:r>
      </m:oMath>
      <w:r>
        <w:t xml:space="preserve"> </w:t>
      </w:r>
      <w:r>
        <w:t xml:space="preserve">thao tác vòng lặp duy nhất.</w:t>
      </w:r>
    </w:p>
    <w:p>
      <w:pPr>
        <w:pStyle w:val="BodyText"/>
      </w:pPr>
      <w:r>
        <w:rPr>
          <w:b/>
          <w:bCs/>
        </w:rPr>
        <w:t xml:space="preserve">Yêu cầu:</w:t>
      </w:r>
      <w:r>
        <w:t xml:space="preserve"> </w:t>
      </w:r>
      <w:r>
        <w:t xml:space="preserve">Cho mảng</w:t>
      </w:r>
      <w:r>
        <w:t xml:space="preserve"> </w:t>
      </w:r>
      <m:oMath>
        <m:r>
          <m:t>A</m:t>
        </m:r>
      </m:oMath>
      <w:r>
        <w:t xml:space="preserve"> </w:t>
      </w:r>
      <w:r>
        <w:t xml:space="preserve">gồm</w:t>
      </w:r>
      <w:r>
        <w:t xml:space="preserve"> </w:t>
      </w:r>
      <m:oMath>
        <m:r>
          <m:t>N</m:t>
        </m:r>
      </m:oMath>
      <w:r>
        <w:t xml:space="preserve"> </w:t>
      </w:r>
      <w:r>
        <w:t xml:space="preserve">số nguyên dương và số nguyên</w:t>
      </w:r>
      <w:r>
        <w:t xml:space="preserve"> </w:t>
      </w:r>
      <m:oMath>
        <m:r>
          <m:t>K</m:t>
        </m:r>
      </m:oMath>
      <w:r>
        <w:t xml:space="preserve">. Đếm số lượng đoạn con liên tiếp sao cho tổng các phần tử trong đoạn bằng đúng</w:t>
      </w:r>
      <w:r>
        <w:t xml:space="preserve"> </w:t>
      </w:r>
      <m:oMath>
        <m:r>
          <m:t>K</m:t>
        </m:r>
      </m:oMath>
      <w:r>
        <w:t xml:space="preserve">.</w:t>
      </w:r>
    </w:p>
    <w:p>
      <w:pPr>
        <w:pStyle w:val="BodyText"/>
      </w:pPr>
      <w:r>
        <w:rPr>
          <w:b/>
          <w:bCs/>
        </w:rPr>
        <w:t xml:space="preserve">Dữ liệu vào (Input):</w:t>
      </w:r>
    </w:p>
    <w:p>
      <w:pPr>
        <w:pStyle w:val="Compact"/>
        <w:numPr>
          <w:ilvl w:val="0"/>
          <w:numId w:val="1004"/>
        </w:numPr>
      </w:pPr>
      <w:r>
        <w:t xml:space="preserve">Dòng đầu chứa</w:t>
      </w:r>
      <w:r>
        <w:t xml:space="preserve"> </w:t>
      </w:r>
      <m:oMath>
        <m:r>
          <m:t>N</m:t>
        </m:r>
      </m:oMath>
      <w:r>
        <w:t xml:space="preserve"> </w:t>
      </w:r>
      <w:r>
        <w:t xml:space="preserve">và</w:t>
      </w:r>
      <w:r>
        <w:t xml:space="preserve"> </w:t>
      </w:r>
      <m:oMath>
        <m:r>
          <m:t>K</m:t>
        </m:r>
      </m:oMath>
      <w:r>
        <w:t xml:space="preserve">.</w:t>
      </w:r>
    </w:p>
    <w:p>
      <w:pPr>
        <w:pStyle w:val="Compact"/>
        <w:numPr>
          <w:ilvl w:val="0"/>
          <w:numId w:val="1004"/>
        </w:numPr>
      </w:pPr>
      <w:r>
        <w:t xml:space="preserve">Dòng thứ hai chứa</w:t>
      </w:r>
      <w:r>
        <w:t xml:space="preserve"> </w:t>
      </w:r>
      <m:oMath>
        <m:r>
          <m:t>N</m:t>
        </m:r>
      </m:oMath>
      <w:r>
        <w:t xml:space="preserve"> </w:t>
      </w:r>
      <w:r>
        <w:t xml:space="preserve">số nguyên âm dương đan xen.</w:t>
      </w:r>
    </w:p>
    <w:p>
      <w:pPr>
        <w:pStyle w:val="FirstParagraph"/>
      </w:pPr>
      <w:r>
        <w:rPr>
          <w:b/>
          <w:bCs/>
        </w:rPr>
        <w:t xml:space="preserve">Kết quả ra (Output):</w:t>
      </w:r>
    </w:p>
    <w:p>
      <w:pPr>
        <w:pStyle w:val="Compact"/>
        <w:numPr>
          <w:ilvl w:val="0"/>
          <w:numId w:val="1005"/>
        </w:numPr>
      </w:pPr>
      <w:r>
        <w:t xml:space="preserve">In ra số lượng đoạn con có tổng bằng</w:t>
      </w:r>
      <w:r>
        <w:t xml:space="preserve"> </w:t>
      </w:r>
      <m:oMath>
        <m:r>
          <m:t>K</m:t>
        </m:r>
      </m:oMath>
      <w:r>
        <w:t xml:space="preserve">.</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BAI2.INP</w:t>
            </w:r>
          </w:p>
        </w:tc>
        <w:tc>
          <w:tcPr/>
          <w:p>
            <w:pPr>
              <w:pStyle w:val="Compact"/>
              <w:jc w:val="left"/>
            </w:pPr>
            <w:r>
              <w:rPr>
                <w:rStyle w:val="VerbatimChar"/>
              </w:rPr>
              <w:t xml:space="preserve">BAI2.OUT</w:t>
            </w:r>
          </w:p>
        </w:tc>
      </w:tr>
      <w:tr>
        <w:tc>
          <w:tcPr/>
          <w:p>
            <w:pPr>
              <w:pStyle w:val="Compact"/>
              <w:jc w:val="left"/>
            </w:pPr>
            <w:r>
              <w:rPr>
                <w:rStyle w:val="VerbatimChar"/>
              </w:rPr>
              <w:t xml:space="preserve">5 7</w:t>
            </w:r>
          </w:p>
        </w:tc>
        <w:tc>
          <w:tcPr/>
          <w:p>
            <w:pPr>
              <w:pStyle w:val="Compact"/>
              <w:jc w:val="left"/>
            </w:pPr>
            <w:r>
              <w:rPr>
                <w:rStyle w:val="VerbatimChar"/>
              </w:rPr>
              <w:t xml:space="preserve">3</w:t>
            </w:r>
          </w:p>
        </w:tc>
      </w:tr>
      <w:tr>
        <w:tc>
          <w:tcPr/>
          <w:p>
            <w:pPr>
              <w:pStyle w:val="Compact"/>
              <w:jc w:val="left"/>
            </w:pPr>
            <w:r>
              <w:rPr>
                <w:rStyle w:val="VerbatimChar"/>
              </w:rPr>
              <w:t xml:space="preserve">2 4 1 2 7</w:t>
            </w:r>
          </w:p>
        </w:tc>
        <w:tc>
          <w:tcPr/>
          <w:p>
            <w:pPr>
              <w:pStyle w:val="Compact"/>
            </w:pPr>
          </w:p>
        </w:tc>
      </w:tr>
    </w:tbl>
    <w:p>
      <w:pPr>
        <w:pStyle w:val="BodyText"/>
      </w:pPr>
      <w:r>
        <w:rPr>
          <w:b/>
          <w:bCs/>
        </w:rPr>
        <w:t xml:space="preserve">Giới hạn dữ liệu (Subtasks):</w:t>
      </w:r>
    </w:p>
    <w:p>
      <w:pPr>
        <w:pStyle w:val="Compact"/>
        <w:numPr>
          <w:ilvl w:val="0"/>
          <w:numId w:val="1006"/>
        </w:numPr>
      </w:pPr>
      <w:r>
        <w:t xml:space="preserve">Subtask 1 (50% số điểm):</w:t>
      </w:r>
      <w:r>
        <w:t xml:space="preserve"> </w:t>
      </w:r>
      <m:oMath>
        <m:r>
          <m:t>N</m:t>
        </m:r>
        <m:r>
          <m:rPr>
            <m:sty m:val="p"/>
          </m:rPr>
          <m:t>≤</m:t>
        </m:r>
        <m:r>
          <m:t>5000</m:t>
        </m:r>
      </m:oMath>
      <w:r>
        <w:t xml:space="preserve">.</w:t>
      </w:r>
    </w:p>
    <w:p>
      <w:pPr>
        <w:pStyle w:val="Compact"/>
        <w:numPr>
          <w:ilvl w:val="0"/>
          <w:numId w:val="1006"/>
        </w:numPr>
      </w:pPr>
      <w:r>
        <w:t xml:space="preserve">Subtask 2 (50% số điểm):</w:t>
      </w:r>
      <w:r>
        <w:t xml:space="preserve"> </w:t>
      </w:r>
      <m:oMath>
        <m:r>
          <m:t>N</m:t>
        </m:r>
        <m:r>
          <m:rPr>
            <m:sty m:val="p"/>
          </m:rPr>
          <m:t>≤</m:t>
        </m:r>
        <m:r>
          <m:t>2</m:t>
        </m:r>
        <m:r>
          <m:rPr>
            <m:sty m:val="p"/>
          </m:rPr>
          <m:t>⋅</m:t>
        </m:r>
        <m:sSup>
          <m:e>
            <m:r>
              <m:t>10</m:t>
            </m:r>
          </m:e>
          <m:sup>
            <m:r>
              <m:t>5</m:t>
            </m:r>
          </m:sup>
        </m:sSup>
      </m:oMath>
      <w:r>
        <w:t xml:space="preserve">.</w:t>
      </w:r>
    </w:p>
    <w:p>
      <w:r>
        <w:pict>
          <v:rect style="width:0;height:1.5pt" o:hralign="center" o:hrstd="t" o:hr="t"/>
        </w:pict>
      </w:r>
    </w:p>
    <w:bookmarkEnd w:id="14"/>
    <w:bookmarkEnd w:id="15"/>
    <w:bookmarkStart w:id="18" w:name="mức-độ-3-vận-dụng-cấu-trúc-đa-chiều"/>
    <w:p>
      <w:pPr>
        <w:pStyle w:val="Heading2"/>
      </w:pPr>
      <w:r>
        <w:t xml:space="preserve">MỨC ĐỘ 3: VẬN DỤNG CẤU TRÚC ĐA CHIỀU</w:t>
      </w:r>
    </w:p>
    <w:bookmarkStart w:id="17" w:name="X8253b174d3d73357f14eb35ab0fba0d68c2af66"/>
    <w:p>
      <w:pPr>
        <w:pStyle w:val="Heading3"/>
      </w:pPr>
      <w:r>
        <w:t xml:space="preserve">Bài 3: TRÒ CHƠI DI CHUYỂN TỐI ƯU TRÊN ĐƯỜNG THẲNG (MINIMUM OPERATIONS)</w:t>
      </w:r>
    </w:p>
    <w:p>
      <w:pPr>
        <w:pStyle w:val="FirstParagraph"/>
      </w:pPr>
      <w:r>
        <w:rPr>
          <w:b/>
          <w:bCs/>
        </w:rPr>
        <w:t xml:space="preserve">Tên file chương trình:</w:t>
      </w:r>
      <w:r>
        <w:t xml:space="preserve"> </w:t>
      </w:r>
      <w:r>
        <w:rPr>
          <w:rStyle w:val="VerbatimChar"/>
        </w:rPr>
        <w:t xml:space="preserve">BAI3.CPP</w:t>
      </w:r>
      <w:r>
        <w:t xml:space="preserve"> </w:t>
      </w:r>
      <w:r>
        <w:t xml:space="preserve">hoặc</w:t>
      </w:r>
      <w:r>
        <w:t xml:space="preserve"> </w:t>
      </w:r>
      <w:r>
        <w:rPr>
          <w:rStyle w:val="VerbatimChar"/>
        </w:rPr>
        <w:t xml:space="preserve">BAI3.PY</w:t>
      </w:r>
      <w:r>
        <w:t xml:space="preserve"> </w:t>
      </w:r>
      <w:r>
        <w:rPr>
          <w:b/>
          <w:bCs/>
        </w:rPr>
        <w:t xml:space="preserve">File dữ liệu vào:</w:t>
      </w:r>
      <w:r>
        <w:t xml:space="preserve"> </w:t>
      </w:r>
      <w:r>
        <w:rPr>
          <w:rStyle w:val="VerbatimChar"/>
        </w:rPr>
        <w:t xml:space="preserve">BAI3.INP</w:t>
      </w:r>
      <w:r>
        <w:t xml:space="preserve"> </w:t>
      </w:r>
      <w:r>
        <w:rPr>
          <w:b/>
          <w:bCs/>
        </w:rPr>
        <w:t xml:space="preserve">File kết quả ra:</w:t>
      </w:r>
      <w:r>
        <w:t xml:space="preserve"> </w:t>
      </w:r>
      <w:r>
        <w:rPr>
          <w:rStyle w:val="VerbatimChar"/>
        </w:rPr>
        <w:t xml:space="preserve">BAI3.OUT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16">
        <w:r>
          <w:rPr>
            <w:rStyle w:val="Hyperlink"/>
          </w:rPr>
          <w:t xml:space="preserve">CSES Task 1652: Forest Queries (2D)</w:t>
        </w:r>
      </w:hyperlink>
      <w:r>
        <w:t xml:space="preserve">.</w:t>
      </w:r>
    </w:p>
    <w:p>
      <w:pPr>
        <w:pStyle w:val="BodyText"/>
      </w:pPr>
      <w:r>
        <w:t xml:space="preserve">Vi xử lý hình ảnh y khoa nhận diện khối u qua các bức ảnh chụp CT (dưới dạng mảng 2D) thường phân hóa các điểm ảnh thành mức 0 (bình thường) và 1 (có bức xạ). Khái niệm Mảng Tiền Tố 2D giúp thuật toán phân tách và tính toán năng lượng của bất kỳ khối u (hình chữ nhật) nào trên ma trận một cách siêu tốc.</w:t>
      </w:r>
    </w:p>
    <w:p>
      <w:pPr>
        <w:pStyle w:val="BodyText"/>
      </w:pPr>
      <w:r>
        <w:t xml:space="preserve">Tuy nhiên, bài toán này yêu cầu ứng dụng cả thuật toán nén hình ảnh Kadane 2D trên nền tảng Mảng tiền tố. Bạn cần xác định tọa độ vùng bức xạ lớn nhất trong thời gian cực ngắn để bác sĩ có thể can thiệp y khoa kịp thời.</w:t>
      </w:r>
    </w:p>
    <w:p>
      <w:pPr>
        <w:pStyle w:val="BodyText"/>
      </w:pPr>
      <w:r>
        <w:rPr>
          <w:b/>
          <w:bCs/>
        </w:rPr>
        <w:t xml:space="preserve">Yêu cầu:</w:t>
      </w:r>
      <w:r>
        <w:t xml:space="preserve"> </w:t>
      </w:r>
      <w:r>
        <w:t xml:space="preserve">Cho một ma trận</w:t>
      </w:r>
      <w:r>
        <w:t xml:space="preserve"> </w:t>
      </w:r>
      <m:oMath>
        <m:r>
          <m:t>N</m:t>
        </m:r>
        <m:r>
          <m:rPr>
            <m:sty m:val="p"/>
          </m:rPr>
          <m:t>×</m:t>
        </m:r>
        <m:r>
          <m:t>M</m:t>
        </m:r>
      </m:oMath>
      <w:r>
        <w:t xml:space="preserve">. Tìm và in ra tổng lớn nhất của một hình chữ nhật con bất kỳ trong ma trận đó.</w:t>
      </w:r>
    </w:p>
    <w:p>
      <w:pPr>
        <w:pStyle w:val="BodyText"/>
      </w:pPr>
      <w:r>
        <w:rPr>
          <w:b/>
          <w:bCs/>
        </w:rPr>
        <w:t xml:space="preserve">Dữ liệu vào (Input):</w:t>
      </w:r>
    </w:p>
    <w:p>
      <w:pPr>
        <w:pStyle w:val="Compact"/>
        <w:numPr>
          <w:ilvl w:val="0"/>
          <w:numId w:val="1007"/>
        </w:numPr>
      </w:pPr>
      <w:r>
        <w:t xml:space="preserve">Dòng đầu chứa</w:t>
      </w:r>
      <w:r>
        <w:t xml:space="preserve"> </w:t>
      </w:r>
      <m:oMath>
        <m:r>
          <m:t>N</m:t>
        </m:r>
        <m:r>
          <m:rPr>
            <m:sty m:val="p"/>
          </m:rPr>
          <m:t>,</m:t>
        </m:r>
        <m:r>
          <m:t>M</m:t>
        </m:r>
        <m:r>
          <m:rPr>
            <m:sty m:val="p"/>
          </m:rPr>
          <m:t>,</m:t>
        </m:r>
        <m:r>
          <m:t>Q</m:t>
        </m:r>
      </m:oMath>
      <w:r>
        <w:t xml:space="preserve">.</w:t>
      </w:r>
    </w:p>
    <w:p>
      <w:pPr>
        <w:pStyle w:val="Compact"/>
        <w:numPr>
          <w:ilvl w:val="0"/>
          <w:numId w:val="1007"/>
        </w:numPr>
      </w:pPr>
      <m:oMath>
        <m:r>
          <m:t>N</m:t>
        </m:r>
      </m:oMath>
      <w:r>
        <w:t xml:space="preserve"> </w:t>
      </w:r>
      <w:r>
        <w:t xml:space="preserve">dòng tiếp theo chứa ma trận 2D kích thước</w:t>
      </w:r>
      <w:r>
        <w:t xml:space="preserve"> </w:t>
      </w:r>
      <m:oMath>
        <m:r>
          <m:t>N</m:t>
        </m:r>
        <m:r>
          <m:rPr>
            <m:sty m:val="p"/>
          </m:rPr>
          <m:t>×</m:t>
        </m:r>
        <m:r>
          <m:t>M</m:t>
        </m:r>
      </m:oMath>
      <w:r>
        <w:t xml:space="preserve">.</w:t>
      </w:r>
    </w:p>
    <w:p>
      <w:pPr>
        <w:pStyle w:val="Compact"/>
        <w:numPr>
          <w:ilvl w:val="0"/>
          <w:numId w:val="1007"/>
        </w:numPr>
      </w:pPr>
      <m:oMath>
        <m:r>
          <m:t>Q</m:t>
        </m:r>
      </m:oMath>
      <w:r>
        <w:t xml:space="preserve"> </w:t>
      </w:r>
      <w:r>
        <w:t xml:space="preserve">dòng tiếp theo, mỗi dòng chứa tọa độ</w:t>
      </w:r>
      <w:r>
        <w:t xml:space="preserve"> </w:t>
      </w:r>
      <m:oMath>
        <m:r>
          <m:rPr>
            <m:sty m:val="p"/>
          </m:rPr>
          <m:t>(</m:t>
        </m:r>
        <m:sSub>
          <m:e>
            <m:r>
              <m:t>r</m:t>
            </m:r>
          </m:e>
          <m:sub>
            <m:r>
              <m:t>1</m:t>
            </m:r>
          </m:sub>
        </m:sSub>
        <m:r>
          <m:rPr>
            <m:sty m:val="p"/>
          </m:rPr>
          <m:t>,</m:t>
        </m:r>
        <m:sSub>
          <m:e>
            <m:r>
              <m:t>c</m:t>
            </m:r>
          </m:e>
          <m:sub>
            <m:r>
              <m:t>1</m:t>
            </m:r>
          </m:sub>
        </m:sSub>
        <m:r>
          <m:rPr>
            <m:sty m:val="p"/>
          </m:rPr>
          <m:t>,</m:t>
        </m:r>
        <m:sSub>
          <m:e>
            <m:r>
              <m:t>r</m:t>
            </m:r>
          </m:e>
          <m:sub>
            <m:r>
              <m:t>2</m:t>
            </m:r>
          </m:sub>
        </m:sSub>
        <m:r>
          <m:rPr>
            <m:sty m:val="p"/>
          </m:rPr>
          <m:t>,</m:t>
        </m:r>
        <m:sSub>
          <m:e>
            <m:r>
              <m:t>c</m:t>
            </m:r>
          </m:e>
          <m:sub>
            <m:r>
              <m:t>2</m:t>
            </m:r>
          </m:sub>
        </m:sSub>
        <m:r>
          <m:rPr>
            <m:sty m:val="p"/>
          </m:rPr>
          <m:t>)</m:t>
        </m:r>
      </m:oMath>
      <w:r>
        <w:t xml:space="preserve">.</w:t>
      </w:r>
    </w:p>
    <w:p>
      <w:pPr>
        <w:pStyle w:val="FirstParagraph"/>
      </w:pPr>
      <w:r>
        <w:rPr>
          <w:b/>
          <w:bCs/>
        </w:rPr>
        <w:t xml:space="preserve">Kết quả ra (Output):</w:t>
      </w:r>
    </w:p>
    <w:p>
      <w:pPr>
        <w:pStyle w:val="Compact"/>
        <w:numPr>
          <w:ilvl w:val="0"/>
          <w:numId w:val="1008"/>
        </w:numPr>
      </w:pPr>
      <w:r>
        <w:t xml:space="preserve">In ra</w:t>
      </w:r>
      <w:r>
        <w:t xml:space="preserve"> </w:t>
      </w:r>
      <m:oMath>
        <m:r>
          <m:t>Q</m:t>
        </m:r>
      </m:oMath>
      <w:r>
        <w:t xml:space="preserve"> </w:t>
      </w:r>
      <w:r>
        <w:t xml:space="preserve">dòng, mỗi dòng là tổng ma trận con tương ứng.</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BAI3.INP</w:t>
            </w:r>
          </w:p>
        </w:tc>
        <w:tc>
          <w:tcPr/>
          <w:p>
            <w:pPr>
              <w:pStyle w:val="Compact"/>
              <w:jc w:val="left"/>
            </w:pPr>
            <w:r>
              <w:rPr>
                <w:rStyle w:val="VerbatimChar"/>
              </w:rPr>
              <w:t xml:space="preserve">BAI3.OUT</w:t>
            </w:r>
          </w:p>
        </w:tc>
      </w:tr>
      <w:tr>
        <w:tc>
          <w:tcPr/>
          <w:p>
            <w:pPr>
              <w:pStyle w:val="Compact"/>
              <w:jc w:val="left"/>
            </w:pPr>
            <w:r>
              <w:rPr>
                <w:rStyle w:val="VerbatimChar"/>
              </w:rPr>
              <w:t xml:space="preserve">3 3 2</w:t>
            </w:r>
          </w:p>
        </w:tc>
        <w:tc>
          <w:tcPr/>
          <w:p>
            <w:pPr>
              <w:pStyle w:val="Compact"/>
              <w:jc w:val="left"/>
            </w:pPr>
            <w:r>
              <w:rPr>
                <w:rStyle w:val="VerbatimChar"/>
              </w:rPr>
              <w:t xml:space="preserve">12</w:t>
            </w:r>
          </w:p>
        </w:tc>
      </w:tr>
      <w:tr>
        <w:tc>
          <w:tcPr/>
          <w:p>
            <w:pPr>
              <w:pStyle w:val="Compact"/>
              <w:jc w:val="left"/>
            </w:pPr>
            <w:r>
              <w:rPr>
                <w:rStyle w:val="VerbatimChar"/>
              </w:rPr>
              <w:t xml:space="preserve">1 2 3</w:t>
            </w:r>
          </w:p>
        </w:tc>
        <w:tc>
          <w:tcPr/>
          <w:p>
            <w:pPr>
              <w:pStyle w:val="Compact"/>
              <w:jc w:val="left"/>
            </w:pPr>
            <w:r>
              <w:rPr>
                <w:rStyle w:val="VerbatimChar"/>
              </w:rPr>
              <w:t xml:space="preserve">28</w:t>
            </w:r>
          </w:p>
        </w:tc>
      </w:tr>
      <w:tr>
        <w:tc>
          <w:tcPr/>
          <w:p>
            <w:pPr>
              <w:pStyle w:val="Compact"/>
              <w:jc w:val="left"/>
            </w:pPr>
            <w:r>
              <w:rPr>
                <w:rStyle w:val="VerbatimChar"/>
              </w:rPr>
              <w:t xml:space="preserve">4 5 6</w:t>
            </w:r>
          </w:p>
        </w:tc>
        <w:tc>
          <w:tcPr/>
          <w:p>
            <w:pPr>
              <w:pStyle w:val="Compact"/>
            </w:pPr>
          </w:p>
        </w:tc>
      </w:tr>
      <w:tr>
        <w:tc>
          <w:tcPr/>
          <w:p>
            <w:pPr>
              <w:pStyle w:val="Compact"/>
              <w:jc w:val="left"/>
            </w:pPr>
            <w:r>
              <w:rPr>
                <w:rStyle w:val="VerbatimChar"/>
              </w:rPr>
              <w:t xml:space="preserve">7 8 9</w:t>
            </w:r>
          </w:p>
        </w:tc>
        <w:tc>
          <w:tcPr/>
          <w:p>
            <w:pPr>
              <w:pStyle w:val="Compact"/>
            </w:pPr>
          </w:p>
        </w:tc>
      </w:tr>
      <w:tr>
        <w:tc>
          <w:tcPr/>
          <w:p>
            <w:pPr>
              <w:pStyle w:val="Compact"/>
              <w:jc w:val="left"/>
            </w:pPr>
            <w:r>
              <w:rPr>
                <w:rStyle w:val="VerbatimChar"/>
              </w:rPr>
              <w:t xml:space="preserve">1 1 2 2</w:t>
            </w:r>
          </w:p>
        </w:tc>
        <w:tc>
          <w:tcPr/>
          <w:p>
            <w:pPr>
              <w:pStyle w:val="Compact"/>
            </w:pPr>
          </w:p>
        </w:tc>
      </w:tr>
      <w:tr>
        <w:tc>
          <w:tcPr/>
          <w:p>
            <w:pPr>
              <w:pStyle w:val="Compact"/>
              <w:jc w:val="left"/>
            </w:pPr>
            <w:r>
              <w:rPr>
                <w:rStyle w:val="VerbatimChar"/>
              </w:rPr>
              <w:t xml:space="preserve">2 2 3 3</w:t>
            </w:r>
          </w:p>
        </w:tc>
        <w:tc>
          <w:tcPr/>
          <w:p>
            <w:pPr>
              <w:pStyle w:val="Compact"/>
            </w:pPr>
          </w:p>
        </w:tc>
      </w:tr>
    </w:tbl>
    <w:p>
      <w:pPr>
        <w:pStyle w:val="BodyText"/>
      </w:pPr>
      <w:r>
        <w:rPr>
          <w:b/>
          <w:bCs/>
        </w:rPr>
        <w:t xml:space="preserve">Giới hạn dữ liệu (Subtasks):</w:t>
      </w:r>
    </w:p>
    <w:p>
      <w:pPr>
        <w:pStyle w:val="Compact"/>
        <w:numPr>
          <w:ilvl w:val="0"/>
          <w:numId w:val="1009"/>
        </w:numPr>
      </w:pPr>
      <w:r>
        <w:t xml:space="preserve">Subtask 1 (50% số điểm):</w:t>
      </w:r>
      <w:r>
        <w:t xml:space="preserve"> </w:t>
      </w:r>
      <m:oMath>
        <m:r>
          <m:t>N</m:t>
        </m:r>
        <m:r>
          <m:rPr>
            <m:sty m:val="p"/>
          </m:rPr>
          <m:t>,</m:t>
        </m:r>
        <m:r>
          <m:t>M</m:t>
        </m:r>
        <m:r>
          <m:rPr>
            <m:sty m:val="p"/>
          </m:rPr>
          <m:t>≤</m:t>
        </m:r>
        <m:r>
          <m:t>100</m:t>
        </m:r>
        <m:r>
          <m:rPr>
            <m:sty m:val="p"/>
          </m:rPr>
          <m:t>,</m:t>
        </m:r>
        <m:r>
          <m:t>Q</m:t>
        </m:r>
        <m:r>
          <m:rPr>
            <m:sty m:val="p"/>
          </m:rPr>
          <m:t>≤</m:t>
        </m:r>
        <m:r>
          <m:t>1000</m:t>
        </m:r>
      </m:oMath>
      <w:r>
        <w:t xml:space="preserve">.</w:t>
      </w:r>
    </w:p>
    <w:p>
      <w:pPr>
        <w:pStyle w:val="Compact"/>
        <w:numPr>
          <w:ilvl w:val="0"/>
          <w:numId w:val="1009"/>
        </w:numPr>
      </w:pPr>
      <w:r>
        <w:t xml:space="preserve">Subtask 2 (50% số điểm):</w:t>
      </w:r>
      <w:r>
        <w:t xml:space="preserve"> </w:t>
      </w:r>
      <m:oMath>
        <m:r>
          <m:t>N</m:t>
        </m:r>
        <m:r>
          <m:rPr>
            <m:sty m:val="p"/>
          </m:rPr>
          <m:t>,</m:t>
        </m:r>
        <m:r>
          <m:t>M</m:t>
        </m:r>
        <m:r>
          <m:rPr>
            <m:sty m:val="p"/>
          </m:rPr>
          <m:t>≤</m:t>
        </m:r>
        <m:r>
          <m:t>1000</m:t>
        </m:r>
        <m:r>
          <m:rPr>
            <m:sty m:val="p"/>
          </m:rPr>
          <m:t>,</m:t>
        </m:r>
        <m:r>
          <m:t>Q</m:t>
        </m:r>
        <m:r>
          <m:rPr>
            <m:sty m:val="p"/>
          </m:rPr>
          <m:t>≤</m:t>
        </m:r>
        <m:r>
          <m:t>2</m:t>
        </m:r>
        <m:r>
          <m:rPr>
            <m:sty m:val="p"/>
          </m:rPr>
          <m:t>⋅</m:t>
        </m:r>
        <m:sSup>
          <m:e>
            <m:r>
              <m:t>10</m:t>
            </m:r>
          </m:e>
          <m:sup>
            <m:r>
              <m:t>5</m:t>
            </m:r>
          </m:sup>
        </m:sSup>
      </m:oMath>
      <w:r>
        <w:t xml:space="preserve">.</w:t>
      </w:r>
    </w:p>
    <w:p>
      <w:r>
        <w:pict>
          <v:rect style="width:0;height:1.5pt" o:hralign="center" o:hrstd="t" o:hr="t"/>
        </w:pict>
      </w:r>
    </w:p>
    <w:bookmarkEnd w:id="17"/>
    <w:bookmarkEnd w:id="18"/>
    <w:bookmarkStart w:id="21" w:name="mức-độ-4-khá---khó-mảng-hiệu-tuyến-tính"/>
    <w:p>
      <w:pPr>
        <w:pStyle w:val="Heading2"/>
      </w:pPr>
      <w:r>
        <w:t xml:space="preserve">MỨC ĐỘ 4: KHÁ - KHÓ (MẢNG HIỆU TUYẾN TÍNH)</w:t>
      </w:r>
    </w:p>
    <w:bookmarkStart w:id="20" w:name="X6132a3acc03b79eacfdd0ee7a19ad5fa0aa532c"/>
    <w:p>
      <w:pPr>
        <w:pStyle w:val="Heading3"/>
      </w:pPr>
      <w:r>
        <w:t xml:space="preserve">Bài 4: PHÂN BỔ CỎ KHÔ BẰNG MẢNG HIỆU 1D (DIFFERENCE ARRAY 1D)</w:t>
      </w:r>
    </w:p>
    <w:p>
      <w:pPr>
        <w:pStyle w:val="FirstParagraph"/>
      </w:pPr>
      <w:r>
        <w:rPr>
          <w:b/>
          <w:bCs/>
        </w:rPr>
        <w:t xml:space="preserve">Tên file chương trình:</w:t>
      </w:r>
      <w:r>
        <w:t xml:space="preserve"> </w:t>
      </w:r>
      <w:r>
        <w:rPr>
          <w:rStyle w:val="VerbatimChar"/>
        </w:rPr>
        <w:t xml:space="preserve">BAI4.CPP</w:t>
      </w:r>
      <w:r>
        <w:t xml:space="preserve"> </w:t>
      </w:r>
      <w:r>
        <w:t xml:space="preserve">hoặc</w:t>
      </w:r>
      <w:r>
        <w:t xml:space="preserve"> </w:t>
      </w:r>
      <w:r>
        <w:rPr>
          <w:rStyle w:val="VerbatimChar"/>
        </w:rPr>
        <w:t xml:space="preserve">BAI4.PY</w:t>
      </w:r>
      <w:r>
        <w:t xml:space="preserve"> </w:t>
      </w:r>
      <w:r>
        <w:rPr>
          <w:b/>
          <w:bCs/>
        </w:rPr>
        <w:t xml:space="preserve">File dữ liệu vào:</w:t>
      </w:r>
      <w:r>
        <w:t xml:space="preserve"> </w:t>
      </w:r>
      <w:r>
        <w:rPr>
          <w:rStyle w:val="VerbatimChar"/>
        </w:rPr>
        <w:t xml:space="preserve">BAI4.INP</w:t>
      </w:r>
      <w:r>
        <w:t xml:space="preserve"> </w:t>
      </w:r>
      <w:r>
        <w:rPr>
          <w:b/>
          <w:bCs/>
        </w:rPr>
        <w:t xml:space="preserve">File kết quả ra:</w:t>
      </w:r>
      <w:r>
        <w:t xml:space="preserve"> </w:t>
      </w:r>
      <w:r>
        <w:rPr>
          <w:rStyle w:val="VerbatimChar"/>
        </w:rPr>
        <w:t xml:space="preserve">BAI4.OUT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19">
        <w:r>
          <w:rPr>
            <w:rStyle w:val="Hyperlink"/>
          </w:rPr>
          <w:t xml:space="preserve">USACO 2012 Jan Bronze: Haybale Stacking</w:t>
        </w:r>
      </w:hyperlink>
      <w:r>
        <w:t xml:space="preserve">.</w:t>
      </w:r>
    </w:p>
    <w:p>
      <w:pPr>
        <w:pStyle w:val="BodyText"/>
      </w:pPr>
      <w:r>
        <w:t xml:space="preserve">Trong kỹ thuật thi công đường sắt, việc nâng cấp một đoạn đường từ km thứ</w:t>
      </w:r>
      <w:r>
        <w:t xml:space="preserve"> </w:t>
      </w:r>
      <m:oMath>
        <m:r>
          <m:t>L</m:t>
        </m:r>
      </m:oMath>
      <w:r>
        <w:t xml:space="preserve"> </w:t>
      </w:r>
      <w:r>
        <w:t xml:space="preserve">đến km thứ</w:t>
      </w:r>
      <w:r>
        <w:t xml:space="preserve"> </w:t>
      </w:r>
      <m:oMath>
        <m:r>
          <m:t>R</m:t>
        </m:r>
      </m:oMath>
      <w:r>
        <w:t xml:space="preserve"> </w:t>
      </w:r>
      <w:r>
        <w:t xml:space="preserve">(ví dụ rải thêm</w:t>
      </w:r>
      <w:r>
        <w:t xml:space="preserve"> </w:t>
      </w:r>
      <m:oMath>
        <m:r>
          <m:t>V</m:t>
        </m:r>
      </m:oMath>
      <w:r>
        <w:t xml:space="preserve"> </w:t>
      </w:r>
      <w:r>
        <w:t xml:space="preserve">tấn đá) diễn ra liên tục hàng ngày. Thuật toán Mảng hiệu 1D sẽ đánh dấu thay đổi ở đầu và cuối mỗi đoạn nâng cấp thay vì thay đổi toàn bộ chặng đường, giúp tiết kiệm triệt để tài nguyên tính toán.</w:t>
      </w:r>
    </w:p>
    <w:p>
      <w:pPr>
        <w:pStyle w:val="BodyText"/>
      </w:pPr>
      <w:r>
        <w:t xml:space="preserve">Nếu các kỹ sư cập nhật từng mét vuông đất, thì hàng vạn thao tác sẽ tiêu tốn giới hạn hệ thống. Nhiệm vụ của bạn là sử dụng Mảng hiệu để gán điểm thay đổi cục bộ, và dùng Mảng tiền tố ở vòng lặp cuối cùng để khôi phục toàn vẹn bản thiết kế đường sắt.</w:t>
      </w:r>
    </w:p>
    <w:p>
      <w:pPr>
        <w:pStyle w:val="BodyText"/>
      </w:pPr>
      <w:r>
        <w:rPr>
          <w:b/>
          <w:bCs/>
        </w:rPr>
        <w:t xml:space="preserve">Yêu cầu:</w:t>
      </w:r>
      <w:r>
        <w:t xml:space="preserve"> </w:t>
      </w:r>
      <w:r>
        <w:t xml:space="preserve">Cho một đường sắt biểu diễn bằng mảng</w:t>
      </w:r>
      <w:r>
        <w:t xml:space="preserve"> </w:t>
      </w:r>
      <m:oMath>
        <m:r>
          <m:t>A</m:t>
        </m:r>
      </m:oMath>
      <w:r>
        <w:t xml:space="preserve"> </w:t>
      </w:r>
      <w:r>
        <w:t xml:space="preserve">dài</w:t>
      </w:r>
      <w:r>
        <w:t xml:space="preserve"> </w:t>
      </w:r>
      <m:oMath>
        <m:r>
          <m:t>N</m:t>
        </m:r>
      </m:oMath>
      <w:r>
        <w:t xml:space="preserve">, ban đầu gồm các số 0. Thực hiện</w:t>
      </w:r>
      <w:r>
        <w:t xml:space="preserve"> </w:t>
      </w:r>
      <m:oMath>
        <m:r>
          <m:t>Q</m:t>
        </m:r>
      </m:oMath>
      <w:r>
        <w:t xml:space="preserve"> </w:t>
      </w:r>
      <w:r>
        <w:t xml:space="preserve">đợt nâng cấp, mỗi đợt cộng thêm</w:t>
      </w:r>
      <w:r>
        <w:t xml:space="preserve"> </w:t>
      </w:r>
      <m:oMath>
        <m:r>
          <m:t>V</m:t>
        </m:r>
      </m:oMath>
      <w:r>
        <w:t xml:space="preserve"> </w:t>
      </w:r>
      <w:r>
        <w:t xml:space="preserve">từ vị trí</w:t>
      </w:r>
      <w:r>
        <w:t xml:space="preserve"> </w:t>
      </w:r>
      <m:oMath>
        <m:r>
          <m:t>L</m:t>
        </m:r>
      </m:oMath>
      <w:r>
        <w:t xml:space="preserve"> </w:t>
      </w:r>
      <w:r>
        <w:t xml:space="preserve">đến</w:t>
      </w:r>
      <w:r>
        <w:t xml:space="preserve"> </w:t>
      </w:r>
      <m:oMath>
        <m:r>
          <m:t>R</m:t>
        </m:r>
      </m:oMath>
      <w:r>
        <w:t xml:space="preserve">. In ra mảng</w:t>
      </w:r>
      <w:r>
        <w:t xml:space="preserve"> </w:t>
      </w:r>
      <m:oMath>
        <m:r>
          <m:t>A</m:t>
        </m:r>
      </m:oMath>
      <w:r>
        <w:t xml:space="preserve"> </w:t>
      </w:r>
      <w:r>
        <w:t xml:space="preserve">hoàn chỉnh ở cuối cùng.</w:t>
      </w:r>
    </w:p>
    <w:p>
      <w:pPr>
        <w:pStyle w:val="BodyText"/>
      </w:pPr>
      <w:r>
        <w:rPr>
          <w:b/>
          <w:bCs/>
        </w:rPr>
        <w:t xml:space="preserve">Dữ liệu vào (Input):</w:t>
      </w:r>
    </w:p>
    <w:p>
      <w:pPr>
        <w:pStyle w:val="Compact"/>
        <w:numPr>
          <w:ilvl w:val="0"/>
          <w:numId w:val="1010"/>
        </w:numPr>
      </w:pPr>
      <w:r>
        <w:t xml:space="preserve">Dòng đầu chứa</w:t>
      </w:r>
      <w:r>
        <w:t xml:space="preserve"> </w:t>
      </w:r>
      <m:oMath>
        <m:r>
          <m:t>N</m:t>
        </m:r>
      </m:oMath>
      <w:r>
        <w:t xml:space="preserve"> </w:t>
      </w:r>
      <w:r>
        <w:t xml:space="preserve">và</w:t>
      </w:r>
      <w:r>
        <w:t xml:space="preserve"> </w:t>
      </w:r>
      <m:oMath>
        <m:r>
          <m:t>Q</m:t>
        </m:r>
      </m:oMath>
      <w:r>
        <w:t xml:space="preserve">.</w:t>
      </w:r>
    </w:p>
    <w:p>
      <w:pPr>
        <w:pStyle w:val="Compact"/>
        <w:numPr>
          <w:ilvl w:val="0"/>
          <w:numId w:val="1010"/>
        </w:numPr>
      </w:pPr>
      <m:oMath>
        <m:r>
          <m:t>Q</m:t>
        </m:r>
      </m:oMath>
      <w:r>
        <w:t xml:space="preserve"> </w:t>
      </w:r>
      <w:r>
        <w:t xml:space="preserve">dòng tiếp theo mang số liệu cập nhật đoạn</w:t>
      </w:r>
      <w:r>
        <w:t xml:space="preserve"> </w:t>
      </w:r>
      <m:oMath>
        <m:r>
          <m:t>L</m:t>
        </m:r>
        <m:r>
          <m:rPr>
            <m:sty m:val="p"/>
          </m:rPr>
          <m:t>,</m:t>
        </m:r>
        <m:r>
          <m:t>R</m:t>
        </m:r>
        <m:r>
          <m:rPr>
            <m:sty m:val="p"/>
          </m:rPr>
          <m:t>,</m:t>
        </m:r>
        <m:r>
          <m:t>V</m:t>
        </m:r>
      </m:oMath>
      <w:r>
        <w:t xml:space="preserve">.</w:t>
      </w:r>
    </w:p>
    <w:p>
      <w:pPr>
        <w:pStyle w:val="FirstParagraph"/>
      </w:pPr>
      <w:r>
        <w:rPr>
          <w:b/>
          <w:bCs/>
        </w:rPr>
        <w:t xml:space="preserve">Kết quả ra (Output):</w:t>
      </w:r>
    </w:p>
    <w:p>
      <w:pPr>
        <w:pStyle w:val="Compact"/>
        <w:numPr>
          <w:ilvl w:val="0"/>
          <w:numId w:val="1011"/>
        </w:numPr>
      </w:pPr>
      <w:r>
        <w:t xml:space="preserve">In ra mảng sau</w:t>
      </w:r>
      <w:r>
        <w:t xml:space="preserve"> </w:t>
      </w:r>
      <m:oMath>
        <m:r>
          <m:t>Q</m:t>
        </m:r>
      </m:oMath>
      <w:r>
        <w:t xml:space="preserve"> </w:t>
      </w:r>
      <w:r>
        <w:t xml:space="preserve">thao tác cập nhật.</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BAI4.INP</w:t>
            </w:r>
          </w:p>
        </w:tc>
        <w:tc>
          <w:tcPr/>
          <w:p>
            <w:pPr>
              <w:pStyle w:val="Compact"/>
              <w:jc w:val="left"/>
            </w:pPr>
            <w:r>
              <w:rPr>
                <w:rStyle w:val="VerbatimChar"/>
              </w:rPr>
              <w:t xml:space="preserve">BAI4.OUT</w:t>
            </w:r>
          </w:p>
        </w:tc>
      </w:tr>
      <w:tr>
        <w:tc>
          <w:tcPr/>
          <w:p>
            <w:pPr>
              <w:pStyle w:val="Compact"/>
              <w:jc w:val="left"/>
            </w:pPr>
            <w:r>
              <w:rPr>
                <w:rStyle w:val="VerbatimChar"/>
              </w:rPr>
              <w:t xml:space="preserve">5 3</w:t>
            </w:r>
          </w:p>
        </w:tc>
        <w:tc>
          <w:tcPr/>
          <w:p>
            <w:pPr>
              <w:pStyle w:val="Compact"/>
              <w:jc w:val="left"/>
            </w:pPr>
            <w:r>
              <w:rPr>
                <w:rStyle w:val="VerbatimChar"/>
              </w:rPr>
              <w:t xml:space="preserve">2 3 3 4 4</w:t>
            </w:r>
          </w:p>
        </w:tc>
      </w:tr>
      <w:tr>
        <w:tc>
          <w:tcPr/>
          <w:p>
            <w:pPr>
              <w:pStyle w:val="Compact"/>
              <w:jc w:val="left"/>
            </w:pPr>
            <w:r>
              <w:rPr>
                <w:rStyle w:val="VerbatimChar"/>
              </w:rPr>
              <w:t xml:space="preserve">1 3 2</w:t>
            </w:r>
          </w:p>
        </w:tc>
        <w:tc>
          <w:tcPr/>
          <w:p>
            <w:pPr>
              <w:pStyle w:val="Compact"/>
            </w:pPr>
          </w:p>
        </w:tc>
      </w:tr>
      <w:tr>
        <w:tc>
          <w:tcPr/>
          <w:p>
            <w:pPr>
              <w:pStyle w:val="Compact"/>
              <w:jc w:val="left"/>
            </w:pPr>
            <w:r>
              <w:rPr>
                <w:rStyle w:val="VerbatimChar"/>
              </w:rPr>
              <w:t xml:space="preserve">2 5 1</w:t>
            </w:r>
          </w:p>
        </w:tc>
        <w:tc>
          <w:tcPr/>
          <w:p>
            <w:pPr>
              <w:pStyle w:val="Compact"/>
            </w:pPr>
          </w:p>
        </w:tc>
      </w:tr>
      <w:tr>
        <w:tc>
          <w:tcPr/>
          <w:p>
            <w:pPr>
              <w:pStyle w:val="Compact"/>
              <w:jc w:val="left"/>
            </w:pPr>
            <w:r>
              <w:rPr>
                <w:rStyle w:val="VerbatimChar"/>
              </w:rPr>
              <w:t xml:space="preserve">4 5 3</w:t>
            </w:r>
          </w:p>
        </w:tc>
        <w:tc>
          <w:tcPr/>
          <w:p>
            <w:pPr>
              <w:pStyle w:val="Compact"/>
            </w:pPr>
          </w:p>
        </w:tc>
      </w:tr>
    </w:tbl>
    <w:p>
      <w:pPr>
        <w:pStyle w:val="BodyText"/>
      </w:pPr>
      <w:r>
        <w:rPr>
          <w:b/>
          <w:bCs/>
        </w:rPr>
        <w:t xml:space="preserve">Giới hạn dữ liệu (Subtasks):</w:t>
      </w:r>
    </w:p>
    <w:p>
      <w:pPr>
        <w:pStyle w:val="Compact"/>
        <w:numPr>
          <w:ilvl w:val="0"/>
          <w:numId w:val="1012"/>
        </w:numPr>
      </w:pPr>
      <w:r>
        <w:t xml:space="preserve">Subtask 1 (50% số điểm):</w:t>
      </w:r>
      <w:r>
        <w:t xml:space="preserve"> </w:t>
      </w:r>
      <m:oMath>
        <m:r>
          <m:t>N</m:t>
        </m:r>
        <m:r>
          <m:rPr>
            <m:sty m:val="p"/>
          </m:rPr>
          <m:t>,</m:t>
        </m:r>
        <m:r>
          <m:t>Q</m:t>
        </m:r>
        <m:r>
          <m:rPr>
            <m:sty m:val="p"/>
          </m:rPr>
          <m:t>≤</m:t>
        </m:r>
        <m:r>
          <m:t>1000</m:t>
        </m:r>
      </m:oMath>
      <w:r>
        <w:t xml:space="preserve">.</w:t>
      </w:r>
    </w:p>
    <w:p>
      <w:pPr>
        <w:pStyle w:val="Compact"/>
        <w:numPr>
          <w:ilvl w:val="0"/>
          <w:numId w:val="1012"/>
        </w:numPr>
      </w:pPr>
      <w:r>
        <w:t xml:space="preserve">Subtask 2 (50% số điểm):</w:t>
      </w:r>
      <w:r>
        <w:t xml:space="preserve"> </w:t>
      </w:r>
      <m:oMath>
        <m:r>
          <m:t>N</m:t>
        </m:r>
        <m:r>
          <m:rPr>
            <m:sty m:val="p"/>
          </m:rPr>
          <m:t>,</m:t>
        </m:r>
        <m:r>
          <m:t>Q</m:t>
        </m:r>
        <m:r>
          <m:rPr>
            <m:sty m:val="p"/>
          </m:rPr>
          <m:t>≤</m:t>
        </m:r>
        <m:sSup>
          <m:e>
            <m:r>
              <m:t>10</m:t>
            </m:r>
          </m:e>
          <m:sup>
            <m:r>
              <m:t>6</m:t>
            </m:r>
          </m:sup>
        </m:sSup>
      </m:oMath>
      <w:r>
        <w:t xml:space="preserve">.</w:t>
      </w:r>
    </w:p>
    <w:p>
      <w:r>
        <w:pict>
          <v:rect style="width:0;height:1.5pt" o:hralign="center" o:hrstd="t" o:hr="t"/>
        </w:pict>
      </w:r>
    </w:p>
    <w:bookmarkEnd w:id="20"/>
    <w:bookmarkEnd w:id="21"/>
    <w:bookmarkStart w:id="25" w:name="mức-độ-5-rất-khó-mảng-hiệu-ma-trận-2d"/>
    <w:p>
      <w:pPr>
        <w:pStyle w:val="Heading2"/>
      </w:pPr>
      <w:r>
        <w:t xml:space="preserve">MỨC ĐỘ 5: RẤT KHÓ (MẢNG HIỆU MA TRẬN 2D)</w:t>
      </w:r>
    </w:p>
    <w:bookmarkStart w:id="24" w:name="X6b24e11d1e441a17d987ae1a5e0132632fcfca0"/>
    <w:p>
      <w:pPr>
        <w:pStyle w:val="Heading3"/>
      </w:pPr>
      <w:r>
        <w:t xml:space="preserve">Bài 5: MẠNG LƯỚI PHỤC HỒI KHÔNG GIAN (MẢNG HIỆU 2D - DIFFERENCE ARRAY 2D)</w:t>
      </w:r>
    </w:p>
    <w:p>
      <w:pPr>
        <w:pStyle w:val="FirstParagraph"/>
      </w:pPr>
      <w:r>
        <w:rPr>
          <w:b/>
          <w:bCs/>
        </w:rPr>
        <w:t xml:space="preserve">Tên file chương trình:</w:t>
      </w:r>
      <w:r>
        <w:t xml:space="preserve"> </w:t>
      </w:r>
      <w:r>
        <w:rPr>
          <w:rStyle w:val="VerbatimChar"/>
        </w:rPr>
        <w:t xml:space="preserve">BAI5.CPP</w:t>
      </w:r>
      <w:r>
        <w:t xml:space="preserve"> </w:t>
      </w:r>
      <w:r>
        <w:t xml:space="preserve">hoặc</w:t>
      </w:r>
      <w:r>
        <w:t xml:space="preserve"> </w:t>
      </w:r>
      <w:r>
        <w:rPr>
          <w:rStyle w:val="VerbatimChar"/>
        </w:rPr>
        <w:t xml:space="preserve">BAI5.PY</w:t>
      </w:r>
      <w:r>
        <w:t xml:space="preserve"> </w:t>
      </w:r>
      <w:r>
        <w:rPr>
          <w:b/>
          <w:bCs/>
        </w:rPr>
        <w:t xml:space="preserve">File dữ liệu vào:</w:t>
      </w:r>
      <w:r>
        <w:t xml:space="preserve"> </w:t>
      </w:r>
      <w:r>
        <w:rPr>
          <w:rStyle w:val="VerbatimChar"/>
        </w:rPr>
        <w:t xml:space="preserve">BAI5.INP</w:t>
      </w:r>
      <w:r>
        <w:t xml:space="preserve"> </w:t>
      </w:r>
      <w:r>
        <w:rPr>
          <w:b/>
          <w:bCs/>
        </w:rPr>
        <w:t xml:space="preserve">File kết quả ra:</w:t>
      </w:r>
      <w:r>
        <w:t xml:space="preserve"> </w:t>
      </w:r>
      <w:r>
        <w:rPr>
          <w:rStyle w:val="VerbatimChar"/>
        </w:rPr>
        <w:t xml:space="preserve">BAI5.OUT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22">
        <w:r>
          <w:rPr>
            <w:rStyle w:val="Hyperlink"/>
          </w:rPr>
          <w:t xml:space="preserve">LeetCode 2132: Stamping the Grid (2D Difference Array)</w:t>
        </w:r>
      </w:hyperlink>
      <w:r>
        <w:t xml:space="preserve"> </w:t>
      </w:r>
      <w:r>
        <w:t xml:space="preserve">/</w:t>
      </w:r>
      <w:r>
        <w:t xml:space="preserve"> </w:t>
      </w:r>
      <w:hyperlink r:id="rId23">
        <w:r>
          <w:rPr>
            <w:rStyle w:val="Hyperlink"/>
          </w:rPr>
          <w:t xml:space="preserve">Luogu P3397: Carpet</w:t>
        </w:r>
      </w:hyperlink>
      <w:r>
        <w:t xml:space="preserve">.</w:t>
      </w:r>
    </w:p>
    <w:p>
      <w:pPr>
        <w:pStyle w:val="BodyText"/>
      </w:pPr>
      <w:r>
        <w:t xml:space="preserve">Cân bằng luồng khí lạnh trong các Data Center là bài toán quy hoạch 2D kinh điển. Khi một chiếc quạt gió tác động lên một vùng hình chữ nhật (cộng thêm</w:t>
      </w:r>
      <w:r>
        <w:t xml:space="preserve"> </w:t>
      </w:r>
      <m:oMath>
        <m:r>
          <m:t>V</m:t>
        </m:r>
      </m:oMath>
      <w:r>
        <w:t xml:space="preserve"> </w:t>
      </w:r>
      <w:r>
        <w:t xml:space="preserve">độ C), thuật toán Mảng hiệu 2D sẽ thiết lập 4 điểm neo tại 4 góc của khu vực tác động. Đây là cấp độ cao nhất trong các loại cấu trúc tiền tố tĩnh.</w:t>
      </w:r>
    </w:p>
    <w:p>
      <w:pPr>
        <w:pStyle w:val="BodyText"/>
      </w:pPr>
      <w:r>
        <w:t xml:space="preserve">Đối diện với hàng ngàn quạt gió công suất lớn biến thiên nhiệt độ liên tục, siêu máy tính chỉ có thể quản lý được bằng kỹ thuật nội suy Mảng hiệu 2D. Kết thúc các đợt làm lạnh, Mảng tiền tố 2D sẽ được kích hoạt để đưa ra bản đồ nhiệt độ cuối cùng một cách ngoạn mục.</w:t>
      </w:r>
    </w:p>
    <w:p>
      <w:pPr>
        <w:pStyle w:val="BodyText"/>
      </w:pPr>
      <w:r>
        <w:rPr>
          <w:b/>
          <w:bCs/>
        </w:rPr>
        <w:t xml:space="preserve">Yêu cầu:</w:t>
      </w:r>
      <w:r>
        <w:t xml:space="preserve"> </w:t>
      </w:r>
      <w:r>
        <w:t xml:space="preserve">Cho ma trận</w:t>
      </w:r>
      <w:r>
        <w:t xml:space="preserve"> </w:t>
      </w:r>
      <m:oMath>
        <m:r>
          <m:t>A</m:t>
        </m:r>
      </m:oMath>
      <w:r>
        <w:t xml:space="preserve"> </w:t>
      </w:r>
      <w:r>
        <w:t xml:space="preserve">kích thước</w:t>
      </w:r>
      <w:r>
        <w:t xml:space="preserve"> </w:t>
      </w:r>
      <m:oMath>
        <m:r>
          <m:t>N</m:t>
        </m:r>
        <m:r>
          <m:rPr>
            <m:sty m:val="p"/>
          </m:rPr>
          <m:t>×</m:t>
        </m:r>
        <m:r>
          <m:t>M</m:t>
        </m:r>
      </m:oMath>
      <w:r>
        <w:t xml:space="preserve"> </w:t>
      </w:r>
      <w:r>
        <w:t xml:space="preserve">ban đầu toàn số 0. Cập nhật</w:t>
      </w:r>
      <w:r>
        <w:t xml:space="preserve"> </w:t>
      </w:r>
      <m:oMath>
        <m:r>
          <m:t>Q</m:t>
        </m:r>
      </m:oMath>
      <w:r>
        <w:t xml:space="preserve"> </w:t>
      </w:r>
      <w:r>
        <w:t xml:space="preserve">lần, mỗi lần cộng thêm</w:t>
      </w:r>
      <w:r>
        <w:t xml:space="preserve"> </w:t>
      </w:r>
      <m:oMath>
        <m:r>
          <m:t>V</m:t>
        </m:r>
      </m:oMath>
      <w:r>
        <w:t xml:space="preserve"> </w:t>
      </w:r>
      <w:r>
        <w:t xml:space="preserve">độ vào toàn bộ khu vực từ góc</w:t>
      </w:r>
      <w:r>
        <w:t xml:space="preserve"> </w:t>
      </w:r>
      <m:oMath>
        <m:r>
          <m:rPr>
            <m:sty m:val="p"/>
          </m:rPr>
          <m:t>(</m:t>
        </m:r>
        <m:sSub>
          <m:e>
            <m:r>
              <m:t>r</m:t>
            </m:r>
          </m:e>
          <m:sub>
            <m:r>
              <m:t>1</m:t>
            </m:r>
          </m:sub>
        </m:sSub>
        <m:r>
          <m:rPr>
            <m:sty m:val="p"/>
          </m:rPr>
          <m:t>,</m:t>
        </m:r>
        <m:sSub>
          <m:e>
            <m:r>
              <m:t>c</m:t>
            </m:r>
          </m:e>
          <m:sub>
            <m:r>
              <m:t>1</m:t>
            </m:r>
          </m:sub>
        </m:sSub>
        <m:r>
          <m:rPr>
            <m:sty m:val="p"/>
          </m:rPr>
          <m:t>)</m:t>
        </m:r>
      </m:oMath>
      <w:r>
        <w:t xml:space="preserve"> </w:t>
      </w:r>
      <w:r>
        <w:t xml:space="preserve">đến</w:t>
      </w:r>
      <w:r>
        <w:t xml:space="preserve"> </w:t>
      </w:r>
      <m:oMath>
        <m:r>
          <m:rPr>
            <m:sty m:val="p"/>
          </m:rPr>
          <m:t>(</m:t>
        </m:r>
        <m:sSub>
          <m:e>
            <m:r>
              <m:t>r</m:t>
            </m:r>
          </m:e>
          <m:sub>
            <m:r>
              <m:t>2</m:t>
            </m:r>
          </m:sub>
        </m:sSub>
        <m:r>
          <m:rPr>
            <m:sty m:val="p"/>
          </m:rPr>
          <m:t>,</m:t>
        </m:r>
        <m:sSub>
          <m:e>
            <m:r>
              <m:t>c</m:t>
            </m:r>
          </m:e>
          <m:sub>
            <m:r>
              <m:t>2</m:t>
            </m:r>
          </m:sub>
        </m:sSub>
        <m:r>
          <m:rPr>
            <m:sty m:val="p"/>
          </m:rPr>
          <m:t>)</m:t>
        </m:r>
      </m:oMath>
      <w:r>
        <w:t xml:space="preserve">. Hãy in ra ma trận nhiệt độ tổng thể sau cùng.</w:t>
      </w:r>
    </w:p>
    <w:p>
      <w:pPr>
        <w:pStyle w:val="BodyText"/>
      </w:pPr>
      <w:r>
        <w:rPr>
          <w:b/>
          <w:bCs/>
        </w:rPr>
        <w:t xml:space="preserve">Dữ liệu vào (Input):</w:t>
      </w:r>
    </w:p>
    <w:p>
      <w:pPr>
        <w:pStyle w:val="Compact"/>
        <w:numPr>
          <w:ilvl w:val="0"/>
          <w:numId w:val="1013"/>
        </w:numPr>
      </w:pPr>
      <w:r>
        <w:t xml:space="preserve">Dòng đầu chứa</w:t>
      </w:r>
      <w:r>
        <w:t xml:space="preserve"> </w:t>
      </w:r>
      <m:oMath>
        <m:r>
          <m:t>N</m:t>
        </m:r>
        <m:r>
          <m:rPr>
            <m:sty m:val="p"/>
          </m:rPr>
          <m:t>,</m:t>
        </m:r>
        <m:r>
          <m:t>M</m:t>
        </m:r>
        <m:r>
          <m:rPr>
            <m:sty m:val="p"/>
          </m:rPr>
          <m:t>,</m:t>
        </m:r>
        <m:r>
          <m:t>Q</m:t>
        </m:r>
      </m:oMath>
      <w:r>
        <w:t xml:space="preserve">.</w:t>
      </w:r>
    </w:p>
    <w:p>
      <w:pPr>
        <w:pStyle w:val="Compact"/>
        <w:numPr>
          <w:ilvl w:val="0"/>
          <w:numId w:val="1013"/>
        </w:numPr>
      </w:pPr>
      <m:oMath>
        <m:r>
          <m:t>Q</m:t>
        </m:r>
      </m:oMath>
      <w:r>
        <w:t xml:space="preserve"> </w:t>
      </w:r>
      <w:r>
        <w:t xml:space="preserve">dòng lệnh chứa 5 thông số</w:t>
      </w:r>
      <w:r>
        <w:t xml:space="preserve"> </w:t>
      </w:r>
      <m:oMath>
        <m:sSub>
          <m:e>
            <m:r>
              <m:t>r</m:t>
            </m:r>
          </m:e>
          <m:sub>
            <m:r>
              <m:t>1</m:t>
            </m:r>
          </m:sub>
        </m:sSub>
        <m:r>
          <m:rPr>
            <m:sty m:val="p"/>
          </m:rPr>
          <m:t>,</m:t>
        </m:r>
        <m:sSub>
          <m:e>
            <m:r>
              <m:t>c</m:t>
            </m:r>
          </m:e>
          <m:sub>
            <m:r>
              <m:t>1</m:t>
            </m:r>
          </m:sub>
        </m:sSub>
        <m:r>
          <m:rPr>
            <m:sty m:val="p"/>
          </m:rPr>
          <m:t>,</m:t>
        </m:r>
        <m:sSub>
          <m:e>
            <m:r>
              <m:t>r</m:t>
            </m:r>
          </m:e>
          <m:sub>
            <m:r>
              <m:t>2</m:t>
            </m:r>
          </m:sub>
        </m:sSub>
        <m:r>
          <m:rPr>
            <m:sty m:val="p"/>
          </m:rPr>
          <m:t>,</m:t>
        </m:r>
        <m:sSub>
          <m:e>
            <m:r>
              <m:t>c</m:t>
            </m:r>
          </m:e>
          <m:sub>
            <m:r>
              <m:t>2</m:t>
            </m:r>
          </m:sub>
        </m:sSub>
        <m:r>
          <m:rPr>
            <m:sty m:val="p"/>
          </m:rPr>
          <m:t>,</m:t>
        </m:r>
        <m:r>
          <m:t>V</m:t>
        </m:r>
      </m:oMath>
      <w:r>
        <w:t xml:space="preserve">.</w:t>
      </w:r>
    </w:p>
    <w:p>
      <w:pPr>
        <w:pStyle w:val="FirstParagraph"/>
      </w:pPr>
      <w:r>
        <w:rPr>
          <w:b/>
          <w:bCs/>
        </w:rPr>
        <w:t xml:space="preserve">Kết quả ra (Output):</w:t>
      </w:r>
    </w:p>
    <w:p>
      <w:pPr>
        <w:pStyle w:val="Compact"/>
        <w:numPr>
          <w:ilvl w:val="0"/>
          <w:numId w:val="1014"/>
        </w:numPr>
      </w:pPr>
      <w:r>
        <w:t xml:space="preserve">Bản đồ địa hình 2D sau khi thực hiện tất cả</w:t>
      </w:r>
      <w:r>
        <w:t xml:space="preserve"> </w:t>
      </w:r>
      <m:oMath>
        <m:r>
          <m:t>Q</m:t>
        </m:r>
      </m:oMath>
      <w:r>
        <w:t xml:space="preserve"> </w:t>
      </w:r>
      <w:r>
        <w:t xml:space="preserve">thao tác.</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BAI5.INP</w:t>
            </w:r>
          </w:p>
        </w:tc>
        <w:tc>
          <w:tcPr/>
          <w:p>
            <w:pPr>
              <w:pStyle w:val="Compact"/>
              <w:jc w:val="left"/>
            </w:pPr>
            <w:r>
              <w:rPr>
                <w:rStyle w:val="VerbatimChar"/>
              </w:rPr>
              <w:t xml:space="preserve">BAI5.OUT</w:t>
            </w:r>
          </w:p>
        </w:tc>
      </w:tr>
      <w:tr>
        <w:tc>
          <w:tcPr/>
          <w:p>
            <w:pPr>
              <w:pStyle w:val="Compact"/>
              <w:jc w:val="left"/>
            </w:pPr>
            <w:r>
              <w:rPr>
                <w:rStyle w:val="VerbatimChar"/>
              </w:rPr>
              <w:t xml:space="preserve">3 3 2</w:t>
            </w:r>
          </w:p>
        </w:tc>
        <w:tc>
          <w:tcPr/>
          <w:p>
            <w:pPr>
              <w:pStyle w:val="Compact"/>
              <w:jc w:val="left"/>
            </w:pPr>
            <w:r>
              <w:rPr>
                <w:rStyle w:val="VerbatimChar"/>
              </w:rPr>
              <w:t xml:space="preserve">1 1 0</w:t>
            </w:r>
          </w:p>
        </w:tc>
      </w:tr>
      <w:tr>
        <w:tc>
          <w:tcPr/>
          <w:p>
            <w:pPr>
              <w:pStyle w:val="Compact"/>
              <w:jc w:val="left"/>
            </w:pPr>
            <w:r>
              <w:rPr>
                <w:rStyle w:val="VerbatimChar"/>
              </w:rPr>
              <w:t xml:space="preserve">1 1 2 2 1</w:t>
            </w:r>
          </w:p>
        </w:tc>
        <w:tc>
          <w:tcPr/>
          <w:p>
            <w:pPr>
              <w:pStyle w:val="Compact"/>
              <w:jc w:val="left"/>
            </w:pPr>
            <w:r>
              <w:rPr>
                <w:rStyle w:val="VerbatimChar"/>
              </w:rPr>
              <w:t xml:space="preserve">1 3 2</w:t>
            </w:r>
          </w:p>
        </w:tc>
      </w:tr>
      <w:tr>
        <w:tc>
          <w:tcPr/>
          <w:p>
            <w:pPr>
              <w:pStyle w:val="Compact"/>
              <w:jc w:val="left"/>
            </w:pPr>
            <w:r>
              <w:rPr>
                <w:rStyle w:val="VerbatimChar"/>
              </w:rPr>
              <w:t xml:space="preserve">2 2 3 3 2</w:t>
            </w:r>
          </w:p>
        </w:tc>
        <w:tc>
          <w:tcPr/>
          <w:p>
            <w:pPr>
              <w:pStyle w:val="Compact"/>
              <w:jc w:val="left"/>
            </w:pPr>
            <w:r>
              <w:rPr>
                <w:rStyle w:val="VerbatimChar"/>
              </w:rPr>
              <w:t xml:space="preserve">0 2 2</w:t>
            </w:r>
          </w:p>
        </w:tc>
      </w:tr>
    </w:tbl>
    <w:p>
      <w:pPr>
        <w:pStyle w:val="BodyText"/>
      </w:pPr>
      <w:r>
        <w:rPr>
          <w:b/>
          <w:bCs/>
        </w:rPr>
        <w:t xml:space="preserve">Giới hạn dữ liệu (Subtasks):</w:t>
      </w:r>
    </w:p>
    <w:p>
      <w:pPr>
        <w:pStyle w:val="Compact"/>
        <w:numPr>
          <w:ilvl w:val="0"/>
          <w:numId w:val="1015"/>
        </w:numPr>
      </w:pPr>
      <w:r>
        <w:t xml:space="preserve">Subtask 1 (50% số điểm):</w:t>
      </w:r>
      <w:r>
        <w:t xml:space="preserve"> </w:t>
      </w:r>
      <m:oMath>
        <m:r>
          <m:t>N</m:t>
        </m:r>
        <m:r>
          <m:rPr>
            <m:sty m:val="p"/>
          </m:rPr>
          <m:t>,</m:t>
        </m:r>
        <m:r>
          <m:t>M</m:t>
        </m:r>
        <m:r>
          <m:rPr>
            <m:sty m:val="p"/>
          </m:rPr>
          <m:t>≤</m:t>
        </m:r>
        <m:r>
          <m:t>100</m:t>
        </m:r>
        <m:r>
          <m:rPr>
            <m:sty m:val="p"/>
          </m:rPr>
          <m:t>,</m:t>
        </m:r>
        <m:r>
          <m:t>Q</m:t>
        </m:r>
        <m:r>
          <m:rPr>
            <m:sty m:val="p"/>
          </m:rPr>
          <m:t>≤</m:t>
        </m:r>
        <m:r>
          <m:t>1000</m:t>
        </m:r>
      </m:oMath>
      <w:r>
        <w:t xml:space="preserve">.</w:t>
      </w:r>
    </w:p>
    <w:p>
      <w:pPr>
        <w:pStyle w:val="Compact"/>
        <w:numPr>
          <w:ilvl w:val="0"/>
          <w:numId w:val="1015"/>
        </w:numPr>
      </w:pPr>
      <w:r>
        <w:t xml:space="preserve">Subtask 2 (50% số điểm):</w:t>
      </w:r>
      <w:r>
        <w:t xml:space="preserve"> </w:t>
      </w:r>
      <m:oMath>
        <m:r>
          <m:t>N</m:t>
        </m:r>
        <m:r>
          <m:rPr>
            <m:sty m:val="p"/>
          </m:rPr>
          <m:t>,</m:t>
        </m:r>
        <m:r>
          <m:t>M</m:t>
        </m:r>
        <m:r>
          <m:rPr>
            <m:sty m:val="p"/>
          </m:rPr>
          <m:t>≤</m:t>
        </m:r>
        <m:r>
          <m:t>1000</m:t>
        </m:r>
        <m:r>
          <m:rPr>
            <m:sty m:val="p"/>
          </m:rPr>
          <m:t>,</m:t>
        </m:r>
        <m:r>
          <m:t>Q</m:t>
        </m:r>
        <m:r>
          <m:rPr>
            <m:sty m:val="p"/>
          </m:rPr>
          <m:t>≤</m:t>
        </m:r>
        <m:sSup>
          <m:e>
            <m:r>
              <m:t>10</m:t>
            </m:r>
          </m:e>
          <m:sup>
            <m:r>
              <m:t>5</m:t>
            </m:r>
          </m:sup>
        </m:sSup>
      </m:oMath>
      <w:r>
        <w:t xml:space="preserve">.</w:t>
      </w:r>
    </w:p>
    <w:p>
      <w:r>
        <w:pict>
          <v:rect style="width:0;height:1.5pt" o:hralign="center" o:hrstd="t" o:hr="t"/>
        </w:pic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hyperlink" Target="http://www.usaco.org/index.php?page=viewproblem2&amp;cpid=104" TargetMode="External"/><Relationship Id="rId9" Type="http://schemas.openxmlformats.org/officeDocument/2006/relationships/hyperlink" Target="https://cses.fi/problemset/task/1646" TargetMode="External"/><Relationship Id="rId16" Type="http://schemas.openxmlformats.org/officeDocument/2006/relationships/hyperlink" Target="https://cses.fi/problemset/task/1652" TargetMode="External"/><Relationship Id="rId13" Type="http://schemas.openxmlformats.org/officeDocument/2006/relationships/hyperlink" Target="https://cses.fi/problemset/task/1660" TargetMode="External"/><Relationship Id="rId22" Type="http://schemas.openxmlformats.org/officeDocument/2006/relationships/hyperlink" Target="https://leetcode.com/problems/stamping-the-grid/" TargetMode="External"/><Relationship Id="rId12" Type="http://schemas.openxmlformats.org/officeDocument/2006/relationships/hyperlink" Target="https://leetcode.com/problems/subarray-sum-equals-k/" TargetMode="External"/><Relationship Id="rId23" Type="http://schemas.openxmlformats.org/officeDocument/2006/relationships/hyperlink" Target="https://www.luogu.com.cn/problem/P3397" TargetMode="External"/></Relationships>
</file>

<file path=word/_rels/footnotes.xml.rels><?xml version='1.0' encoding='UTF-8' standalone='yes'?>
<Relationships xmlns="http://schemas.openxmlformats.org/package/2006/relationships"><Relationship Id="rId19" Type="http://schemas.openxmlformats.org/officeDocument/2006/relationships/hyperlink" Target="http://www.usaco.org/index.php?page=viewproblem2&amp;cpid=104" TargetMode="External"/><Relationship Id="rId9" Type="http://schemas.openxmlformats.org/officeDocument/2006/relationships/hyperlink" Target="https://cses.fi/problemset/task/1646" TargetMode="External"/><Relationship Id="rId16" Type="http://schemas.openxmlformats.org/officeDocument/2006/relationships/hyperlink" Target="https://cses.fi/problemset/task/1652" TargetMode="External"/><Relationship Id="rId13" Type="http://schemas.openxmlformats.org/officeDocument/2006/relationships/hyperlink" Target="https://cses.fi/problemset/task/1660" TargetMode="External"/><Relationship Id="rId22" Type="http://schemas.openxmlformats.org/officeDocument/2006/relationships/hyperlink" Target="https://leetcode.com/problems/stamping-the-grid/" TargetMode="External"/><Relationship Id="rId12" Type="http://schemas.openxmlformats.org/officeDocument/2006/relationships/hyperlink" Target="https://leetcode.com/problems/subarray-sum-equals-k/" TargetMode="External"/><Relationship Id="rId23" Type="http://schemas.openxmlformats.org/officeDocument/2006/relationships/hyperlink" Target="https://www.luogu.com.cn/problem/P33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2026-06-25T07:38:58Z</dcterms:created>
  <dcterms:modified xsi:type="dcterms:W3CDTF">2026-06-25T07:38:58Z</dcterms:modified>
</cp:coreProperties>
</file>

<file path=docProps/custom.xml><?xml version="1.0" encoding="utf-8"?>
<Properties xmlns="http://schemas.openxmlformats.org/officeDocument/2006/custom-properties" xmlns:vt="http://schemas.openxmlformats.org/officeDocument/2006/docPropsVTypes"/>
</file>