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28825" w14:textId="77777777" w:rsidR="007F43E3" w:rsidRPr="007F43E3" w:rsidRDefault="007F43E3" w:rsidP="007F43E3">
      <w:pPr>
        <w:pStyle w:val="Title"/>
      </w:pPr>
      <w:r w:rsidRPr="007F43E3">
        <w:t>Assignment 1</w:t>
      </w:r>
    </w:p>
    <w:p w14:paraId="5CEDE15A" w14:textId="77777777" w:rsidR="007F43E3" w:rsidRPr="007F43E3" w:rsidRDefault="007F43E3" w:rsidP="007F43E3">
      <w:pPr>
        <w:pStyle w:val="Title"/>
      </w:pPr>
    </w:p>
    <w:p w14:paraId="66AEFDFF" w14:textId="77777777" w:rsidR="007F43E3" w:rsidRPr="007F43E3" w:rsidRDefault="007F43E3" w:rsidP="007F43E3">
      <w:pPr>
        <w:pStyle w:val="Title"/>
      </w:pPr>
      <w:r w:rsidRPr="007F43E3">
        <w:t>MCS4207 Enterprise Web Architectures</w:t>
      </w:r>
    </w:p>
    <w:p w14:paraId="3A492F1E" w14:textId="590B06FD" w:rsidR="00B27430" w:rsidRDefault="007F43E3" w:rsidP="007F43E3">
      <w:r w:rsidRPr="007F43E3">
        <w:t>Publish and Subscribe</w:t>
      </w:r>
      <w:r>
        <w:t xml:space="preserve"> </w:t>
      </w:r>
      <w:r w:rsidRPr="007F43E3">
        <w:t>(Pub/Sub) Middleware Architecture</w:t>
      </w:r>
    </w:p>
    <w:p w14:paraId="0E0D25F8" w14:textId="77777777" w:rsidR="007F43E3" w:rsidRDefault="007F43E3" w:rsidP="007F43E3"/>
    <w:p w14:paraId="3BB97CD0" w14:textId="77777777" w:rsidR="007F43E3" w:rsidRDefault="007F43E3" w:rsidP="007F43E3"/>
    <w:p w14:paraId="5CA1A71B" w14:textId="77777777" w:rsidR="007F43E3" w:rsidRDefault="007F43E3" w:rsidP="007F43E3"/>
    <w:p w14:paraId="1F91F590" w14:textId="77777777" w:rsidR="007F43E3" w:rsidRDefault="007F43E3" w:rsidP="007F43E3"/>
    <w:p w14:paraId="6785D24E" w14:textId="77777777" w:rsidR="007F43E3" w:rsidRDefault="007F43E3" w:rsidP="007F43E3"/>
    <w:p w14:paraId="5E4CDDB3" w14:textId="77777777" w:rsidR="007F43E3" w:rsidRDefault="007F43E3" w:rsidP="007F43E3"/>
    <w:p w14:paraId="0DA41DA5" w14:textId="77777777" w:rsidR="007F43E3" w:rsidRDefault="007F43E3" w:rsidP="007F43E3"/>
    <w:p w14:paraId="089A3360" w14:textId="77777777" w:rsidR="007F43E3" w:rsidRDefault="007F43E3" w:rsidP="007F43E3"/>
    <w:p w14:paraId="1D2DEB8B" w14:textId="77777777" w:rsidR="007F43E3" w:rsidRDefault="007F43E3" w:rsidP="007F43E3"/>
    <w:p w14:paraId="1940BEBB" w14:textId="77777777" w:rsidR="007F43E3" w:rsidRDefault="007F43E3" w:rsidP="007F43E3"/>
    <w:p w14:paraId="6633F3EB" w14:textId="77777777" w:rsidR="007F43E3" w:rsidRDefault="007F43E3" w:rsidP="007F43E3"/>
    <w:p w14:paraId="07837BCA" w14:textId="77777777" w:rsidR="007F43E3" w:rsidRDefault="007F43E3" w:rsidP="007F43E3"/>
    <w:p w14:paraId="16B2FF76" w14:textId="77777777" w:rsidR="007F43E3" w:rsidRDefault="007F43E3" w:rsidP="007F43E3"/>
    <w:p w14:paraId="318E11DE" w14:textId="77777777" w:rsidR="007F43E3" w:rsidRDefault="007F43E3" w:rsidP="007F43E3"/>
    <w:p w14:paraId="49A6F789" w14:textId="77777777" w:rsidR="007F43E3" w:rsidRDefault="007F43E3" w:rsidP="007F43E3"/>
    <w:p w14:paraId="4C9618E9" w14:textId="77777777" w:rsidR="007F43E3" w:rsidRDefault="007F43E3" w:rsidP="007F43E3"/>
    <w:p w14:paraId="6EDFD329" w14:textId="77777777" w:rsidR="007F43E3" w:rsidRDefault="007F43E3" w:rsidP="007F43E3"/>
    <w:p w14:paraId="00BEFB93" w14:textId="77777777" w:rsidR="007F43E3" w:rsidRDefault="007F43E3" w:rsidP="007F43E3"/>
    <w:p w14:paraId="7B0E72DD" w14:textId="77777777" w:rsidR="007F43E3" w:rsidRDefault="007F43E3" w:rsidP="007F43E3"/>
    <w:tbl>
      <w:tblPr>
        <w:tblStyle w:val="TableGrid"/>
        <w:tblW w:w="0" w:type="auto"/>
        <w:tblLook w:val="04A0" w:firstRow="1" w:lastRow="0" w:firstColumn="1" w:lastColumn="0" w:noHBand="0" w:noVBand="1"/>
      </w:tblPr>
      <w:tblGrid>
        <w:gridCol w:w="4508"/>
        <w:gridCol w:w="4508"/>
      </w:tblGrid>
      <w:tr w:rsidR="007F43E3" w14:paraId="1506051F" w14:textId="77777777" w:rsidTr="007F43E3">
        <w:tc>
          <w:tcPr>
            <w:tcW w:w="4508" w:type="dxa"/>
          </w:tcPr>
          <w:p w14:paraId="3E8666C1" w14:textId="787A7B4E" w:rsidR="007F43E3" w:rsidRDefault="007F43E3" w:rsidP="007F43E3">
            <w:r>
              <w:t>Name</w:t>
            </w:r>
          </w:p>
        </w:tc>
        <w:tc>
          <w:tcPr>
            <w:tcW w:w="4508" w:type="dxa"/>
          </w:tcPr>
          <w:p w14:paraId="4520C3D8" w14:textId="06BDB6E0" w:rsidR="007F43E3" w:rsidRDefault="007F43E3" w:rsidP="007F43E3">
            <w:r>
              <w:t>Reg No</w:t>
            </w:r>
          </w:p>
        </w:tc>
      </w:tr>
      <w:tr w:rsidR="007F43E3" w14:paraId="0CD3A492" w14:textId="77777777" w:rsidTr="007F43E3">
        <w:tc>
          <w:tcPr>
            <w:tcW w:w="4508" w:type="dxa"/>
          </w:tcPr>
          <w:p w14:paraId="22FF2CF6" w14:textId="74487CFB" w:rsidR="007F43E3" w:rsidRDefault="007F43E3" w:rsidP="007F43E3">
            <w:r>
              <w:t>Chamara Dodandeniya</w:t>
            </w:r>
          </w:p>
        </w:tc>
        <w:tc>
          <w:tcPr>
            <w:tcW w:w="4508" w:type="dxa"/>
          </w:tcPr>
          <w:p w14:paraId="326CA3C6" w14:textId="3378BD26" w:rsidR="007F43E3" w:rsidRDefault="007F43E3" w:rsidP="007F43E3">
            <w:r w:rsidRPr="007F43E3">
              <w:t>2022/MCS/015</w:t>
            </w:r>
          </w:p>
        </w:tc>
      </w:tr>
      <w:tr w:rsidR="007F43E3" w14:paraId="2ADFA1F5" w14:textId="77777777" w:rsidTr="007F43E3">
        <w:tc>
          <w:tcPr>
            <w:tcW w:w="4508" w:type="dxa"/>
          </w:tcPr>
          <w:p w14:paraId="2E5D2D03" w14:textId="3D3226A4" w:rsidR="007F43E3" w:rsidRDefault="007F43E3" w:rsidP="007F43E3">
            <w:r>
              <w:t>Anuradha Herath</w:t>
            </w:r>
          </w:p>
        </w:tc>
        <w:tc>
          <w:tcPr>
            <w:tcW w:w="4508" w:type="dxa"/>
          </w:tcPr>
          <w:p w14:paraId="479499DE" w14:textId="77777777" w:rsidR="007F43E3" w:rsidRDefault="007F43E3" w:rsidP="007F43E3"/>
        </w:tc>
      </w:tr>
    </w:tbl>
    <w:p w14:paraId="66EED0D0" w14:textId="77777777" w:rsidR="007F43E3" w:rsidRDefault="007F43E3" w:rsidP="007F43E3"/>
    <w:p w14:paraId="6EFE6FD2" w14:textId="04748342" w:rsidR="007F43E3" w:rsidRDefault="001E58C4" w:rsidP="007F43E3">
      <w:r>
        <w:t xml:space="preserve">Source code - </w:t>
      </w:r>
      <w:hyperlink r:id="rId5" w:history="1">
        <w:r w:rsidRPr="001E58C4">
          <w:rPr>
            <w:rStyle w:val="Hyperlink"/>
          </w:rPr>
          <w:t>Socket-progr</w:t>
        </w:r>
        <w:r w:rsidRPr="001E58C4">
          <w:rPr>
            <w:rStyle w:val="Hyperlink"/>
          </w:rPr>
          <w:t>a</w:t>
        </w:r>
        <w:r w:rsidRPr="001E58C4">
          <w:rPr>
            <w:rStyle w:val="Hyperlink"/>
          </w:rPr>
          <w:t>mming</w:t>
        </w:r>
      </w:hyperlink>
      <w:r w:rsidR="007F43E3">
        <w:br w:type="page"/>
      </w:r>
    </w:p>
    <w:p w14:paraId="619340BF" w14:textId="51D150DF" w:rsidR="007F43E3" w:rsidRDefault="007F43E3" w:rsidP="007F43E3">
      <w:pPr>
        <w:pStyle w:val="Heading1"/>
      </w:pPr>
      <w:r w:rsidRPr="007F43E3">
        <w:lastRenderedPageBreak/>
        <w:t>Task 4: Enhance the Architecture to Gain Improvement in Availability and Reliability</w:t>
      </w:r>
    </w:p>
    <w:p w14:paraId="2E731F7D" w14:textId="55498F63" w:rsidR="007F43E3" w:rsidRDefault="007F43E3" w:rsidP="007F43E3"/>
    <w:p w14:paraId="39FFE2EF" w14:textId="409EB9F2" w:rsidR="007F43E3" w:rsidRDefault="00106300" w:rsidP="007F43E3">
      <w:pPr>
        <w:jc w:val="both"/>
      </w:pPr>
      <w:r>
        <w:rPr>
          <w:noProof/>
        </w:rPr>
        <mc:AlternateContent>
          <mc:Choice Requires="wpg">
            <w:drawing>
              <wp:anchor distT="0" distB="0" distL="114300" distR="114300" simplePos="0" relativeHeight="251698176" behindDoc="0" locked="0" layoutInCell="1" allowOverlap="1" wp14:anchorId="24505B26" wp14:editId="2CB29785">
                <wp:simplePos x="0" y="0"/>
                <wp:positionH relativeFrom="column">
                  <wp:posOffset>-205740</wp:posOffset>
                </wp:positionH>
                <wp:positionV relativeFrom="paragraph">
                  <wp:posOffset>226060</wp:posOffset>
                </wp:positionV>
                <wp:extent cx="6210300" cy="3032760"/>
                <wp:effectExtent l="0" t="0" r="19050" b="15240"/>
                <wp:wrapNone/>
                <wp:docPr id="192352534" name="Group 3"/>
                <wp:cNvGraphicFramePr/>
                <a:graphic xmlns:a="http://schemas.openxmlformats.org/drawingml/2006/main">
                  <a:graphicData uri="http://schemas.microsoft.com/office/word/2010/wordprocessingGroup">
                    <wpg:wgp>
                      <wpg:cNvGrpSpPr/>
                      <wpg:grpSpPr>
                        <a:xfrm>
                          <a:off x="0" y="0"/>
                          <a:ext cx="6210300" cy="3032760"/>
                          <a:chOff x="0" y="0"/>
                          <a:chExt cx="6210300" cy="3032760"/>
                        </a:xfrm>
                      </wpg:grpSpPr>
                      <wps:wsp>
                        <wps:cNvPr id="255223491" name="Rectangle 1"/>
                        <wps:cNvSpPr/>
                        <wps:spPr>
                          <a:xfrm>
                            <a:off x="30480" y="0"/>
                            <a:ext cx="139446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D3CBFB" w14:textId="792DCF29" w:rsidR="00224F26" w:rsidRDefault="00224F26" w:rsidP="00224F26">
                              <w:r>
                                <w:t>Messaging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9914497" name="Rectangle 1"/>
                        <wps:cNvSpPr/>
                        <wps:spPr>
                          <a:xfrm>
                            <a:off x="1668780" y="7620"/>
                            <a:ext cx="139446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05293E" w14:textId="77777777" w:rsidR="00224F26" w:rsidRDefault="00224F26" w:rsidP="00224F26">
                              <w:r>
                                <w:t>Messaging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5105411" name="Rectangle 1"/>
                        <wps:cNvSpPr/>
                        <wps:spPr>
                          <a:xfrm>
                            <a:off x="3253740" y="7620"/>
                            <a:ext cx="139446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942795" w14:textId="77777777" w:rsidR="00224F26" w:rsidRDefault="00224F26" w:rsidP="00224F26">
                              <w:r>
                                <w:t>Messaging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998322" name="Rectangle 1"/>
                        <wps:cNvSpPr/>
                        <wps:spPr>
                          <a:xfrm>
                            <a:off x="4815840" y="7620"/>
                            <a:ext cx="139446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C53971" w14:textId="77777777" w:rsidR="00224F26" w:rsidRDefault="00224F26" w:rsidP="00224F26">
                              <w:r>
                                <w:t>Messaging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0678401" name="Straight Arrow Connector 2"/>
                        <wps:cNvCnPr/>
                        <wps:spPr>
                          <a:xfrm>
                            <a:off x="853440" y="480060"/>
                            <a:ext cx="388620" cy="67056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95485560" name="Straight Arrow Connector 2"/>
                        <wps:cNvCnPr/>
                        <wps:spPr>
                          <a:xfrm>
                            <a:off x="2430780" y="487680"/>
                            <a:ext cx="45719" cy="60960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478116" name="Straight Arrow Connector 2"/>
                        <wps:cNvCnPr/>
                        <wps:spPr>
                          <a:xfrm flipH="1">
                            <a:off x="3916680" y="457200"/>
                            <a:ext cx="45719" cy="63246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8038174" name="Straight Arrow Connector 2"/>
                        <wps:cNvCnPr/>
                        <wps:spPr>
                          <a:xfrm>
                            <a:off x="5532120" y="495300"/>
                            <a:ext cx="45719" cy="60960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9252533" name="Rectangle 1"/>
                        <wps:cNvSpPr/>
                        <wps:spPr>
                          <a:xfrm>
                            <a:off x="434340" y="1143000"/>
                            <a:ext cx="5486400" cy="51816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A6F6898" w14:textId="57D4BB66" w:rsidR="00224F26" w:rsidRDefault="00224F26" w:rsidP="00224F26">
                              <w:r>
                                <w:t>Load balancer /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499223" name="Rectangle 1"/>
                        <wps:cNvSpPr/>
                        <wps:spPr>
                          <a:xfrm>
                            <a:off x="0" y="2575560"/>
                            <a:ext cx="800100" cy="4572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3134088D" w14:textId="7E23D908" w:rsidR="00224F26" w:rsidRDefault="00224F26" w:rsidP="00224F26">
                              <w:r>
                                <w:t>Publisher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9764135" name="Rectangle 1"/>
                        <wps:cNvSpPr/>
                        <wps:spPr>
                          <a:xfrm>
                            <a:off x="906780" y="2567940"/>
                            <a:ext cx="800100" cy="4572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7E5CC2D" w14:textId="486FE755" w:rsidR="00224F26" w:rsidRDefault="00224F26" w:rsidP="00224F26">
                              <w:r>
                                <w:t xml:space="preserve">Publisher </w:t>
                              </w:r>
                              <w:r w:rsidR="00A01808">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423392" name="Rectangle 1"/>
                        <wps:cNvSpPr/>
                        <wps:spPr>
                          <a:xfrm>
                            <a:off x="1874520" y="2560320"/>
                            <a:ext cx="800100" cy="4572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B41959" w14:textId="1472F4CA" w:rsidR="00224F26" w:rsidRDefault="00224F26" w:rsidP="00224F26">
                              <w:r>
                                <w:t xml:space="preserve">Publisher </w:t>
                              </w:r>
                              <w:r w:rsidR="00A01808">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6627448" name="Rectangle 1"/>
                        <wps:cNvSpPr/>
                        <wps:spPr>
                          <a:xfrm>
                            <a:off x="3284220" y="2545080"/>
                            <a:ext cx="861060" cy="4572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60EB194" w14:textId="08394ED8" w:rsidR="00224F26" w:rsidRDefault="00224F26" w:rsidP="00224F26">
                              <w:r w:rsidRPr="00224F26">
                                <w:t>Subscriber</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308274" name="Rectangle 1"/>
                        <wps:cNvSpPr/>
                        <wps:spPr>
                          <a:xfrm>
                            <a:off x="4213860" y="2537460"/>
                            <a:ext cx="861060" cy="4572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108746A" w14:textId="52F6D5FB" w:rsidR="00224F26" w:rsidRDefault="00224F26" w:rsidP="00224F26">
                              <w:r w:rsidRPr="00224F26">
                                <w:t>Subscriber</w:t>
                              </w:r>
                              <w:r w:rsidR="00A01808">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730674" name="Rectangle 1"/>
                        <wps:cNvSpPr/>
                        <wps:spPr>
                          <a:xfrm>
                            <a:off x="5295900" y="2522220"/>
                            <a:ext cx="861060" cy="4572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D557D2C" w14:textId="3D7F26AC" w:rsidR="00224F26" w:rsidRDefault="00224F26" w:rsidP="00224F26">
                              <w:r w:rsidRPr="00224F26">
                                <w:t>Subscribe</w:t>
                              </w:r>
                              <w:r w:rsidR="00A01808">
                                <w:t>r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942154" name="Straight Arrow Connector 3"/>
                        <wps:cNvCnPr/>
                        <wps:spPr>
                          <a:xfrm flipV="1">
                            <a:off x="647700" y="1676400"/>
                            <a:ext cx="45719" cy="8915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90337059" name="Straight Arrow Connector 3"/>
                        <wps:cNvCnPr/>
                        <wps:spPr>
                          <a:xfrm flipH="1" flipV="1">
                            <a:off x="1272540" y="1653540"/>
                            <a:ext cx="45719" cy="86868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44573729" name="Straight Arrow Connector 3"/>
                        <wps:cNvCnPr/>
                        <wps:spPr>
                          <a:xfrm flipH="1" flipV="1">
                            <a:off x="2293620" y="1638300"/>
                            <a:ext cx="45719" cy="8763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76456147" name="Straight Arrow Connector 3"/>
                        <wps:cNvCnPr/>
                        <wps:spPr>
                          <a:xfrm>
                            <a:off x="3482340" y="1706880"/>
                            <a:ext cx="45719" cy="8229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127363495" name="Straight Arrow Connector 3"/>
                        <wps:cNvCnPr/>
                        <wps:spPr>
                          <a:xfrm>
                            <a:off x="4495800" y="1691640"/>
                            <a:ext cx="45719" cy="8229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034875270" name="Straight Arrow Connector 3"/>
                        <wps:cNvCnPr/>
                        <wps:spPr>
                          <a:xfrm>
                            <a:off x="5638800" y="1661160"/>
                            <a:ext cx="45719" cy="8229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505B26" id="Group 3" o:spid="_x0000_s1026" style="position:absolute;left:0;text-align:left;margin-left:-16.2pt;margin-top:17.8pt;width:489pt;height:238.8pt;z-index:251698176" coordsize="62103,30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">
                <v:rect id="Rectangle 1" o:spid="_x0000_s1027" style="position:absolute;left:304;width:139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" fillcolor="#4472c4 [3204]" strokecolor="#09101d [484]" strokeweight="1pt">
                  <v:textbox>
                    <w:txbxContent>
                      <w:p w14:paraId="2ED3CBFB" w14:textId="792DCF29" w:rsidR="00224F26" w:rsidRDefault="00224F26" w:rsidP="00224F26">
                        <w:r>
                          <w:t>Messaging Server</w:t>
                        </w:r>
                      </w:p>
                    </w:txbxContent>
                  </v:textbox>
                </v:rect>
                <v:rect id="Rectangle 1" o:spid="_x0000_s1028" style="position:absolute;left:16687;top:76;width:139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" fillcolor="#4472c4 [3204]" strokecolor="#09101d [484]" strokeweight="1pt">
                  <v:textbox>
                    <w:txbxContent>
                      <w:p w14:paraId="1105293E" w14:textId="77777777" w:rsidR="00224F26" w:rsidRDefault="00224F26" w:rsidP="00224F26">
                        <w:r>
                          <w:t>Messaging Server</w:t>
                        </w:r>
                      </w:p>
                    </w:txbxContent>
                  </v:textbox>
                </v:rect>
                <v:rect id="Rectangle 1" o:spid="_x0000_s1029" style="position:absolute;left:32537;top:76;width:139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" fillcolor="#4472c4 [3204]" strokecolor="#09101d [484]" strokeweight="1pt">
                  <v:textbox>
                    <w:txbxContent>
                      <w:p w14:paraId="0F942795" w14:textId="77777777" w:rsidR="00224F26" w:rsidRDefault="00224F26" w:rsidP="00224F26">
                        <w:r>
                          <w:t>Messaging Server</w:t>
                        </w:r>
                      </w:p>
                    </w:txbxContent>
                  </v:textbox>
                </v:rect>
                <v:rect id="Rectangle 1" o:spid="_x0000_s1030" style="position:absolute;left:48158;top:76;width:139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" fillcolor="#4472c4 [3204]" strokecolor="#09101d [484]" strokeweight="1pt">
                  <v:textbox>
                    <w:txbxContent>
                      <w:p w14:paraId="71C53971" w14:textId="77777777" w:rsidR="00224F26" w:rsidRDefault="00224F26" w:rsidP="00224F26">
                        <w:r>
                          <w:t>Messaging Server</w:t>
                        </w:r>
                      </w:p>
                    </w:txbxContent>
                  </v:textbox>
                </v:rect>
                <v:shapetype id="_x0000_t32" coordsize="21600,21600" o:spt="32" o:oned="t" path="m,l21600,21600e" filled="f">
                  <v:path arrowok="t" fillok="f" o:connecttype="none"/>
                  <o:lock v:ext="edit" shapetype="t"/>
                </v:shapetype>
                <v:shape id="Straight Arrow Connector 2" o:spid="_x0000_s1031" type="#_x0000_t32" style="position:absolute;left:8534;top:4800;width:3886;height:6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" strokecolor="#4472c4 [3204]" strokeweight="1pt">
                  <v:stroke startarrow="block" endarrow="block" joinstyle="miter"/>
                </v:shape>
                <v:shape id="Straight Arrow Connector 2" o:spid="_x0000_s1032" type="#_x0000_t32" style="position:absolute;left:24307;top:4876;width:457;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" strokecolor="#4472c4 [3204]" strokeweight="1pt">
                  <v:stroke startarrow="block" endarrow="block" joinstyle="miter"/>
                </v:shape>
                <v:shape id="Straight Arrow Connector 2" o:spid="_x0000_s1033" type="#_x0000_t32" style="position:absolute;left:39166;top:4572;width:457;height:6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" strokecolor="#4472c4 [3204]" strokeweight="1pt">
                  <v:stroke startarrow="block" endarrow="block" joinstyle="miter"/>
                </v:shape>
                <v:shape id="Straight Arrow Connector 2" o:spid="_x0000_s1034" type="#_x0000_t32" style="position:absolute;left:55321;top:4953;width:457;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" strokecolor="#4472c4 [3204]" strokeweight="1pt">
                  <v:stroke startarrow="block" endarrow="block" joinstyle="miter"/>
                </v:shape>
                <v:rect id="Rectangle 1" o:spid="_x0000_s1035" style="position:absolute;left:4343;top:11430;width:54864;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" fillcolor="#ed7d31 [3205]" strokecolor="#261103 [485]" strokeweight="1pt">
                  <v:textbox>
                    <w:txbxContent>
                      <w:p w14:paraId="0A6F6898" w14:textId="57D4BB66" w:rsidR="00224F26" w:rsidRDefault="00224F26" w:rsidP="00224F26">
                        <w:r>
                          <w:t>Load balancer / Middleware</w:t>
                        </w:r>
                      </w:p>
                    </w:txbxContent>
                  </v:textbox>
                </v:rect>
                <v:rect id="Rectangle 1" o:spid="_x0000_s1036" style="position:absolute;top:25755;width:8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" fillcolor="#70ad47 [3209]" strokecolor="#10190a [489]" strokeweight="1pt">
                  <v:textbox>
                    <w:txbxContent>
                      <w:p w14:paraId="3134088D" w14:textId="7E23D908" w:rsidR="00224F26" w:rsidRDefault="00224F26" w:rsidP="00224F26">
                        <w:r>
                          <w:t>Publisher 1</w:t>
                        </w:r>
                      </w:p>
                    </w:txbxContent>
                  </v:textbox>
                </v:rect>
                <v:rect id="Rectangle 1" o:spid="_x0000_s1037" style="position:absolute;left:9067;top:25679;width:8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" fillcolor="#70ad47 [3209]" strokecolor="#10190a [489]" strokeweight="1pt">
                  <v:textbox>
                    <w:txbxContent>
                      <w:p w14:paraId="27E5CC2D" w14:textId="486FE755" w:rsidR="00224F26" w:rsidRDefault="00224F26" w:rsidP="00224F26">
                        <w:r>
                          <w:t xml:space="preserve">Publisher </w:t>
                        </w:r>
                        <w:r w:rsidR="00A01808">
                          <w:t>2</w:t>
                        </w:r>
                      </w:p>
                    </w:txbxContent>
                  </v:textbox>
                </v:rect>
                <v:rect id="Rectangle 1" o:spid="_x0000_s1038" style="position:absolute;left:18745;top:25603;width:8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" fillcolor="#70ad47 [3209]" strokecolor="#10190a [489]" strokeweight="1pt">
                  <v:textbox>
                    <w:txbxContent>
                      <w:p w14:paraId="19B41959" w14:textId="1472F4CA" w:rsidR="00224F26" w:rsidRDefault="00224F26" w:rsidP="00224F26">
                        <w:r>
                          <w:t xml:space="preserve">Publisher </w:t>
                        </w:r>
                        <w:r w:rsidR="00A01808">
                          <w:t>n</w:t>
                        </w:r>
                      </w:p>
                    </w:txbxContent>
                  </v:textbox>
                </v:rect>
                <v:rect id="Rectangle 1" o:spid="_x0000_s1039" style="position:absolute;left:32842;top:25450;width:861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" fillcolor="#a5a5a5 [3206]" strokecolor="#181818 [486]" strokeweight="1pt">
                  <v:textbox>
                    <w:txbxContent>
                      <w:p w14:paraId="560EB194" w14:textId="08394ED8" w:rsidR="00224F26" w:rsidRDefault="00224F26" w:rsidP="00224F26">
                        <w:r w:rsidRPr="00224F26">
                          <w:t>Subscriber</w:t>
                        </w:r>
                        <w:r>
                          <w:t>1</w:t>
                        </w:r>
                      </w:p>
                    </w:txbxContent>
                  </v:textbox>
                </v:rect>
                <v:rect id="Rectangle 1" o:spid="_x0000_s1040" style="position:absolute;left:42138;top:25374;width:861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" fillcolor="#a5a5a5 [3206]" strokecolor="#181818 [486]" strokeweight="1pt">
                  <v:textbox>
                    <w:txbxContent>
                      <w:p w14:paraId="2108746A" w14:textId="52F6D5FB" w:rsidR="00224F26" w:rsidRDefault="00224F26" w:rsidP="00224F26">
                        <w:r w:rsidRPr="00224F26">
                          <w:t>Subscriber</w:t>
                        </w:r>
                        <w:r w:rsidR="00A01808">
                          <w:t>2</w:t>
                        </w:r>
                      </w:p>
                    </w:txbxContent>
                  </v:textbox>
                </v:rect>
                <v:rect id="Rectangle 1" o:spid="_x0000_s1041" style="position:absolute;left:52959;top:25222;width:861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" fillcolor="#a5a5a5 [3206]" strokecolor="#181818 [486]" strokeweight="1pt">
                  <v:textbox>
                    <w:txbxContent>
                      <w:p w14:paraId="0D557D2C" w14:textId="3D7F26AC" w:rsidR="00224F26" w:rsidRDefault="00224F26" w:rsidP="00224F26">
                        <w:r w:rsidRPr="00224F26">
                          <w:t>Subscribe</w:t>
                        </w:r>
                        <w:r w:rsidR="00A01808">
                          <w:t>r n</w:t>
                        </w:r>
                      </w:p>
                    </w:txbxContent>
                  </v:textbox>
                </v:rect>
                <v:shape id="Straight Arrow Connector 3" o:spid="_x0000_s1042" type="#_x0000_t32" style="position:absolute;left:6477;top:16764;width:457;height:8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" strokecolor="#4472c4 [3204]" strokeweight="1pt">
                  <v:stroke endarrow="block" joinstyle="miter"/>
                </v:shape>
                <v:shape id="Straight Arrow Connector 3" o:spid="_x0000_s1043" type="#_x0000_t32" style="position:absolute;left:12725;top:16535;width:457;height:86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" strokecolor="#4472c4 [3204]" strokeweight="1pt">
                  <v:stroke endarrow="block" joinstyle="miter"/>
                </v:shape>
                <v:shape id="Straight Arrow Connector 3" o:spid="_x0000_s1044" type="#_x0000_t32" style="position:absolute;left:22936;top:16383;width:457;height:87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" strokecolor="#4472c4 [3204]" strokeweight="1pt">
                  <v:stroke endarrow="block" joinstyle="miter"/>
                </v:shape>
                <v:shape id="Straight Arrow Connector 3" o:spid="_x0000_s1045" type="#_x0000_t32" style="position:absolute;left:34823;top:17068;width:457;height:8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" strokecolor="#4472c4 [3204]" strokeweight="1pt">
                  <v:stroke endarrow="block" joinstyle="miter"/>
                </v:shape>
                <v:shape id="Straight Arrow Connector 3" o:spid="_x0000_s1046" type="#_x0000_t32" style="position:absolute;left:44958;top:16916;width:457;height:8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" strokecolor="#4472c4 [3204]" strokeweight="1pt">
                  <v:stroke endarrow="block" joinstyle="miter"/>
                </v:shape>
                <v:shape id="Straight Arrow Connector 3" o:spid="_x0000_s1047" type="#_x0000_t32" style="position:absolute;left:56388;top:16611;width:457;height:8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" strokecolor="#4472c4 [3204]" strokeweight="1pt">
                  <v:stroke endarrow="block" joinstyle="miter"/>
                </v:shape>
              </v:group>
            </w:pict>
          </mc:Fallback>
        </mc:AlternateContent>
      </w:r>
    </w:p>
    <w:p w14:paraId="3B80435E" w14:textId="77777777" w:rsidR="007D1FDB" w:rsidRPr="007D1FDB" w:rsidRDefault="007D1FDB" w:rsidP="007D1FDB"/>
    <w:p w14:paraId="14322EE8" w14:textId="77777777" w:rsidR="007D1FDB" w:rsidRPr="007D1FDB" w:rsidRDefault="007D1FDB" w:rsidP="007D1FDB"/>
    <w:p w14:paraId="3F154CAB" w14:textId="77777777" w:rsidR="007D1FDB" w:rsidRPr="007D1FDB" w:rsidRDefault="007D1FDB" w:rsidP="007D1FDB"/>
    <w:p w14:paraId="2244180F" w14:textId="77777777" w:rsidR="007D1FDB" w:rsidRPr="007D1FDB" w:rsidRDefault="007D1FDB" w:rsidP="007D1FDB"/>
    <w:p w14:paraId="40736CD5" w14:textId="77777777" w:rsidR="007D1FDB" w:rsidRPr="007D1FDB" w:rsidRDefault="007D1FDB" w:rsidP="007D1FDB"/>
    <w:p w14:paraId="06CFBD8D" w14:textId="77777777" w:rsidR="007D1FDB" w:rsidRPr="007D1FDB" w:rsidRDefault="007D1FDB" w:rsidP="007D1FDB"/>
    <w:p w14:paraId="3774035B" w14:textId="77777777" w:rsidR="007D1FDB" w:rsidRPr="007D1FDB" w:rsidRDefault="007D1FDB" w:rsidP="007D1FDB"/>
    <w:p w14:paraId="4C089851" w14:textId="77777777" w:rsidR="007D1FDB" w:rsidRPr="007D1FDB" w:rsidRDefault="007D1FDB" w:rsidP="007D1FDB"/>
    <w:p w14:paraId="1D59B03D" w14:textId="77777777" w:rsidR="007D1FDB" w:rsidRPr="007D1FDB" w:rsidRDefault="007D1FDB" w:rsidP="007D1FDB"/>
    <w:p w14:paraId="42DDCF70" w14:textId="77777777" w:rsidR="007D1FDB" w:rsidRPr="007D1FDB" w:rsidRDefault="007D1FDB" w:rsidP="007D1FDB"/>
    <w:p w14:paraId="1062615E" w14:textId="77777777" w:rsidR="007D1FDB" w:rsidRDefault="007D1FDB" w:rsidP="007D1FDB"/>
    <w:p w14:paraId="1FA87F2E" w14:textId="09AFBD6D" w:rsidR="007D1FDB" w:rsidRDefault="007D1FDB" w:rsidP="007D1FD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Proposed new </w:t>
      </w:r>
      <w:r w:rsidRPr="00235FBE">
        <w:t>distributed architecture</w:t>
      </w:r>
      <w:r>
        <w:t>.</w:t>
      </w:r>
    </w:p>
    <w:p w14:paraId="1F066521" w14:textId="77777777" w:rsidR="007D1FDB" w:rsidRDefault="007D1FDB" w:rsidP="007D1FDB">
      <w:pPr>
        <w:jc w:val="both"/>
      </w:pPr>
    </w:p>
    <w:p w14:paraId="01695094" w14:textId="71792F89" w:rsidR="007D1FDB" w:rsidRDefault="007D1FDB" w:rsidP="007D1FDB">
      <w:pPr>
        <w:jc w:val="both"/>
      </w:pPr>
      <w:r>
        <w:t xml:space="preserve">The proposed distributed architecture improving the reliability and availability of the Pub / Sub system and resolving the issue of single point of failure. This distributed architecture contains multiple servers in a cluster and each server shares active topics and subscribers withing each other. In case, if one server fails, another </w:t>
      </w:r>
      <w:r w:rsidR="00064A92">
        <w:t>server</w:t>
      </w:r>
      <w:r>
        <w:t xml:space="preserve"> can </w:t>
      </w:r>
      <w:r w:rsidR="00064A92">
        <w:t>take over</w:t>
      </w:r>
      <w:r>
        <w:t xml:space="preserve"> those. </w:t>
      </w:r>
      <w:r w:rsidR="00064A92">
        <w:t>Furthermore, each server can handle publishers and subscribers connected to the system.</w:t>
      </w:r>
    </w:p>
    <w:p w14:paraId="6DD4A629" w14:textId="0BD7C889" w:rsidR="00064A92" w:rsidRDefault="00064A92" w:rsidP="007D1FDB">
      <w:pPr>
        <w:jc w:val="both"/>
      </w:pPr>
      <w:r>
        <w:t xml:space="preserve">The Load balancer at as a middleware of the system and it will route each </w:t>
      </w:r>
      <w:proofErr w:type="gramStart"/>
      <w:r>
        <w:t>publishers</w:t>
      </w:r>
      <w:proofErr w:type="gramEnd"/>
      <w:r>
        <w:t xml:space="preserve"> and subscribers to different servers based on the load and the availability of server nodes. If a particular server node is failed, load balancer redirects it connections to other available server nodes. If the request lode getting increased, and cannot handle from existing available servers, load balancer spinning a new server node based on the capacity.</w:t>
      </w:r>
    </w:p>
    <w:p w14:paraId="3A0C97A6" w14:textId="79716119" w:rsidR="00064A92" w:rsidRDefault="00064A92" w:rsidP="007D1FDB">
      <w:pPr>
        <w:jc w:val="both"/>
      </w:pPr>
      <w:r>
        <w:t>Publishers can connect to any server node and publish messages to the subscribers. Subscribers can also connect to any server node and receive messages based on there subscribed topics. Subscribers can automatically connect to any server node if their previous connection not available.</w:t>
      </w:r>
    </w:p>
    <w:p w14:paraId="1AAF1362" w14:textId="77777777" w:rsidR="00064A92" w:rsidRDefault="00064A92" w:rsidP="007D1FDB">
      <w:pPr>
        <w:jc w:val="both"/>
      </w:pPr>
    </w:p>
    <w:p w14:paraId="6A6F65CB" w14:textId="77777777" w:rsidR="00064A92" w:rsidRPr="007D1FDB" w:rsidRDefault="00064A92" w:rsidP="007D1FDB">
      <w:pPr>
        <w:jc w:val="both"/>
      </w:pPr>
    </w:p>
    <w:p w14:paraId="5BC090A2" w14:textId="77777777" w:rsidR="007D1FDB" w:rsidRPr="007D1FDB" w:rsidRDefault="007D1FDB" w:rsidP="007D1FDB">
      <w:pPr>
        <w:jc w:val="both"/>
      </w:pPr>
    </w:p>
    <w:sectPr w:rsidR="007D1FDB" w:rsidRPr="007D1FDB" w:rsidSect="007F43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E3"/>
    <w:rsid w:val="00064A92"/>
    <w:rsid w:val="00106300"/>
    <w:rsid w:val="001E58C4"/>
    <w:rsid w:val="00224F26"/>
    <w:rsid w:val="007D1FDB"/>
    <w:rsid w:val="007F43E3"/>
    <w:rsid w:val="00A01808"/>
    <w:rsid w:val="00B27430"/>
    <w:rsid w:val="00EE2E0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72654"/>
  <w15:chartTrackingRefBased/>
  <w15:docId w15:val="{02D6E691-44DD-4883-809B-4DEA5B05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E3"/>
    <w:pPr>
      <w:spacing w:line="256" w:lineRule="auto"/>
      <w:jc w:val="center"/>
    </w:pPr>
    <w:rPr>
      <w:rFonts w:ascii="Times New Roman" w:hAnsi="Times New Roman" w:cs="Times New Roman"/>
      <w:sz w:val="24"/>
      <w:szCs w:val="24"/>
    </w:rPr>
  </w:style>
  <w:style w:type="paragraph" w:styleId="Heading1">
    <w:name w:val="heading 1"/>
    <w:basedOn w:val="Normal"/>
    <w:next w:val="Normal"/>
    <w:link w:val="Heading1Char"/>
    <w:uiPriority w:val="9"/>
    <w:qFormat/>
    <w:rsid w:val="007F43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43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43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3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3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3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43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43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3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3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3E3"/>
    <w:rPr>
      <w:rFonts w:eastAsiaTheme="majorEastAsia" w:cstheme="majorBidi"/>
      <w:color w:val="272727" w:themeColor="text1" w:themeTint="D8"/>
    </w:rPr>
  </w:style>
  <w:style w:type="paragraph" w:styleId="Title">
    <w:name w:val="Title"/>
    <w:basedOn w:val="Normal"/>
    <w:next w:val="Normal"/>
    <w:link w:val="TitleChar"/>
    <w:uiPriority w:val="10"/>
    <w:qFormat/>
    <w:rsid w:val="007F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3E3"/>
    <w:pPr>
      <w:spacing w:before="160"/>
    </w:pPr>
    <w:rPr>
      <w:i/>
      <w:iCs/>
      <w:color w:val="404040" w:themeColor="text1" w:themeTint="BF"/>
    </w:rPr>
  </w:style>
  <w:style w:type="character" w:customStyle="1" w:styleId="QuoteChar">
    <w:name w:val="Quote Char"/>
    <w:basedOn w:val="DefaultParagraphFont"/>
    <w:link w:val="Quote"/>
    <w:uiPriority w:val="29"/>
    <w:rsid w:val="007F43E3"/>
    <w:rPr>
      <w:i/>
      <w:iCs/>
      <w:color w:val="404040" w:themeColor="text1" w:themeTint="BF"/>
    </w:rPr>
  </w:style>
  <w:style w:type="paragraph" w:styleId="ListParagraph">
    <w:name w:val="List Paragraph"/>
    <w:basedOn w:val="Normal"/>
    <w:uiPriority w:val="34"/>
    <w:qFormat/>
    <w:rsid w:val="007F43E3"/>
    <w:pPr>
      <w:ind w:left="720"/>
      <w:contextualSpacing/>
    </w:pPr>
  </w:style>
  <w:style w:type="character" w:styleId="IntenseEmphasis">
    <w:name w:val="Intense Emphasis"/>
    <w:basedOn w:val="DefaultParagraphFont"/>
    <w:uiPriority w:val="21"/>
    <w:qFormat/>
    <w:rsid w:val="007F43E3"/>
    <w:rPr>
      <w:i/>
      <w:iCs/>
      <w:color w:val="2F5496" w:themeColor="accent1" w:themeShade="BF"/>
    </w:rPr>
  </w:style>
  <w:style w:type="paragraph" w:styleId="IntenseQuote">
    <w:name w:val="Intense Quote"/>
    <w:basedOn w:val="Normal"/>
    <w:next w:val="Normal"/>
    <w:link w:val="IntenseQuoteChar"/>
    <w:uiPriority w:val="30"/>
    <w:qFormat/>
    <w:rsid w:val="007F43E3"/>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7F43E3"/>
    <w:rPr>
      <w:i/>
      <w:iCs/>
      <w:color w:val="2F5496" w:themeColor="accent1" w:themeShade="BF"/>
    </w:rPr>
  </w:style>
  <w:style w:type="character" w:styleId="IntenseReference">
    <w:name w:val="Intense Reference"/>
    <w:basedOn w:val="DefaultParagraphFont"/>
    <w:uiPriority w:val="32"/>
    <w:qFormat/>
    <w:rsid w:val="007F43E3"/>
    <w:rPr>
      <w:b/>
      <w:bCs/>
      <w:smallCaps/>
      <w:color w:val="2F5496" w:themeColor="accent1" w:themeShade="BF"/>
      <w:spacing w:val="5"/>
    </w:rPr>
  </w:style>
  <w:style w:type="table" w:styleId="TableGrid">
    <w:name w:val="Table Grid"/>
    <w:basedOn w:val="TableNormal"/>
    <w:uiPriority w:val="39"/>
    <w:rsid w:val="007F4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1FD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E58C4"/>
    <w:rPr>
      <w:color w:val="0563C1" w:themeColor="hyperlink"/>
      <w:u w:val="single"/>
    </w:rPr>
  </w:style>
  <w:style w:type="character" w:styleId="UnresolvedMention">
    <w:name w:val="Unresolved Mention"/>
    <w:basedOn w:val="DefaultParagraphFont"/>
    <w:uiPriority w:val="99"/>
    <w:semiHidden/>
    <w:unhideWhenUsed/>
    <w:rsid w:val="001E58C4"/>
    <w:rPr>
      <w:color w:val="605E5C"/>
      <w:shd w:val="clear" w:color="auto" w:fill="E1DFDD"/>
    </w:rPr>
  </w:style>
  <w:style w:type="character" w:styleId="FollowedHyperlink">
    <w:name w:val="FollowedHyperlink"/>
    <w:basedOn w:val="DefaultParagraphFont"/>
    <w:uiPriority w:val="99"/>
    <w:semiHidden/>
    <w:unhideWhenUsed/>
    <w:rsid w:val="001E58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00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dodandeniya/Socket-programm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830C68-ED77-49B0-88C2-75B6C28AD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Chamara Dodandeniya</dc:creator>
  <cp:keywords/>
  <dc:description/>
  <cp:lastModifiedBy>Chamara Dodandeniya</cp:lastModifiedBy>
  <cp:revision>4</cp:revision>
  <dcterms:created xsi:type="dcterms:W3CDTF">2024-11-01T07:17:00Z</dcterms:created>
  <dcterms:modified xsi:type="dcterms:W3CDTF">2024-11-01T08:30:00Z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532f32fd-4b79-4a58-9496-82a7ced10c83</vt:lpwstr>
  </property>
</Properties>
</file>