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i w:val="0"/>
          <w:color w:val="0E5E5E"/>
          <w:sz w:val="44"/>
        </w:rPr>
        <w:t>KỊCH BẢN DEMO SẢN PHẨM</w:t>
      </w:r>
    </w:p>
    <w:p>
      <w:pPr>
        <w:spacing w:after="320"/>
        <w:jc w:val="center"/>
      </w:pPr>
      <w:r>
        <w:rPr>
          <w:rFonts w:ascii="Times New Roman" w:hAnsi="Times New Roman" w:cs="Times New Roman" w:eastAsia="Times New Roman"/>
          <w:b/>
          <w:i w:val="0"/>
          <w:color w:val="444444"/>
          <w:sz w:val="28"/>
        </w:rPr>
        <w:t>Người trình bày: Đỗ Đăng Khoa  —  Phần: ADMIN + STAFF  —  Thời lượng: 10 phút</w:t>
      </w:r>
    </w:p>
    <w:p>
      <w:pPr>
        <w:spacing w:before="80" w:after="80"/>
        <w:pBdr>
          <w:bottom w:val="single" w:sz="6" w:space="1" w:color="CCCCCC"/>
        </w:pBdr>
      </w:pPr>
    </w:p>
    <w:p>
      <w:pPr>
        <w:keepNext/>
        <w:spacing w:before="240" w:after="120"/>
      </w:pPr>
      <w:r>
        <w:rPr>
          <w:rFonts w:ascii="Times New Roman" w:hAnsi="Times New Roman" w:cs="Times New Roman" w:eastAsia="Times New Roman"/>
          <w:b/>
          <w:i w:val="0"/>
          <w:color w:val="0E5E5E"/>
          <w:sz w:val="30"/>
        </w:rPr>
        <w:t>Vị trí phần demo của Khoa trong mạch trình diễn chung</w:t>
      </w:r>
    </w:p>
    <w:p>
      <w:pPr>
        <w:spacing w:after="160"/>
        <w:jc w:val="both"/>
      </w:pPr>
      <w:r>
        <w:rPr>
          <w:rFonts w:ascii="Times New Roman" w:hAnsi="Times New Roman" w:cs="Times New Roman" w:eastAsia="Times New Roman"/>
          <w:b w:val="0"/>
          <w:i w:val="0"/>
          <w:sz w:val="26"/>
        </w:rPr>
        <w:t>Cả nhóm demo theo một mạch dữ liệu liền nhau, mỗi người 5 phút riêng, đi đúng thứ tự dòng chảy nghiệp vụ để phần sau luôn có sẵn dữ liệu từ phần trước:</w:t>
      </w:r>
    </w:p>
    <w:p>
      <w:pPr>
        <w:spacing w:after="60"/>
        <w:ind w:left="504" w:hanging="259"/>
      </w:pPr>
      <w:r>
        <w:rPr>
          <w:rFonts w:ascii="Times New Roman" w:hAnsi="Times New Roman" w:cs="Times New Roman" w:eastAsia="Times New Roman"/>
          <w:b w:val="0"/>
          <w:i w:val="0"/>
          <w:sz w:val="26"/>
        </w:rPr>
        <w:t>•  1. Khoa — Admin: tạo tài khoản, khai báo danh mục thuốc, nhà cung cấp, kệ thuốc — dựng nền dữ liệu cho cả hệ thống.</w:t>
      </w:r>
    </w:p>
    <w:p>
      <w:pPr>
        <w:spacing w:after="60"/>
        <w:ind w:left="504" w:hanging="259"/>
      </w:pPr>
      <w:r>
        <w:rPr>
          <w:rFonts w:ascii="Times New Roman" w:hAnsi="Times New Roman" w:cs="Times New Roman" w:eastAsia="Times New Roman"/>
          <w:b w:val="0"/>
          <w:i w:val="0"/>
          <w:sz w:val="26"/>
        </w:rPr>
        <w:t>•  2. Thông — Thủ kho: nhập hàng vào kho theo lô.</w:t>
      </w:r>
    </w:p>
    <w:p>
      <w:pPr>
        <w:spacing w:after="60"/>
        <w:ind w:left="504" w:hanging="259"/>
      </w:pPr>
      <w:r>
        <w:rPr>
          <w:rFonts w:ascii="Times New Roman" w:hAnsi="Times New Roman" w:cs="Times New Roman" w:eastAsia="Times New Roman"/>
          <w:b w:val="0"/>
          <w:i w:val="0"/>
          <w:sz w:val="26"/>
        </w:rPr>
        <w:t>•  3. Khoa — Staff: check-in mở ca làm việc — điều kiện bắt buộc để bước 4 (POS) bán được hàng.</w:t>
      </w:r>
    </w:p>
    <w:p>
      <w:pPr>
        <w:spacing w:after="60"/>
        <w:ind w:left="504" w:hanging="259"/>
      </w:pPr>
      <w:r>
        <w:rPr>
          <w:rFonts w:ascii="Times New Roman" w:hAnsi="Times New Roman" w:cs="Times New Roman" w:eastAsia="Times New Roman"/>
          <w:b w:val="0"/>
          <w:i w:val="0"/>
          <w:sz w:val="26"/>
        </w:rPr>
        <w:t>•  4. Hậu — POS: bán hàng, trừ kho theo FEFO, đóng ca.</w:t>
      </w:r>
    </w:p>
    <w:p>
      <w:pPr>
        <w:spacing w:after="60"/>
        <w:ind w:left="504" w:hanging="259"/>
      </w:pPr>
      <w:r>
        <w:rPr>
          <w:rFonts w:ascii="Times New Roman" w:hAnsi="Times New Roman" w:cs="Times New Roman" w:eastAsia="Times New Roman"/>
          <w:b w:val="0"/>
          <w:i w:val="0"/>
          <w:sz w:val="26"/>
        </w:rPr>
        <w:t>•  5. Khánh — Khách hàng: xem lại lịch sử mua hàng vừa phát sinh ở bước 4.</w:t>
      </w:r>
    </w:p>
    <w:p>
      <w:pPr>
        <w:spacing w:after="160"/>
        <w:jc w:val="both"/>
      </w:pPr>
      <w:r>
        <w:rPr>
          <w:rFonts w:ascii="Times New Roman" w:hAnsi="Times New Roman" w:cs="Times New Roman" w:eastAsia="Times New Roman"/>
          <w:b w:val="0"/>
          <w:i w:val="0"/>
          <w:sz w:val="26"/>
        </w:rPr>
        <w:t>Khoa đứng ở vị trí số 1 và số 3 — mở đầu cả buổi demo và cũng là người "bàn giao" ca làm việc đã mở cho Hậu chạy tiếp phần POS. Vì vậy phần Staff của Khoa CHỈ demo tới bước check-in mở ca (không cần check-out), để Hậu vào thẳng POS bán hàng ngay sau đó, không bị gián đoạn.</w:t>
      </w:r>
    </w:p>
    <w:p>
      <w:pPr>
        <w:spacing w:before="80" w:after="80"/>
        <w:pBdr>
          <w:bottom w:val="single" w:sz="6" w:space="1" w:color="CCCCCC"/>
        </w:pBdr>
      </w:pPr>
    </w:p>
    <w:p>
      <w:pPr>
        <w:keepNext/>
        <w:spacing w:before="240" w:after="120"/>
      </w:pPr>
      <w:r>
        <w:rPr>
          <w:rFonts w:ascii="Times New Roman" w:hAnsi="Times New Roman" w:cs="Times New Roman" w:eastAsia="Times New Roman"/>
          <w:b/>
          <w:i w:val="0"/>
          <w:color w:val="0E5E5E"/>
          <w:sz w:val="30"/>
        </w:rPr>
        <w:t>Cách dùng tài liệu này</w:t>
      </w:r>
    </w:p>
    <w:p>
      <w:pPr>
        <w:spacing w:after="60"/>
        <w:ind w:left="504" w:hanging="259"/>
      </w:pPr>
      <w:r>
        <w:rPr>
          <w:rFonts w:ascii="Times New Roman" w:hAnsi="Times New Roman" w:cs="Times New Roman" w:eastAsia="Times New Roman"/>
          <w:b w:val="0"/>
          <w:i w:val="0"/>
          <w:sz w:val="26"/>
        </w:rPr>
        <w:t>•  Dòng có dấu ▸ (chữ nghiêng xanh) = thao tác thực tế cần bấm trên màn hình — làm đúng theo, đừng bỏ bước.</w:t>
      </w:r>
    </w:p>
    <w:p>
      <w:pPr>
        <w:spacing w:after="60"/>
        <w:ind w:left="504" w:hanging="259"/>
      </w:pPr>
      <w:r>
        <w:rPr>
          <w:rFonts w:ascii="Times New Roman" w:hAnsi="Times New Roman" w:cs="Times New Roman" w:eastAsia="Times New Roman"/>
          <w:b w:val="0"/>
          <w:i w:val="0"/>
          <w:sz w:val="26"/>
        </w:rPr>
        <w:t>•  Dòng trong dấu ngoặc kép = lời thoại gợi ý — học Ý, không cần học thuộc lòng từng chữ, nói tự nhiên theo văn phong của mình.</w:t>
      </w:r>
    </w:p>
    <w:p>
      <w:pPr>
        <w:spacing w:after="60"/>
        <w:ind w:left="504" w:hanging="259"/>
      </w:pPr>
      <w:r>
        <w:rPr>
          <w:rFonts w:ascii="Times New Roman" w:hAnsi="Times New Roman" w:cs="Times New Roman" w:eastAsia="Times New Roman"/>
          <w:b w:val="0"/>
          <w:i w:val="0"/>
          <w:sz w:val="26"/>
        </w:rPr>
        <w:t>•  Dòng "Lưu ý" (chữ đỏ) = điểm dễ bị hỏi hoặc dễ demo lỗi — phải nhớ để lỡ bị hỏi ngược thì trả lời được ngay.</w:t>
      </w:r>
    </w:p>
    <w:p>
      <w:pPr>
        <w:spacing w:after="160"/>
        <w:jc w:val="both"/>
      </w:pPr>
      <w:r>
        <w:rPr>
          <w:rFonts w:ascii="Times New Roman" w:hAnsi="Times New Roman" w:cs="Times New Roman" w:eastAsia="Times New Roman"/>
          <w:b w:val="0"/>
          <w:i w:val="0"/>
          <w:sz w:val="26"/>
        </w:rPr>
        <w:t>Tổng thời lượng 10 phút được chia đều 5 phút Admin – 5 phút Staff. Các mốc thời gian trong ngoặc là mốc lũy kế tính từ lúc Khoa bắt đầu nói, giúp tự canh giờ khi luyện tập.</w:t>
      </w:r>
    </w:p>
    <w:p>
      <w:r>
        <w:br w:type="page"/>
      </w:r>
    </w:p>
    <w:p>
      <w:pPr>
        <w:keepNext/>
        <w:spacing w:before="280" w:after="160"/>
      </w:pPr>
      <w:r>
        <w:rPr>
          <w:rFonts w:ascii="Times New Roman" w:hAnsi="Times New Roman" w:cs="Times New Roman" w:eastAsia="Times New Roman"/>
          <w:b/>
          <w:i w:val="0"/>
          <w:color w:val="0E5E5E"/>
          <w:sz w:val="40"/>
        </w:rPr>
        <w:t>PHẦN 1 — QUẢN TRỊ VIÊN (ADMIN)   ·   0:00 – 5:00</w:t>
      </w:r>
    </w:p>
    <w:p>
      <w:pPr>
        <w:spacing w:after="160"/>
        <w:jc w:val="both"/>
      </w:pPr>
      <w:r>
        <w:rPr>
          <w:rFonts w:ascii="Times New Roman" w:hAnsi="Times New Roman" w:cs="Times New Roman" w:eastAsia="Times New Roman"/>
          <w:b w:val="0"/>
          <w:i/>
          <w:sz w:val="26"/>
        </w:rPr>
        <w:t>Mục tiêu của 5 phút này: cho thấy Admin là nơi khởi tạo toàn bộ dữ liệu nền và là trung tâm điều phối — không sa vào demo chi tiết từng màn hình, chỉ đi đúng các điểm chạm quan trọng nhất.</w:t>
      </w:r>
    </w:p>
    <w:p>
      <w:pPr>
        <w:spacing w:before="160" w:after="40"/>
      </w:pPr>
      <w:r>
        <w:rPr>
          <w:rFonts w:ascii="Times New Roman" w:hAnsi="Times New Roman" w:cs="Times New Roman" w:eastAsia="Times New Roman"/>
          <w:b/>
          <w:i w:val="0"/>
          <w:color w:val="8A6D00"/>
          <w:sz w:val="26"/>
        </w:rPr>
        <w:t>(0:00 – 0:40) Mở đầu — Đăng nhập &amp; Dashboard tổng quan</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Vào /login, đăng nhập bằng tài khoản Admin (username/password, roleId = 1).</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Hệ thống chuyển thẳng vào /dashboard — không qua bước OTP (OTP chỉ áp dụng khi tài khoản Nhân viên lỡ đăng nhập nhầm vào cổng Admin).</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Chào mọi người, em là Khoa, hôm nay em sẽ demo hai phần: vai trò Quản trị viên và vai trò Nhân viên trong hệ thống MediCare. Bắt đầu với Admin — đây là trang Dashboard, nơi tổng hợp toàn bộ tình hình hệ thống ngay khi vừa đăng nhập.</w:t>
      </w:r>
      <w:r>
        <w:rPr>
          <w:rFonts w:ascii="Times New Roman" w:hAnsi="Times New Roman" w:cs="Times New Roman" w:eastAsia="Times New Roman"/>
          <w:b w:val="0"/>
          <w:i w:val="0"/>
          <w:sz w:val="26"/>
        </w:rPr>
        <w:t>"</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Chỉ vào các thẻ KPI trên Dashboard: doanh thu hôm nay, tổng số thuốc, số thuốc sắp/đã hết hạn, số tài khoản đang hoạt động, số nhân viên đang online.</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Mọi cảnh báo quan trọng đều dồn về đây: đơn xin nghỉ đang chờ duyệt, yêu cầu đặt lại mật khẩu, yêu cầu đăng ký lại khuôn mặt — Admin không cần vào từng trang để kiểm tra, chỉ cần nhìn Dashboard là biết việc gì đang chờ mình.</w:t>
      </w:r>
      <w:r>
        <w:rPr>
          <w:rFonts w:ascii="Times New Roman" w:hAnsi="Times New Roman" w:cs="Times New Roman" w:eastAsia="Times New Roman"/>
          <w:b w:val="0"/>
          <w:i w:val="0"/>
          <w:sz w:val="26"/>
        </w:rPr>
        <w:t>"</w:t>
      </w:r>
    </w:p>
    <w:p>
      <w:pPr>
        <w:spacing w:before="160" w:after="40"/>
      </w:pPr>
      <w:r>
        <w:rPr>
          <w:rFonts w:ascii="Times New Roman" w:hAnsi="Times New Roman" w:cs="Times New Roman" w:eastAsia="Times New Roman"/>
          <w:b/>
          <w:i w:val="0"/>
          <w:color w:val="8A6D00"/>
          <w:sz w:val="26"/>
        </w:rPr>
        <w:t>(0:40 – 2:00) Quản lý tài khoản nhân viên — trọng tâm demo Admin</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Vào /accounts, bấm "Tạo tài khoản mới".</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Nhập thông tin: họ tên, email, số điện thoại, chức vụ, chọn vai trò (Dược sĩ / Thủ kho), đặt mật khẩu.</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Đây là bước đầu tiên của toàn bộ hệ thống — mọi nhân viên trước khi làm được bất cứ việc gì đều phải có tài khoản do Admin tạo ra.</w:t>
      </w:r>
      <w:r>
        <w:rPr>
          <w:rFonts w:ascii="Times New Roman" w:hAnsi="Times New Roman" w:cs="Times New Roman" w:eastAsia="Times New Roman"/>
          <w:b w:val="0"/>
          <w:i w:val="0"/>
          <w:sz w:val="26"/>
        </w:rPr>
        <w:t>"</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Bấm lưu — hệ thống sinh mã OTP 6 số và gửi về email vừa nhập, đồng thời chuyển sang trang xác thực OTP.</w:t>
      </w:r>
    </w:p>
    <w:p>
      <w:pPr>
        <w:spacing w:after="160"/>
        <w:ind w:left="360"/>
      </w:pPr>
      <w:r>
        <w:rPr>
          <w:rFonts w:ascii="Times New Roman" w:hAnsi="Times New Roman" w:cs="Times New Roman" w:eastAsia="Times New Roman"/>
          <w:b/>
          <w:i w:val="0"/>
          <w:color w:val="C0392B"/>
          <w:sz w:val="24"/>
        </w:rPr>
        <w:t xml:space="preserve">Lưu ý: </w:t>
      </w:r>
      <w:r>
        <w:rPr>
          <w:rFonts w:ascii="Times New Roman" w:hAnsi="Times New Roman" w:cs="Times New Roman" w:eastAsia="Times New Roman"/>
          <w:b w:val="0"/>
          <w:i w:val="0"/>
          <w:color w:val="C0392B"/>
          <w:sz w:val="24"/>
        </w:rPr>
        <w:t>phải chuẩn bị sẵn email test có thể xem được ngay lúc demo — nếu mạng chậm, mở sẵn tab email trước để lúc chờ mail không bị khớp.</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Mở email, lấy mã OTP, nhập vào ô xác thực và xác nhận.</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Việc bắt buộc xác thực OTP khi tạo tài khoản mới là để đảm bảo email khai báo đúng là email chủ tài khoản kiểm soát được — tránh việc gõ nhầm hoặc dùng email không tồn tại.</w:t>
      </w:r>
      <w:r>
        <w:rPr>
          <w:rFonts w:ascii="Times New Roman" w:hAnsi="Times New Roman" w:cs="Times New Roman" w:eastAsia="Times New Roman"/>
          <w:b w:val="0"/>
          <w:i w:val="0"/>
          <w:sz w:val="26"/>
        </w:rPr>
        <w:t>"</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Quay lại danh sách /accounts, chỉ vào nút khóa/mở khóa (toggle) trên một tài khoản bất kỳ.</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Khi nhân viên nghỉ tạm thời, Admin chỉ cần khóa tài khoản chứ chưa xóa — dữ liệu vẫn giữ nguyên để tra cứu lịch sử sau này.</w:t>
      </w:r>
      <w:r>
        <w:rPr>
          <w:rFonts w:ascii="Times New Roman" w:hAnsi="Times New Roman" w:cs="Times New Roman" w:eastAsia="Times New Roman"/>
          <w:b w:val="0"/>
          <w:i w:val="0"/>
          <w:sz w:val="26"/>
        </w:rPr>
        <w:t>"</w:t>
      </w:r>
    </w:p>
    <w:p>
      <w:pPr>
        <w:spacing w:after="160"/>
        <w:ind w:left="360"/>
      </w:pPr>
      <w:r>
        <w:rPr>
          <w:rFonts w:ascii="Times New Roman" w:hAnsi="Times New Roman" w:cs="Times New Roman" w:eastAsia="Times New Roman"/>
          <w:b/>
          <w:i w:val="0"/>
          <w:color w:val="C0392B"/>
          <w:sz w:val="24"/>
        </w:rPr>
        <w:t xml:space="preserve">Lưu ý: </w:t>
      </w:r>
      <w:r>
        <w:rPr>
          <w:rFonts w:ascii="Times New Roman" w:hAnsi="Times New Roman" w:cs="Times New Roman" w:eastAsia="Times New Roman"/>
          <w:b w:val="0"/>
          <w:i w:val="0"/>
          <w:color w:val="C0392B"/>
          <w:sz w:val="24"/>
        </w:rPr>
        <w:t>KHÔNG demo phần xóa tài khoản 3 mức (soft delete → thùng rác 30 ngày → xóa vĩnh viễn) trong 5 phút này vì tốn thời gian giải thích. Nếu hội đồng hỏi thêm mới nói tới.</w:t>
      </w:r>
    </w:p>
    <w:p>
      <w:pPr>
        <w:spacing w:before="160" w:after="40"/>
      </w:pPr>
      <w:r>
        <w:rPr>
          <w:rFonts w:ascii="Times New Roman" w:hAnsi="Times New Roman" w:cs="Times New Roman" w:eastAsia="Times New Roman"/>
          <w:b/>
          <w:i w:val="0"/>
          <w:color w:val="8A6D00"/>
          <w:sz w:val="26"/>
        </w:rPr>
        <w:t>(2:00 – 3:00) Dữ liệu nền: danh mục thuốc, nhà cung cấp, kệ thuốc</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Vào /categories hoặc /medicines — lướt nhanh danh sách thuốc, chỉ 1 thuốc có cờ "cần đơn kê toa" (IsPrescriptionRequired) để nhấn mạnh yếu tố đặc thù ngành dược.</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Danh mục thuốc là dữ liệu nền quan trọng nhất — Thủ kho ở phần demo tiếp theo sẽ nhập hàng dựa trên chính danh mục này. Ở đây Admin và Thủ kho cùng có quyền quản lý thuốc, nhà cung cấp và kệ để trong.</w:t>
      </w:r>
      <w:r>
        <w:rPr>
          <w:rFonts w:ascii="Times New Roman" w:hAnsi="Times New Roman" w:cs="Times New Roman" w:eastAsia="Times New Roman"/>
          <w:b w:val="0"/>
          <w:i w:val="0"/>
          <w:sz w:val="26"/>
        </w:rPr>
        <w:t>"</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Lướt nhanh qua /suppliers và /shelves — không cần thao tác, chỉ cho hội đồng thấy có tồn tại.</w:t>
      </w:r>
    </w:p>
    <w:p>
      <w:pPr>
        <w:spacing w:before="160" w:after="40"/>
      </w:pPr>
      <w:r>
        <w:rPr>
          <w:rFonts w:ascii="Times New Roman" w:hAnsi="Times New Roman" w:cs="Times New Roman" w:eastAsia="Times New Roman"/>
          <w:b/>
          <w:i w:val="0"/>
          <w:color w:val="8A6D00"/>
          <w:sz w:val="26"/>
        </w:rPr>
        <w:t>(3:00 – 4:00) Xếp lịch ca làm việc</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Vào /shift-schedules?action=week — chỉ vào lịch tuần đã xếp sẵn.</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Admin xếp lịch ca theo tuần cho từng nhân viên, dựa trên các loại ca đã định nghĩa sẵn — ca sáng, chiều, tối, mỗi loại có khung giờ và đơn giá riêng. Chính lịch ca này sẽ được dùng để đối chiếu khi nhân viên chấm công ở phần Staff demo ngay sau đây.</w:t>
      </w:r>
      <w:r>
        <w:rPr>
          <w:rFonts w:ascii="Times New Roman" w:hAnsi="Times New Roman" w:cs="Times New Roman" w:eastAsia="Times New Roman"/>
          <w:b w:val="0"/>
          <w:i w:val="0"/>
          <w:sz w:val="26"/>
        </w:rPr>
        <w:t>"</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Nếu còn thời gian: bấm vào 1 ca cụ thể để lộ ra AccountID, khung giờ PlannedStart/PlannedEnd, mức phạt theo phút — nhưng chỉ nói, không cần tạo mới ca để tiết kiệm thời gian.</w:t>
      </w:r>
    </w:p>
    <w:p>
      <w:pPr>
        <w:spacing w:before="160" w:after="40"/>
      </w:pPr>
      <w:r>
        <w:rPr>
          <w:rFonts w:ascii="Times New Roman" w:hAnsi="Times New Roman" w:cs="Times New Roman" w:eastAsia="Times New Roman"/>
          <w:b/>
          <w:i w:val="0"/>
          <w:color w:val="8A6D00"/>
          <w:sz w:val="26"/>
        </w:rPr>
        <w:t>(4:00 – 5:00) Giao việc cho Thủ kho &amp; báo cáo nhanh</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Vào /task-management — chỉ vào bảng Kanban 3 cột: Chờ xử lý / Đang làm / Hoàn thành.</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Ngoài quản lý con người, Admin còn giao việc trực tiếp cho Thủ kho qua bảng Kanban này — ví dụ nhắc kiểm kê kho, xử lý lô cận hạn — và theo dõi tiến độ ngay trên một màn hình.</w:t>
      </w:r>
      <w:r>
        <w:rPr>
          <w:rFonts w:ascii="Times New Roman" w:hAnsi="Times New Roman" w:cs="Times New Roman" w:eastAsia="Times New Roman"/>
          <w:b w:val="0"/>
          <w:i w:val="0"/>
          <w:sz w:val="26"/>
        </w:rPr>
        <w:t>"</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Vào /reports — chỉ nhanh biểu đồ doanh thu, không đi sâu số liệu.</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Và đây là trang báo cáo tổng hợp doanh thu, thuốc bán chạy — phần này sẽ có ý nghĩa hơn sau khi anh Hậu demo xong phần bán hàng, vì lúc đó dữ liệu mới thực sự phát sinh.</w:t>
      </w:r>
      <w:r>
        <w:rPr>
          <w:rFonts w:ascii="Times New Roman" w:hAnsi="Times New Roman" w:cs="Times New Roman" w:eastAsia="Times New Roman"/>
          <w:b w:val="0"/>
          <w:i w:val="0"/>
          <w:sz w:val="26"/>
        </w:rPr>
        <w:t>"</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Tới đây là hết 5 phút phần Admin, em xin chuyển sang vai trò thứ hai — Nhân viên, cụ thể là bước chấm công mở ca.</w:t>
      </w:r>
      <w:r>
        <w:rPr>
          <w:rFonts w:ascii="Times New Roman" w:hAnsi="Times New Roman" w:cs="Times New Roman" w:eastAsia="Times New Roman"/>
          <w:b w:val="0"/>
          <w:i w:val="0"/>
          <w:sz w:val="26"/>
        </w:rPr>
        <w:t>"</w:t>
      </w:r>
    </w:p>
    <w:p>
      <w:r>
        <w:br w:type="page"/>
      </w:r>
    </w:p>
    <w:p>
      <w:pPr>
        <w:keepNext/>
        <w:spacing w:before="280" w:after="160"/>
      </w:pPr>
      <w:r>
        <w:rPr>
          <w:rFonts w:ascii="Times New Roman" w:hAnsi="Times New Roman" w:cs="Times New Roman" w:eastAsia="Times New Roman"/>
          <w:b/>
          <w:i w:val="0"/>
          <w:color w:val="8A6D00"/>
          <w:sz w:val="40"/>
        </w:rPr>
        <w:t>PHẦN 2 — NHÂN VIÊN (STAFF)   ·   5:00 – 10:00</w:t>
      </w:r>
    </w:p>
    <w:p>
      <w:pPr>
        <w:spacing w:after="160"/>
        <w:jc w:val="both"/>
      </w:pPr>
      <w:r>
        <w:rPr>
          <w:rFonts w:ascii="Times New Roman" w:hAnsi="Times New Roman" w:cs="Times New Roman" w:eastAsia="Times New Roman"/>
          <w:b w:val="0"/>
          <w:i/>
          <w:sz w:val="26"/>
        </w:rPr>
        <w:t>Mục tiêu của 5 phút này: cho thấy góc nhìn "người lao động" của hệ thống — chấm công có tính phạt trễ tự động, xem lịch phân ca, xin nghỉ phép. Dừng lại đúng ở bước mở ca thành công để bàn giao mượt cho phần POS của Hậu.</w:t>
      </w:r>
    </w:p>
    <w:p>
      <w:pPr>
        <w:spacing w:before="160" w:after="40"/>
      </w:pPr>
      <w:r>
        <w:rPr>
          <w:rFonts w:ascii="Times New Roman" w:hAnsi="Times New Roman" w:cs="Times New Roman" w:eastAsia="Times New Roman"/>
          <w:b/>
          <w:i w:val="0"/>
          <w:color w:val="8A6D00"/>
          <w:sz w:val="26"/>
        </w:rPr>
        <w:t>(5:00 – 5:40) Đăng nhập Staff — cổng riêng biệt với Admin</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Đăng xuất Admin (hoặc mở trình duyệt ẩn danh khác), vào /staff-login.</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Nhân viên đăng nhập ở một cổng hoàn toàn riêng biệt với Admin — /staff-login chứ không phải /login. Đây là chủ đích thiết kế: nếu một tài khoản Admin lỡ đăng nhập nhầm ở đây, hệ thống sẽ chặn lại và yêu cầu vào đúng trang quản trị.</w:t>
      </w:r>
      <w:r>
        <w:rPr>
          <w:rFonts w:ascii="Times New Roman" w:hAnsi="Times New Roman" w:cs="Times New Roman" w:eastAsia="Times New Roman"/>
          <w:b w:val="0"/>
          <w:i w:val="0"/>
          <w:sz w:val="26"/>
        </w:rPr>
        <w:t>"</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Nhập username/password của một tài khoản Dược sĩ hoặc Nhân viên (roleId khác 1) đã tạo ở phần Admin lúc nãy.</w:t>
      </w:r>
    </w:p>
    <w:p>
      <w:pPr>
        <w:spacing w:after="160"/>
        <w:ind w:left="360"/>
      </w:pPr>
      <w:r>
        <w:rPr>
          <w:rFonts w:ascii="Times New Roman" w:hAnsi="Times New Roman" w:cs="Times New Roman" w:eastAsia="Times New Roman"/>
          <w:b/>
          <w:i w:val="0"/>
          <w:color w:val="C0392B"/>
          <w:sz w:val="24"/>
        </w:rPr>
        <w:t xml:space="preserve">Lưu ý: </w:t>
      </w:r>
      <w:r>
        <w:rPr>
          <w:rFonts w:ascii="Times New Roman" w:hAnsi="Times New Roman" w:cs="Times New Roman" w:eastAsia="Times New Roman"/>
          <w:b w:val="0"/>
          <w:i w:val="0"/>
          <w:color w:val="C0392B"/>
          <w:sz w:val="24"/>
        </w:rPr>
        <w:t>nếu tài khoản đang bị khóa, hệ thống sẽ báo và hướng dẫn quy trình đặt lại mật khẩu — nên test trước bằng tài khoản chắc chắn đang mở, tránh demo bị vấp.</w:t>
      </w:r>
    </w:p>
    <w:p>
      <w:pPr>
        <w:spacing w:before="160" w:after="40"/>
      </w:pPr>
      <w:r>
        <w:rPr>
          <w:rFonts w:ascii="Times New Roman" w:hAnsi="Times New Roman" w:cs="Times New Roman" w:eastAsia="Times New Roman"/>
          <w:b/>
          <w:i w:val="0"/>
          <w:color w:val="8A6D00"/>
          <w:sz w:val="26"/>
        </w:rPr>
        <w:t>(5:40 – 7:00) Chấm công — trọng tâm demo Staff</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Vào /staff-checkin — chỉ vào lịch ca hôm nay (todaySchedule) đang hiển thị sẵn trên màn hình, lấy đúng từ lịch Admin đã xếp ở phần trước.</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Đây là màn hình chấm công. Hệ thống tự lấy lịch ca hôm nay của nhân viên để đối chiếu — nếu hôm nay không có lịch ca thì sẽ không cho check-in.</w:t>
      </w:r>
      <w:r>
        <w:rPr>
          <w:rFonts w:ascii="Times New Roman" w:hAnsi="Times New Roman" w:cs="Times New Roman" w:eastAsia="Times New Roman"/>
          <w:b w:val="0"/>
          <w:i w:val="0"/>
          <w:sz w:val="26"/>
        </w:rPr>
        <w:t>"</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Bấm nút "Check-in" (WEB_BUTTON).</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Khi bấm check-in, hệ thống so giờ hiện tại với giờ bắt đầu ca theo lịch: nếu trong khoảng 5 phút đầu vẫn tính đúng giờ bình thường — đây là khoảng ân hạn để tránh phạt oan vì lệch vài phút. Trễ hơn 5 phút thì bắt đầu tính phạt theo từng phút, và nếu trễ quá mức cho phép của loại ca thì trạng thái chuyển thành vắng mặt có phạt, chứ hệ thống không chặn không cho check-in.</w:t>
      </w:r>
      <w:r>
        <w:rPr>
          <w:rFonts w:ascii="Times New Roman" w:hAnsi="Times New Roman" w:cs="Times New Roman" w:eastAsia="Times New Roman"/>
          <w:b w:val="0"/>
          <w:i w:val="0"/>
          <w:sz w:val="26"/>
        </w:rPr>
        <w:t>"</w:t>
      </w:r>
    </w:p>
    <w:p>
      <w:pPr>
        <w:spacing w:after="160"/>
        <w:ind w:left="360"/>
      </w:pPr>
      <w:r>
        <w:rPr>
          <w:rFonts w:ascii="Times New Roman" w:hAnsi="Times New Roman" w:cs="Times New Roman" w:eastAsia="Times New Roman"/>
          <w:b/>
          <w:i w:val="0"/>
          <w:color w:val="C0392B"/>
          <w:sz w:val="24"/>
        </w:rPr>
        <w:t xml:space="preserve">Lưu ý: </w:t>
      </w:r>
      <w:r>
        <w:rPr>
          <w:rFonts w:ascii="Times New Roman" w:hAnsi="Times New Roman" w:cs="Times New Roman" w:eastAsia="Times New Roman"/>
          <w:b w:val="0"/>
          <w:i w:val="0"/>
          <w:color w:val="C0392B"/>
          <w:sz w:val="24"/>
        </w:rPr>
        <w:t>nên test trước giờ ca hiện tại đang ở trạng thái nào (đúng giờ / trễ) để không bị bất ngờ khi demo — nếu muốn demo cảnh trễ có phạt, có thể chỉnh giờ hệ thống test hoặc chọn đúng thời điểm.</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Nếu server có bật webcam / model nhận diện khuôn mặt: bấm tab "Chấm công bằng khuôn mặt" để demo thêm phương thức FACE_ID — so khớp một-trên-nhiều với toàn bộ khuôn mặt nhân viên đã đăng ký, không cần chọn tên trước.</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Ngoài bấm nút thường, hệ thống còn hỗ trợ chấm công bằng nhận diện khuôn mặt — nhân viên không cần chọn tên, hệ thống tự so khớp với dữ liệu đã đăng ký trước đó.</w:t>
      </w:r>
      <w:r>
        <w:rPr>
          <w:rFonts w:ascii="Times New Roman" w:hAnsi="Times New Roman" w:cs="Times New Roman" w:eastAsia="Times New Roman"/>
          <w:b w:val="0"/>
          <w:i w:val="0"/>
          <w:sz w:val="26"/>
        </w:rPr>
        <w:t>"</w:t>
      </w:r>
    </w:p>
    <w:p>
      <w:pPr>
        <w:spacing w:after="160"/>
        <w:ind w:left="360"/>
      </w:pPr>
      <w:r>
        <w:rPr>
          <w:rFonts w:ascii="Times New Roman" w:hAnsi="Times New Roman" w:cs="Times New Roman" w:eastAsia="Times New Roman"/>
          <w:b/>
          <w:i w:val="0"/>
          <w:color w:val="C0392B"/>
          <w:sz w:val="24"/>
        </w:rPr>
        <w:t xml:space="preserve">Lưu ý: </w:t>
      </w:r>
      <w:r>
        <w:rPr>
          <w:rFonts w:ascii="Times New Roman" w:hAnsi="Times New Roman" w:cs="Times New Roman" w:eastAsia="Times New Roman"/>
          <w:b w:val="0"/>
          <w:i w:val="0"/>
          <w:color w:val="C0392B"/>
          <w:sz w:val="24"/>
        </w:rPr>
        <w:t>nếu không chắc chắn demo khuôn mặt sẽ chạy mượt (ánh sáng, camera phòng hội đồng), ưu tiên chỉ nói bằng lời và demo chắc bằng nút bấm — tránh rủi ro đứng hình trước hội đồng.</w:t>
      </w:r>
    </w:p>
    <w:p>
      <w:pPr>
        <w:spacing w:before="160" w:after="40"/>
      </w:pPr>
      <w:r>
        <w:rPr>
          <w:rFonts w:ascii="Times New Roman" w:hAnsi="Times New Roman" w:cs="Times New Roman" w:eastAsia="Times New Roman"/>
          <w:b/>
          <w:i w:val="0"/>
          <w:color w:val="8A6D00"/>
          <w:sz w:val="26"/>
        </w:rPr>
        <w:t>(7:00 – 8:00) Xem lịch phân ca &amp; hồ sơ cá nhân</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Vào /staff-my-shifts — chỉ vào danh sách các ca trong 7 ngày tới.</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Nhân viên tự xem được lịch phân ca của mình theo tuần, không cần hỏi lại quản lý.</w:t>
      </w:r>
      <w:r>
        <w:rPr>
          <w:rFonts w:ascii="Times New Roman" w:hAnsi="Times New Roman" w:cs="Times New Roman" w:eastAsia="Times New Roman"/>
          <w:b w:val="0"/>
          <w:i w:val="0"/>
          <w:sz w:val="26"/>
        </w:rPr>
        <w:t>"</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Vào /staff-profile — lướt nhanh thông tin cá nhân.</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Ở đây nhân viên cũng tự cập nhật được hồ sơ cá nhân của mình.</w:t>
      </w:r>
      <w:r>
        <w:rPr>
          <w:rFonts w:ascii="Times New Roman" w:hAnsi="Times New Roman" w:cs="Times New Roman" w:eastAsia="Times New Roman"/>
          <w:b w:val="0"/>
          <w:i w:val="0"/>
          <w:sz w:val="26"/>
        </w:rPr>
        <w:t>"</w:t>
      </w:r>
    </w:p>
    <w:p>
      <w:pPr>
        <w:spacing w:before="160" w:after="40"/>
      </w:pPr>
      <w:r>
        <w:rPr>
          <w:rFonts w:ascii="Times New Roman" w:hAnsi="Times New Roman" w:cs="Times New Roman" w:eastAsia="Times New Roman"/>
          <w:b/>
          <w:i w:val="0"/>
          <w:color w:val="8A6D00"/>
          <w:sz w:val="26"/>
        </w:rPr>
        <w:t>(8:00 – 9:00) Xin nghỉ phép</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Vào /leave-requests (hoặc mục "Xin nghỉ" trong menu Staff), tạo một đơn xin nghỉ mới — chọn loại nghỉ (phép năm / ốm / không lương / đột xuất), nhập lý do.</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Nhân viên gửi đơn xin nghỉ ngay trên hệ thống thay vì báo miệng hay nhắn tin — mỗi loại nghỉ có mức khấu trừ lương khác nhau, và đơn này sẽ hiện lên Dashboard của Admin để chờ duyệt, đúng như phần Admin đã cho thấy lúc nãy.</w:t>
      </w:r>
      <w:r>
        <w:rPr>
          <w:rFonts w:ascii="Times New Roman" w:hAnsi="Times New Roman" w:cs="Times New Roman" w:eastAsia="Times New Roman"/>
          <w:b w:val="0"/>
          <w:i w:val="0"/>
          <w:sz w:val="26"/>
        </w:rPr>
        <w:t>"</w:t>
      </w:r>
    </w:p>
    <w:p>
      <w:pPr>
        <w:spacing w:after="160"/>
        <w:ind w:left="360"/>
      </w:pPr>
      <w:r>
        <w:rPr>
          <w:rFonts w:ascii="Times New Roman" w:hAnsi="Times New Roman" w:cs="Times New Roman" w:eastAsia="Times New Roman"/>
          <w:b/>
          <w:i w:val="0"/>
          <w:color w:val="C0392B"/>
          <w:sz w:val="24"/>
        </w:rPr>
        <w:t xml:space="preserve">Lưu ý: </w:t>
      </w:r>
      <w:r>
        <w:rPr>
          <w:rFonts w:ascii="Times New Roman" w:hAnsi="Times New Roman" w:cs="Times New Roman" w:eastAsia="Times New Roman"/>
          <w:b w:val="0"/>
          <w:i w:val="0"/>
          <w:color w:val="C0392B"/>
          <w:sz w:val="24"/>
        </w:rPr>
        <w:t>nếu chọn loại "nghỉ đột xuất", hệ thống sẽ yêu cầu đính kèm minh chứng — chuẩn bị sẵn 1 ảnh bất kỳ để không bị vướng khi demo.</w:t>
      </w:r>
    </w:p>
    <w:p>
      <w:pPr>
        <w:spacing w:before="160" w:after="40"/>
      </w:pPr>
      <w:r>
        <w:rPr>
          <w:rFonts w:ascii="Times New Roman" w:hAnsi="Times New Roman" w:cs="Times New Roman" w:eastAsia="Times New Roman"/>
          <w:b/>
          <w:i w:val="0"/>
          <w:color w:val="8A6D00"/>
          <w:sz w:val="26"/>
        </w:rPr>
        <w:t>(9:00 – 10:00) Chốt phần Staff — bàn giao sang POS</w:t>
      </w:r>
    </w:p>
    <w:p>
      <w:pPr>
        <w:spacing w:after="40"/>
        <w:ind w:left="360"/>
      </w:pPr>
      <w:r>
        <w:rPr>
          <w:rFonts w:ascii="Times New Roman" w:hAnsi="Times New Roman" w:cs="Times New Roman" w:eastAsia="Times New Roman"/>
          <w:b/>
          <w:i w:val="0"/>
          <w:color w:val="1A5FB4"/>
          <w:sz w:val="26"/>
        </w:rPr>
        <w:t xml:space="preserve">▸ </w:t>
      </w:r>
      <w:r>
        <w:rPr>
          <w:rFonts w:ascii="Times New Roman" w:hAnsi="Times New Roman" w:cs="Times New Roman" w:eastAsia="Times New Roman"/>
          <w:b w:val="0"/>
          <w:i/>
          <w:color w:val="444444"/>
          <w:sz w:val="26"/>
        </w:rPr>
        <w:t>Quay lại /staff-checkin, xác nhận trạng thái ca đang hiển thị "đang làm việc" (ca đã mở thành công).</w:t>
      </w:r>
    </w:p>
    <w:p>
      <w:pPr>
        <w:spacing w:after="160"/>
        <w:ind w:left="360"/>
        <w:jc w:val="both"/>
      </w:pPr>
      <w:r>
        <w:rPr>
          <w:rFonts w:ascii="Times New Roman" w:hAnsi="Times New Roman" w:cs="Times New Roman" w:eastAsia="Times New Roman"/>
          <w:b w:val="0"/>
          <w:i w:val="0"/>
          <w:sz w:val="26"/>
        </w:rPr>
        <w:t>"</w:t>
      </w:r>
      <w:r>
        <w:rPr>
          <w:rFonts w:ascii="Times New Roman" w:hAnsi="Times New Roman" w:cs="Times New Roman" w:eastAsia="Times New Roman"/>
          <w:b w:val="0"/>
          <w:i w:val="0"/>
          <w:sz w:val="26"/>
        </w:rPr>
        <w:t>Tới đây, nhân viên đã hoàn tất chấm công và ca làm việc đang ở trạng thái mở. Đây chính là điều kiện bắt buộc để có thể bán hàng ở quầy POS — nếu chưa mở ca, hệ thống POS sẽ không cho lập hóa đơn. Em xin phép dừng phần demo của mình tại đây và mời anh Hậu tiếp tục với phần bán hàng.</w:t>
      </w:r>
      <w:r>
        <w:rPr>
          <w:rFonts w:ascii="Times New Roman" w:hAnsi="Times New Roman" w:cs="Times New Roman" w:eastAsia="Times New Roman"/>
          <w:b w:val="0"/>
          <w:i w:val="0"/>
          <w:sz w:val="26"/>
        </w:rPr>
        <w:t>"</w:t>
      </w:r>
    </w:p>
    <w:p>
      <w:pPr>
        <w:spacing w:before="80" w:after="80"/>
        <w:pBdr>
          <w:bottom w:val="single" w:sz="6" w:space="1" w:color="CCCCCC"/>
        </w:pBdr>
      </w:pPr>
    </w:p>
    <w:p>
      <w:pPr>
        <w:keepNext/>
        <w:spacing w:before="240" w:after="120"/>
      </w:pPr>
      <w:r>
        <w:rPr>
          <w:rFonts w:ascii="Times New Roman" w:hAnsi="Times New Roman" w:cs="Times New Roman" w:eastAsia="Times New Roman"/>
          <w:b/>
          <w:i w:val="0"/>
          <w:color w:val="0E5E5E"/>
          <w:sz w:val="30"/>
        </w:rPr>
        <w:t>Bảng tổng hợp mốc thời gian (để tự canh khi luyện tập)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E5E5E"/>
          </w:tcPr>
          <w:p>
            <w:pPr>
              <w:jc w:val="center"/>
            </w:pPr>
            <w:r/>
            <w:r>
              <w:rPr>
                <w:rFonts w:ascii="Times New Roman" w:hAnsi="Times New Roman" w:cs="Times New Roman" w:eastAsia="Times New Roman"/>
                <w:b/>
                <w:i w:val="0"/>
                <w:color w:val="FFFFFF"/>
                <w:sz w:val="26"/>
              </w:rPr>
              <w:t>Mốc thời gian</w:t>
            </w:r>
          </w:p>
        </w:tc>
        <w:tc>
          <w:tcPr>
            <w:tcW w:type="dxa" w:w="3120"/>
            <w:shd w:fill="0E5E5E"/>
          </w:tcPr>
          <w:p>
            <w:pPr>
              <w:jc w:val="center"/>
            </w:pPr>
            <w:r/>
            <w:r>
              <w:rPr>
                <w:rFonts w:ascii="Times New Roman" w:hAnsi="Times New Roman" w:cs="Times New Roman" w:eastAsia="Times New Roman"/>
                <w:b/>
                <w:i w:val="0"/>
                <w:color w:val="FFFFFF"/>
                <w:sz w:val="26"/>
              </w:rPr>
              <w:t>Nội dung</w:t>
            </w:r>
          </w:p>
        </w:tc>
        <w:tc>
          <w:tcPr>
            <w:tcW w:type="dxa" w:w="3120"/>
            <w:shd w:fill="0E5E5E"/>
          </w:tcPr>
          <w:p>
            <w:pPr>
              <w:jc w:val="center"/>
            </w:pPr>
            <w:r/>
            <w:r>
              <w:rPr>
                <w:rFonts w:ascii="Times New Roman" w:hAnsi="Times New Roman" w:cs="Times New Roman" w:eastAsia="Times New Roman"/>
                <w:b/>
                <w:i w:val="0"/>
                <w:color w:val="FFFFFF"/>
                <w:sz w:val="26"/>
              </w:rPr>
              <w:t>Vai trò</w:t>
            </w:r>
          </w:p>
        </w:tc>
      </w:tr>
      <w:tr>
        <w:tc>
          <w:tcPr>
            <w:tcW w:type="dxa" w:w="3120"/>
          </w:tcPr>
          <w:p>
            <w:pPr>
              <w:jc w:val="center"/>
            </w:pPr>
            <w:r/>
            <w:r>
              <w:rPr>
                <w:rFonts w:ascii="Times New Roman" w:hAnsi="Times New Roman" w:cs="Times New Roman" w:eastAsia="Times New Roman"/>
                <w:b/>
                <w:i w:val="0"/>
                <w:sz w:val="24"/>
              </w:rPr>
              <w:t>0:00 – 0:40</w:t>
            </w:r>
          </w:p>
        </w:tc>
        <w:tc>
          <w:tcPr>
            <w:tcW w:type="dxa" w:w="3120"/>
          </w:tcPr>
          <w:p>
            <w:pPr>
              <w:jc w:val="left"/>
            </w:pPr>
            <w:r/>
            <w:r>
              <w:rPr>
                <w:rFonts w:ascii="Times New Roman" w:hAnsi="Times New Roman" w:cs="Times New Roman" w:eastAsia="Times New Roman"/>
                <w:b w:val="0"/>
                <w:i w:val="0"/>
                <w:sz w:val="24"/>
              </w:rPr>
              <w:t>Đăng nhập Admin, tổng quan Dashboard</w:t>
            </w:r>
          </w:p>
        </w:tc>
        <w:tc>
          <w:tcPr>
            <w:tcW w:type="dxa" w:w="3120"/>
          </w:tcPr>
          <w:p>
            <w:pPr>
              <w:jc w:val="center"/>
            </w:pPr>
            <w:r/>
            <w:r>
              <w:rPr>
                <w:rFonts w:ascii="Times New Roman" w:hAnsi="Times New Roman" w:cs="Times New Roman" w:eastAsia="Times New Roman"/>
                <w:b w:val="0"/>
                <w:i w:val="0"/>
                <w:sz w:val="24"/>
              </w:rPr>
              <w:t>Admin</w:t>
            </w:r>
          </w:p>
        </w:tc>
      </w:tr>
      <w:tr>
        <w:tc>
          <w:tcPr>
            <w:tcW w:type="dxa" w:w="3120"/>
          </w:tcPr>
          <w:p>
            <w:pPr>
              <w:jc w:val="center"/>
            </w:pPr>
            <w:r/>
            <w:r>
              <w:rPr>
                <w:rFonts w:ascii="Times New Roman" w:hAnsi="Times New Roman" w:cs="Times New Roman" w:eastAsia="Times New Roman"/>
                <w:b/>
                <w:i w:val="0"/>
                <w:sz w:val="24"/>
              </w:rPr>
              <w:t>0:40 – 2:00</w:t>
            </w:r>
          </w:p>
        </w:tc>
        <w:tc>
          <w:tcPr>
            <w:tcW w:type="dxa" w:w="3120"/>
          </w:tcPr>
          <w:p>
            <w:pPr>
              <w:jc w:val="left"/>
            </w:pPr>
            <w:r/>
            <w:r>
              <w:rPr>
                <w:rFonts w:ascii="Times New Roman" w:hAnsi="Times New Roman" w:cs="Times New Roman" w:eastAsia="Times New Roman"/>
                <w:b w:val="0"/>
                <w:i w:val="0"/>
                <w:sz w:val="24"/>
              </w:rPr>
              <w:t>Tạo tài khoản nhân viên (OTP email), khóa/mở khóa</w:t>
            </w:r>
          </w:p>
        </w:tc>
        <w:tc>
          <w:tcPr>
            <w:tcW w:type="dxa" w:w="3120"/>
          </w:tcPr>
          <w:p>
            <w:pPr>
              <w:jc w:val="center"/>
            </w:pPr>
            <w:r/>
            <w:r>
              <w:rPr>
                <w:rFonts w:ascii="Times New Roman" w:hAnsi="Times New Roman" w:cs="Times New Roman" w:eastAsia="Times New Roman"/>
                <w:b w:val="0"/>
                <w:i w:val="0"/>
                <w:sz w:val="24"/>
              </w:rPr>
              <w:t>Admin</w:t>
            </w:r>
          </w:p>
        </w:tc>
      </w:tr>
      <w:tr>
        <w:tc>
          <w:tcPr>
            <w:tcW w:type="dxa" w:w="3120"/>
          </w:tcPr>
          <w:p>
            <w:pPr>
              <w:jc w:val="center"/>
            </w:pPr>
            <w:r/>
            <w:r>
              <w:rPr>
                <w:rFonts w:ascii="Times New Roman" w:hAnsi="Times New Roman" w:cs="Times New Roman" w:eastAsia="Times New Roman"/>
                <w:b/>
                <w:i w:val="0"/>
                <w:sz w:val="24"/>
              </w:rPr>
              <w:t>2:00 – 3:00</w:t>
            </w:r>
          </w:p>
        </w:tc>
        <w:tc>
          <w:tcPr>
            <w:tcW w:type="dxa" w:w="3120"/>
          </w:tcPr>
          <w:p>
            <w:pPr>
              <w:jc w:val="left"/>
            </w:pPr>
            <w:r/>
            <w:r>
              <w:rPr>
                <w:rFonts w:ascii="Times New Roman" w:hAnsi="Times New Roman" w:cs="Times New Roman" w:eastAsia="Times New Roman"/>
                <w:b w:val="0"/>
                <w:i w:val="0"/>
                <w:sz w:val="24"/>
              </w:rPr>
              <w:t>Danh mục thuốc, nhà cung cấp, kệ thuốc</w:t>
            </w:r>
          </w:p>
        </w:tc>
        <w:tc>
          <w:tcPr>
            <w:tcW w:type="dxa" w:w="3120"/>
          </w:tcPr>
          <w:p>
            <w:pPr>
              <w:jc w:val="center"/>
            </w:pPr>
            <w:r/>
            <w:r>
              <w:rPr>
                <w:rFonts w:ascii="Times New Roman" w:hAnsi="Times New Roman" w:cs="Times New Roman" w:eastAsia="Times New Roman"/>
                <w:b w:val="0"/>
                <w:i w:val="0"/>
                <w:sz w:val="24"/>
              </w:rPr>
              <w:t>Admin</w:t>
            </w:r>
          </w:p>
        </w:tc>
      </w:tr>
      <w:tr>
        <w:tc>
          <w:tcPr>
            <w:tcW w:type="dxa" w:w="3120"/>
          </w:tcPr>
          <w:p>
            <w:pPr>
              <w:jc w:val="center"/>
            </w:pPr>
            <w:r/>
            <w:r>
              <w:rPr>
                <w:rFonts w:ascii="Times New Roman" w:hAnsi="Times New Roman" w:cs="Times New Roman" w:eastAsia="Times New Roman"/>
                <w:b/>
                <w:i w:val="0"/>
                <w:sz w:val="24"/>
              </w:rPr>
              <w:t>3:00 – 4:00</w:t>
            </w:r>
          </w:p>
        </w:tc>
        <w:tc>
          <w:tcPr>
            <w:tcW w:type="dxa" w:w="3120"/>
          </w:tcPr>
          <w:p>
            <w:pPr>
              <w:jc w:val="left"/>
            </w:pPr>
            <w:r/>
            <w:r>
              <w:rPr>
                <w:rFonts w:ascii="Times New Roman" w:hAnsi="Times New Roman" w:cs="Times New Roman" w:eastAsia="Times New Roman"/>
                <w:b w:val="0"/>
                <w:i w:val="0"/>
                <w:sz w:val="24"/>
              </w:rPr>
              <w:t>Xếp lịch ca làm việc theo tuần</w:t>
            </w:r>
          </w:p>
        </w:tc>
        <w:tc>
          <w:tcPr>
            <w:tcW w:type="dxa" w:w="3120"/>
          </w:tcPr>
          <w:p>
            <w:pPr>
              <w:jc w:val="center"/>
            </w:pPr>
            <w:r/>
            <w:r>
              <w:rPr>
                <w:rFonts w:ascii="Times New Roman" w:hAnsi="Times New Roman" w:cs="Times New Roman" w:eastAsia="Times New Roman"/>
                <w:b w:val="0"/>
                <w:i w:val="0"/>
                <w:sz w:val="24"/>
              </w:rPr>
              <w:t>Admin</w:t>
            </w:r>
          </w:p>
        </w:tc>
      </w:tr>
      <w:tr>
        <w:tc>
          <w:tcPr>
            <w:tcW w:type="dxa" w:w="3120"/>
          </w:tcPr>
          <w:p>
            <w:pPr>
              <w:jc w:val="center"/>
            </w:pPr>
            <w:r/>
            <w:r>
              <w:rPr>
                <w:rFonts w:ascii="Times New Roman" w:hAnsi="Times New Roman" w:cs="Times New Roman" w:eastAsia="Times New Roman"/>
                <w:b/>
                <w:i w:val="0"/>
                <w:sz w:val="24"/>
              </w:rPr>
              <w:t>4:00 – 5:00</w:t>
            </w:r>
          </w:p>
        </w:tc>
        <w:tc>
          <w:tcPr>
            <w:tcW w:type="dxa" w:w="3120"/>
          </w:tcPr>
          <w:p>
            <w:pPr>
              <w:jc w:val="left"/>
            </w:pPr>
            <w:r/>
            <w:r>
              <w:rPr>
                <w:rFonts w:ascii="Times New Roman" w:hAnsi="Times New Roman" w:cs="Times New Roman" w:eastAsia="Times New Roman"/>
                <w:b w:val="0"/>
                <w:i w:val="0"/>
                <w:sz w:val="24"/>
              </w:rPr>
              <w:t>Giao việc Kanban cho Thủ kho, báo cáo doanh thu</w:t>
            </w:r>
          </w:p>
        </w:tc>
        <w:tc>
          <w:tcPr>
            <w:tcW w:type="dxa" w:w="3120"/>
          </w:tcPr>
          <w:p>
            <w:pPr>
              <w:jc w:val="center"/>
            </w:pPr>
            <w:r/>
            <w:r>
              <w:rPr>
                <w:rFonts w:ascii="Times New Roman" w:hAnsi="Times New Roman" w:cs="Times New Roman" w:eastAsia="Times New Roman"/>
                <w:b w:val="0"/>
                <w:i w:val="0"/>
                <w:sz w:val="24"/>
              </w:rPr>
              <w:t>Admin</w:t>
            </w:r>
          </w:p>
        </w:tc>
      </w:tr>
      <w:tr>
        <w:tc>
          <w:tcPr>
            <w:tcW w:type="dxa" w:w="3120"/>
          </w:tcPr>
          <w:p>
            <w:pPr>
              <w:jc w:val="center"/>
            </w:pPr>
            <w:r/>
            <w:r>
              <w:rPr>
                <w:rFonts w:ascii="Times New Roman" w:hAnsi="Times New Roman" w:cs="Times New Roman" w:eastAsia="Times New Roman"/>
                <w:b/>
                <w:i w:val="0"/>
                <w:sz w:val="24"/>
              </w:rPr>
              <w:t>5:00 – 5:40</w:t>
            </w:r>
          </w:p>
        </w:tc>
        <w:tc>
          <w:tcPr>
            <w:tcW w:type="dxa" w:w="3120"/>
          </w:tcPr>
          <w:p>
            <w:pPr>
              <w:jc w:val="left"/>
            </w:pPr>
            <w:r/>
            <w:r>
              <w:rPr>
                <w:rFonts w:ascii="Times New Roman" w:hAnsi="Times New Roman" w:cs="Times New Roman" w:eastAsia="Times New Roman"/>
                <w:b w:val="0"/>
                <w:i w:val="0"/>
                <w:sz w:val="24"/>
              </w:rPr>
              <w:t>Đăng nhập Staff (cổng riêng /staff-login)</w:t>
            </w:r>
          </w:p>
        </w:tc>
        <w:tc>
          <w:tcPr>
            <w:tcW w:type="dxa" w:w="3120"/>
          </w:tcPr>
          <w:p>
            <w:pPr>
              <w:jc w:val="center"/>
            </w:pPr>
            <w:r/>
            <w:r>
              <w:rPr>
                <w:rFonts w:ascii="Times New Roman" w:hAnsi="Times New Roman" w:cs="Times New Roman" w:eastAsia="Times New Roman"/>
                <w:b w:val="0"/>
                <w:i w:val="0"/>
                <w:sz w:val="24"/>
              </w:rPr>
              <w:t>Staff</w:t>
            </w:r>
          </w:p>
        </w:tc>
      </w:tr>
      <w:tr>
        <w:tc>
          <w:tcPr>
            <w:tcW w:type="dxa" w:w="3120"/>
          </w:tcPr>
          <w:p>
            <w:pPr>
              <w:jc w:val="center"/>
            </w:pPr>
            <w:r/>
            <w:r>
              <w:rPr>
                <w:rFonts w:ascii="Times New Roman" w:hAnsi="Times New Roman" w:cs="Times New Roman" w:eastAsia="Times New Roman"/>
                <w:b/>
                <w:i w:val="0"/>
                <w:sz w:val="24"/>
              </w:rPr>
              <w:t>5:40 – 7:00</w:t>
            </w:r>
          </w:p>
        </w:tc>
        <w:tc>
          <w:tcPr>
            <w:tcW w:type="dxa" w:w="3120"/>
          </w:tcPr>
          <w:p>
            <w:pPr>
              <w:jc w:val="left"/>
            </w:pPr>
            <w:r/>
            <w:r>
              <w:rPr>
                <w:rFonts w:ascii="Times New Roman" w:hAnsi="Times New Roman" w:cs="Times New Roman" w:eastAsia="Times New Roman"/>
                <w:b w:val="0"/>
                <w:i w:val="0"/>
                <w:sz w:val="24"/>
              </w:rPr>
              <w:t>Chấm công check-in (nút bấm + khuôn mặt), logic phạt trễ</w:t>
            </w:r>
          </w:p>
        </w:tc>
        <w:tc>
          <w:tcPr>
            <w:tcW w:type="dxa" w:w="3120"/>
          </w:tcPr>
          <w:p>
            <w:pPr>
              <w:jc w:val="center"/>
            </w:pPr>
            <w:r/>
            <w:r>
              <w:rPr>
                <w:rFonts w:ascii="Times New Roman" w:hAnsi="Times New Roman" w:cs="Times New Roman" w:eastAsia="Times New Roman"/>
                <w:b w:val="0"/>
                <w:i w:val="0"/>
                <w:sz w:val="24"/>
              </w:rPr>
              <w:t>Staff</w:t>
            </w:r>
          </w:p>
        </w:tc>
      </w:tr>
      <w:tr>
        <w:tc>
          <w:tcPr>
            <w:tcW w:type="dxa" w:w="3120"/>
          </w:tcPr>
          <w:p>
            <w:pPr>
              <w:jc w:val="center"/>
            </w:pPr>
            <w:r/>
            <w:r>
              <w:rPr>
                <w:rFonts w:ascii="Times New Roman" w:hAnsi="Times New Roman" w:cs="Times New Roman" w:eastAsia="Times New Roman"/>
                <w:b/>
                <w:i w:val="0"/>
                <w:sz w:val="24"/>
              </w:rPr>
              <w:t>7:00 – 8:00</w:t>
            </w:r>
          </w:p>
        </w:tc>
        <w:tc>
          <w:tcPr>
            <w:tcW w:type="dxa" w:w="3120"/>
          </w:tcPr>
          <w:p>
            <w:pPr>
              <w:jc w:val="left"/>
            </w:pPr>
            <w:r/>
            <w:r>
              <w:rPr>
                <w:rFonts w:ascii="Times New Roman" w:hAnsi="Times New Roman" w:cs="Times New Roman" w:eastAsia="Times New Roman"/>
                <w:b w:val="0"/>
                <w:i w:val="0"/>
                <w:sz w:val="24"/>
              </w:rPr>
              <w:t>Xem lịch phân ca tuần, hồ sơ cá nhân</w:t>
            </w:r>
          </w:p>
        </w:tc>
        <w:tc>
          <w:tcPr>
            <w:tcW w:type="dxa" w:w="3120"/>
          </w:tcPr>
          <w:p>
            <w:pPr>
              <w:jc w:val="center"/>
            </w:pPr>
            <w:r/>
            <w:r>
              <w:rPr>
                <w:rFonts w:ascii="Times New Roman" w:hAnsi="Times New Roman" w:cs="Times New Roman" w:eastAsia="Times New Roman"/>
                <w:b w:val="0"/>
                <w:i w:val="0"/>
                <w:sz w:val="24"/>
              </w:rPr>
              <w:t>Staff</w:t>
            </w:r>
          </w:p>
        </w:tc>
      </w:tr>
      <w:tr>
        <w:tc>
          <w:tcPr>
            <w:tcW w:type="dxa" w:w="3120"/>
          </w:tcPr>
          <w:p>
            <w:pPr>
              <w:jc w:val="center"/>
            </w:pPr>
            <w:r/>
            <w:r>
              <w:rPr>
                <w:rFonts w:ascii="Times New Roman" w:hAnsi="Times New Roman" w:cs="Times New Roman" w:eastAsia="Times New Roman"/>
                <w:b/>
                <w:i w:val="0"/>
                <w:sz w:val="24"/>
              </w:rPr>
              <w:t>8:00 – 9:00</w:t>
            </w:r>
          </w:p>
        </w:tc>
        <w:tc>
          <w:tcPr>
            <w:tcW w:type="dxa" w:w="3120"/>
          </w:tcPr>
          <w:p>
            <w:pPr>
              <w:jc w:val="left"/>
            </w:pPr>
            <w:r/>
            <w:r>
              <w:rPr>
                <w:rFonts w:ascii="Times New Roman" w:hAnsi="Times New Roman" w:cs="Times New Roman" w:eastAsia="Times New Roman"/>
                <w:b w:val="0"/>
                <w:i w:val="0"/>
                <w:sz w:val="24"/>
              </w:rPr>
              <w:t>Gửi đơn xin nghỉ phép</w:t>
            </w:r>
          </w:p>
        </w:tc>
        <w:tc>
          <w:tcPr>
            <w:tcW w:type="dxa" w:w="3120"/>
          </w:tcPr>
          <w:p>
            <w:pPr>
              <w:jc w:val="center"/>
            </w:pPr>
            <w:r/>
            <w:r>
              <w:rPr>
                <w:rFonts w:ascii="Times New Roman" w:hAnsi="Times New Roman" w:cs="Times New Roman" w:eastAsia="Times New Roman"/>
                <w:b w:val="0"/>
                <w:i w:val="0"/>
                <w:sz w:val="24"/>
              </w:rPr>
              <w:t>Staff</w:t>
            </w:r>
          </w:p>
        </w:tc>
      </w:tr>
      <w:tr>
        <w:tc>
          <w:tcPr>
            <w:tcW w:type="dxa" w:w="3120"/>
          </w:tcPr>
          <w:p>
            <w:pPr>
              <w:jc w:val="center"/>
            </w:pPr>
            <w:r/>
            <w:r>
              <w:rPr>
                <w:rFonts w:ascii="Times New Roman" w:hAnsi="Times New Roman" w:cs="Times New Roman" w:eastAsia="Times New Roman"/>
                <w:b/>
                <w:i w:val="0"/>
                <w:sz w:val="24"/>
              </w:rPr>
              <w:t>9:00 – 10:00</w:t>
            </w:r>
          </w:p>
        </w:tc>
        <w:tc>
          <w:tcPr>
            <w:tcW w:type="dxa" w:w="3120"/>
          </w:tcPr>
          <w:p>
            <w:pPr>
              <w:jc w:val="left"/>
            </w:pPr>
            <w:r/>
            <w:r>
              <w:rPr>
                <w:rFonts w:ascii="Times New Roman" w:hAnsi="Times New Roman" w:cs="Times New Roman" w:eastAsia="Times New Roman"/>
                <w:b w:val="0"/>
                <w:i w:val="0"/>
                <w:sz w:val="24"/>
              </w:rPr>
              <w:t>Xác nhận ca đã mở — bàn giao sang POS</w:t>
            </w:r>
          </w:p>
        </w:tc>
        <w:tc>
          <w:tcPr>
            <w:tcW w:type="dxa" w:w="3120"/>
          </w:tcPr>
          <w:p>
            <w:pPr>
              <w:jc w:val="center"/>
            </w:pPr>
            <w:r/>
            <w:r>
              <w:rPr>
                <w:rFonts w:ascii="Times New Roman" w:hAnsi="Times New Roman" w:cs="Times New Roman" w:eastAsia="Times New Roman"/>
                <w:b w:val="0"/>
                <w:i w:val="0"/>
                <w:sz w:val="24"/>
              </w:rPr>
              <w:t>Staff</w:t>
            </w:r>
          </w:p>
        </w:tc>
      </w:tr>
    </w:tbl>
    <w:p/>
    <w:p>
      <w:pPr>
        <w:spacing w:before="80" w:after="80"/>
        <w:pBdr>
          <w:bottom w:val="single" w:sz="6" w:space="1" w:color="CCCCCC"/>
        </w:pBdr>
      </w:pPr>
    </w:p>
    <w:p>
      <w:pPr>
        <w:keepNext/>
        <w:spacing w:before="240" w:after="120"/>
      </w:pPr>
      <w:r>
        <w:rPr>
          <w:rFonts w:ascii="Times New Roman" w:hAnsi="Times New Roman" w:cs="Times New Roman" w:eastAsia="Times New Roman"/>
          <w:b/>
          <w:i w:val="0"/>
          <w:color w:val="C0392B"/>
          <w:sz w:val="30"/>
        </w:rPr>
        <w:t>Các câu hỏi hội đồng có thể hỏi ngược — chuẩn bị sẵn câu trả lời</w:t>
      </w:r>
    </w:p>
    <w:p>
      <w:pPr>
        <w:spacing w:after="60"/>
        <w:ind w:left="504" w:hanging="259"/>
      </w:pPr>
      <w:r>
        <w:rPr>
          <w:rFonts w:ascii="Times New Roman" w:hAnsi="Times New Roman" w:cs="Times New Roman" w:eastAsia="Times New Roman"/>
          <w:b w:val="0"/>
          <w:i w:val="0"/>
          <w:sz w:val="26"/>
        </w:rPr>
        <w:t>•  "Vì sao bắt xác thực OTP khi tạo tài khoản?" → Đảm bảo email khai báo đúng là email nhân viên đó thật sự kiểm soát được, tránh gõ nhầm hoặc dùng email giả.</w:t>
      </w:r>
    </w:p>
    <w:p>
      <w:pPr>
        <w:spacing w:after="60"/>
        <w:ind w:left="504" w:hanging="259"/>
      </w:pPr>
      <w:r>
        <w:rPr>
          <w:rFonts w:ascii="Times New Roman" w:hAnsi="Times New Roman" w:cs="Times New Roman" w:eastAsia="Times New Roman"/>
          <w:b w:val="0"/>
          <w:i w:val="0"/>
          <w:sz w:val="26"/>
        </w:rPr>
        <w:t>•  "Nếu nhân viên quên check-out thì sao?" → Có một tiến trình chạy nền định kỳ, tự động đóng các ca quá giờ kết thúc mà chưa check-out, đánh dấu rõ là đóng tự động để không tính nhầm thành làm thêm giờ hay bị phạt oan.</w:t>
      </w:r>
    </w:p>
    <w:p>
      <w:pPr>
        <w:spacing w:after="60"/>
        <w:ind w:left="504" w:hanging="259"/>
      </w:pPr>
      <w:r>
        <w:rPr>
          <w:rFonts w:ascii="Times New Roman" w:hAnsi="Times New Roman" w:cs="Times New Roman" w:eastAsia="Times New Roman"/>
          <w:b w:val="0"/>
          <w:i w:val="0"/>
          <w:sz w:val="26"/>
        </w:rPr>
        <w:t>•  "Vì sao tách riêng cổng đăng nhập Admin và Staff?" → Để phân quyền rõ ràng ngay từ bước đăng nhập — hệ thống chủ động chặn nếu tài khoản Admin vào nhầm cổng Staff và ngược lại, giảm rủi ro thao tác nhầm khu vực không thuộc quyền.</w:t>
      </w:r>
    </w:p>
    <w:p>
      <w:pPr>
        <w:spacing w:after="60"/>
        <w:ind w:left="504" w:hanging="259"/>
      </w:pPr>
      <w:r>
        <w:rPr>
          <w:rFonts w:ascii="Times New Roman" w:hAnsi="Times New Roman" w:cs="Times New Roman" w:eastAsia="Times New Roman"/>
          <w:b w:val="0"/>
          <w:i w:val="0"/>
          <w:sz w:val="26"/>
        </w:rPr>
        <w:t>•  "Khóa tài khoản khác xóa tài khoản như thế nào?" → Khóa chỉ tạm ngừng đăng nhập, dữ liệu và lịch sử vẫn giữ nguyên, có thể mở lại bất cứ lúc nào; xóa là một quy trình riêng ba mức (xóa mềm → thùng rác 30 ngày → xóa vĩnh viễn) nhằm tránh mất dữ liệu do bấm nhầm.</w:t>
      </w:r>
    </w:p>
    <w:p>
      <w:pPr>
        <w:spacing w:after="60"/>
        <w:ind w:left="504" w:hanging="259"/>
      </w:pPr>
      <w:r>
        <w:rPr>
          <w:rFonts w:ascii="Times New Roman" w:hAnsi="Times New Roman" w:cs="Times New Roman" w:eastAsia="Times New Roman"/>
          <w:b w:val="0"/>
          <w:i w:val="0"/>
          <w:sz w:val="26"/>
        </w:rPr>
        <w:t>•  "Vì sao phải xếp lịch ca trước rồi mới cho chấm công?" → Đây là cơ sở duy nhất để hệ thống biết giờ chuẩn để tính trễ, sớm và tiền phạt — không có lịch ca thì không có gì để đối chiếu, nên hệ thống chặn check-in nếu hôm nay chưa có lịch.</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