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809E5" w14:textId="77777777" w:rsidR="00F47117" w:rsidRDefault="00000000">
      <w:pPr>
        <w:jc w:val="right"/>
        <w:rPr>
          <w:rFonts w:ascii="Calibri" w:hAnsi="Calibri" w:cs="Calibri"/>
          <w:color w:val="000000"/>
          <w:sz w:val="20"/>
          <w:szCs w:val="22"/>
        </w:rPr>
      </w:pPr>
      <w:bookmarkStart w:id="0" w:name="_Hlk180834956"/>
      <w:r>
        <w:rPr>
          <w:rFonts w:ascii="Calibri" w:hAnsi="Calibri" w:cs="Calibri"/>
          <w:color w:val="000000"/>
          <w:sz w:val="20"/>
          <w:szCs w:val="22"/>
        </w:rPr>
        <w:t xml:space="preserve">{{TITOLO}} {{NOMINATIVO}}</w:t>
      </w:r>
    </w:p>
    <w:p w14:paraId="2C20556F" w14:textId="77777777" w:rsidR="00F47117" w:rsidRDefault="00F47117">
      <w:pPr>
        <w:spacing w:line="259" w:lineRule="auto"/>
        <w:jc w:val="right"/>
        <w:rPr>
          <w:rFonts w:ascii="Calibri" w:eastAsia="Calibri" w:hAnsi="Calibri" w:cs="Calibri"/>
          <w:color w:val="000000"/>
          <w:sz w:val="22"/>
          <w:szCs w:val="22"/>
        </w:rPr>
      </w:pPr>
    </w:p>
    <w:p w14:paraId="6F7A427C" w14:textId="5FF831A9" w:rsidR="00F47117" w:rsidRDefault="00000000">
      <w:pPr>
        <w:keepNext/>
        <w:widowControl w:val="0"/>
        <w:tabs>
          <w:tab w:val="left" w:pos="1134"/>
        </w:tabs>
        <w:ind w:left="1134" w:hanging="1134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OGGETTO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Calibri" w:hAnsi="Calibri" w:cs="Calibri"/>
          <w:sz w:val="22"/>
          <w:szCs w:val="22"/>
        </w:rPr>
        <w:tab/>
        <w:t>Conferimento incarico riguardante attività di tutorato, nonché attività didattico integrative, propedeutiche e di recupero (ART. 1 Co. 1°, lett. b) L. 170/2003) – Bando di selezione di cui al D.D. n. {{DECRETO_BANDO}}</w:t>
      </w:r>
      <w:r w:rsidR="001F792D">
        <w:rPr>
          <w:rFonts w:ascii="Calibri" w:hAnsi="Calibri" w:cs="Calibri"/>
          <w:sz w:val="22"/>
          <w:szCs w:val="22"/>
        </w:rPr>
        <w:t xml:space="preserve"> </w:t>
      </w:r>
    </w:p>
    <w:p w14:paraId="490691F3" w14:textId="77777777" w:rsidR="005929CE" w:rsidRDefault="005929CE">
      <w:pPr>
        <w:keepNext/>
        <w:widowControl w:val="0"/>
        <w:tabs>
          <w:tab w:val="left" w:pos="1134"/>
        </w:tabs>
        <w:ind w:left="1134" w:hanging="1134"/>
        <w:contextualSpacing/>
        <w:jc w:val="both"/>
        <w:rPr>
          <w:rFonts w:ascii="Calibri" w:hAnsi="Calibri" w:cs="Calibri"/>
          <w:sz w:val="22"/>
          <w:szCs w:val="22"/>
        </w:rPr>
      </w:pPr>
    </w:p>
    <w:p w14:paraId="405593F8" w14:textId="77777777" w:rsidR="00F47117" w:rsidRDefault="00F47117">
      <w:pPr>
        <w:ind w:firstLine="708"/>
        <w:contextualSpacing/>
        <w:jc w:val="both"/>
        <w:rPr>
          <w:rFonts w:ascii="Calibri" w:hAnsi="Calibri" w:cs="Calibri"/>
          <w:sz w:val="22"/>
          <w:szCs w:val="22"/>
        </w:rPr>
      </w:pPr>
    </w:p>
    <w:p w14:paraId="2E1A73ED" w14:textId="77777777" w:rsidR="00F47117" w:rsidRDefault="00F47117">
      <w:pPr>
        <w:spacing w:line="600" w:lineRule="auto"/>
        <w:ind w:firstLine="708"/>
        <w:contextualSpacing/>
        <w:jc w:val="both"/>
        <w:rPr>
          <w:rFonts w:ascii="Calibri" w:hAnsi="Calibri" w:cs="Calibri"/>
          <w:sz w:val="22"/>
          <w:szCs w:val="22"/>
        </w:rPr>
      </w:pPr>
    </w:p>
    <w:p w14:paraId="47DE14FA" w14:textId="54C7337D" w:rsidR="00F47117" w:rsidRDefault="00000000">
      <w:pPr>
        <w:spacing w:line="600" w:lineRule="auto"/>
        <w:ind w:firstLine="708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Gentile {{NOMINATIVO}}, {{NATO}} a {{LUOGO_NASCITA}} il {{DATA_NASCITA}} e {{RESIDENTE}} a {{COMUNE_RESIDENZA}} in {{INDIRIZZO}}, codice fiscale {{CODICE_FISCALE}}, {{VINCITORE}} della procedura selettiva, i cui atti sono stati approvati con D.D. n. {{DECRETO_COMMISSIONE}}, alla S. V. viene conferito il seguente incarico di “supporto alle attività didattiche, in qualità di tutor”, </w:t>
      </w:r>
      <w:proofErr w:type="spellStart"/>
      <w:proofErr w:type="spellEnd"/>
      <w:proofErr w:type="spellStart"/>
      <w:proofErr w:type="spellEnd"/>
    </w:p>
    <w:p w14:paraId="2DD79868" w14:textId="77777777" w:rsidR="00F47117" w:rsidRDefault="00F47117">
      <w:pPr>
        <w:spacing w:line="480" w:lineRule="auto"/>
        <w:ind w:firstLine="708"/>
        <w:contextualSpacing/>
        <w:jc w:val="both"/>
        <w:rPr>
          <w:rFonts w:ascii="Calibri" w:hAnsi="Calibri" w:cs="Calibri"/>
          <w:sz w:val="22"/>
          <w:szCs w:val="22"/>
        </w:rPr>
      </w:pPr>
    </w:p>
    <w:tbl>
      <w:tblPr>
        <w:tblW w:w="10206" w:type="dxa"/>
        <w:tblInd w:w="110" w:type="dxa"/>
        <w:tblCellMar>
          <w:left w:w="110" w:type="dxa"/>
          <w:bottom w:w="30" w:type="dxa"/>
          <w:right w:w="279" w:type="dxa"/>
        </w:tblCellMar>
        <w:tblLook w:val="04A0" w:firstRow="1" w:lastRow="0" w:firstColumn="1" w:lastColumn="0" w:noHBand="0" w:noVBand="1"/>
      </w:tblPr>
      <w:tblGrid>
        <w:gridCol w:w="3686"/>
        <w:gridCol w:w="992"/>
        <w:gridCol w:w="3119"/>
        <w:gridCol w:w="2409"/>
      </w:tblGrid>
      <w:tr w:rsidR="00F47117" w14:paraId="40846479" w14:textId="77777777">
        <w:trPr>
          <w:trHeight w:val="54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EA29A" w14:textId="77777777" w:rsidR="00F47117" w:rsidRDefault="00000000">
            <w:pPr>
              <w:tabs>
                <w:tab w:val="left" w:pos="7750"/>
              </w:tabs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ATTIVITÀ DA SVOLGERE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0B919" w14:textId="77777777" w:rsidR="00F47117" w:rsidRDefault="00000000">
            <w:pPr>
              <w:tabs>
                <w:tab w:val="left" w:pos="7750"/>
              </w:tabs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N. ORE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9D50A" w14:textId="77777777" w:rsidR="00F47117" w:rsidRDefault="00000000">
            <w:pPr>
              <w:tabs>
                <w:tab w:val="left" w:pos="7750"/>
              </w:tabs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PERIODO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BC1F" w14:textId="77777777" w:rsidR="00F47117" w:rsidRDefault="00000000">
            <w:pPr>
              <w:tabs>
                <w:tab w:val="left" w:pos="7750"/>
              </w:tabs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COMPENSO ASSEGNO </w:t>
            </w:r>
          </w:p>
          <w:p w14:paraId="36F3C2C9" w14:textId="77777777" w:rsidR="00F47117" w:rsidRDefault="00000000">
            <w:pPr>
              <w:tabs>
                <w:tab w:val="left" w:pos="7750"/>
              </w:tabs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(AL NETTO DEGLI ONERI A CARICO DELL’ENTE)</w:t>
            </w:r>
          </w:p>
        </w:tc>
      </w:tr>
      <w:tr w:rsidR="00F47117" w14:paraId="7D29ACA3" w14:textId="77777777">
        <w:trPr>
          <w:trHeight w:val="637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F4C6D" w14:textId="77777777" w:rsidR="00F47117" w:rsidRDefault="00000000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{{ATTIVITA}}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3BC9B" w14:textId="77777777" w:rsidR="00F47117" w:rsidRDefault="00F47117">
            <w:pPr>
              <w:ind w:left="416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{{ORE}}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732F8" w14:textId="77777777" w:rsidR="00F47117" w:rsidRDefault="00F47117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{{PERIODO}}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1177" w14:textId="77777777" w:rsidR="00F47117" w:rsidRDefault="00F47117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{{COMPENSO}}</w:t>
            </w:r>
          </w:p>
        </w:tc>
      </w:tr>
    </w:tbl>
    <w:p w14:paraId="596BD869" w14:textId="77777777" w:rsidR="00F47117" w:rsidRDefault="00F47117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195A090A" w14:textId="77777777" w:rsidR="00F47117" w:rsidRDefault="00F47117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2E1996C1" w14:textId="77777777" w:rsidR="00F47117" w:rsidRDefault="00F47117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26B946F4" w14:textId="77777777" w:rsidR="00F47117" w:rsidRDefault="00000000">
      <w:pPr>
        <w:spacing w:before="240" w:after="240"/>
        <w:ind w:firstLine="708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L’incarico deve essere eseguito personalmente dalla S.V. la quale non potrà quindi valersi di sostituti. </w:t>
      </w:r>
    </w:p>
    <w:p w14:paraId="2CE3B424" w14:textId="77777777" w:rsidR="00F47117" w:rsidRDefault="00000000">
      <w:pPr>
        <w:tabs>
          <w:tab w:val="left" w:pos="142"/>
        </w:tabs>
        <w:spacing w:before="240" w:after="240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Il compenso forfetario lordo sarà erogato in unica soluzione a fine prestazione, previa notifica del completamento delle attività svolte da parte del Responsabile delle attività.</w:t>
      </w:r>
    </w:p>
    <w:p w14:paraId="36829714" w14:textId="77777777" w:rsidR="00F47117" w:rsidRDefault="00000000">
      <w:pPr>
        <w:tabs>
          <w:tab w:val="left" w:pos="142"/>
        </w:tabs>
        <w:spacing w:before="240" w:after="240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Qualora si dovessero verificare riduzioni o sospensioni dell’attività oggetto della presente lettera d’incarico, per motivi didattici e/o organizzativi, la misura del corrispettivo sarà rapportata alle ore di collaborazione effettivamente svolte, tramite verifica dell’apposito registro delle attività, ove previsto.</w:t>
      </w:r>
    </w:p>
    <w:p w14:paraId="4AEAB77A" w14:textId="77777777" w:rsidR="00F47117" w:rsidRDefault="00000000">
      <w:pPr>
        <w:tabs>
          <w:tab w:val="left" w:pos="-993"/>
        </w:tabs>
        <w:spacing w:before="240" w:after="240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 xml:space="preserve">All’assegno, si applicano le disposizioni dell’art. 10 bis del decreto legislativo 15 dicembre 1997, n° 446, nonché quelle dell’art. 4 della Legge 13 agosto 1984, n° 476, e successive modificazioni, ed in materia previdenziale quelle dell’art. 2, commi 26 e seguenti, della Legge 8 agosto 1995, n° 335, e successive modificazioni (Gestione Separata INPS). </w:t>
      </w:r>
    </w:p>
    <w:p w14:paraId="298D9BAA" w14:textId="77777777" w:rsidR="00F47117" w:rsidRDefault="00000000">
      <w:pPr>
        <w:tabs>
          <w:tab w:val="left" w:pos="-993"/>
        </w:tabs>
        <w:spacing w:before="240" w:after="240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ab/>
        <w:t xml:space="preserve">I compensi per gli incarichi suddetti sono esenti dall’applicazione delle aliquote IRAP ed IRPEF, mentre scontano il contributo INPS – Gestione Separata (art. 2 commi 26 e s.s. L. 335/95). </w:t>
      </w:r>
    </w:p>
    <w:p w14:paraId="38998227" w14:textId="77777777" w:rsidR="00F47117" w:rsidRDefault="00000000">
      <w:pPr>
        <w:tabs>
          <w:tab w:val="left" w:pos="-993"/>
        </w:tabs>
        <w:spacing w:before="240" w:after="240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 xml:space="preserve">Durante l’intero periodo della collaborazione sarà cura dell’Università coprire, a proprie spese, con assicurazione il rischio da infortuni. </w:t>
      </w:r>
    </w:p>
    <w:p w14:paraId="7422F140" w14:textId="77777777" w:rsidR="00F47117" w:rsidRDefault="00000000">
      <w:pPr>
        <w:tabs>
          <w:tab w:val="left" w:pos="-993"/>
        </w:tabs>
        <w:spacing w:before="240" w:after="240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La prestazione non dà luogo a diritti in ordine all’accesso nei ruoli delle Università e degli Istituti di Istruzione Universitaria Statali.</w:t>
      </w:r>
    </w:p>
    <w:p w14:paraId="7B8E1158" w14:textId="77777777" w:rsidR="00F47117" w:rsidRDefault="00F47117">
      <w:pPr>
        <w:tabs>
          <w:tab w:val="left" w:pos="-993"/>
        </w:tabs>
        <w:spacing w:before="240" w:after="240"/>
        <w:contextualSpacing/>
        <w:jc w:val="both"/>
        <w:rPr>
          <w:rFonts w:ascii="Calibri" w:hAnsi="Calibri" w:cs="Calibri"/>
          <w:sz w:val="22"/>
          <w:szCs w:val="22"/>
        </w:rPr>
      </w:pPr>
    </w:p>
    <w:p w14:paraId="143C48CB" w14:textId="77777777" w:rsidR="00F47117" w:rsidRDefault="00000000">
      <w:pPr>
        <w:tabs>
          <w:tab w:val="left" w:pos="-993"/>
        </w:tabs>
        <w:spacing w:before="240" w:after="240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L’assegno per attività di tutorato, nonché per le attività didattico – integrative, propedeutiche e di recupero, di cui sopra, è compatibile con la fruizione delle borse di studio di cui all’art. 8 della legge 2 dicembre 1991, n. 390.</w:t>
      </w:r>
    </w:p>
    <w:p w14:paraId="67C155E8" w14:textId="77777777" w:rsidR="00F47117" w:rsidRDefault="00F47117">
      <w:pPr>
        <w:tabs>
          <w:tab w:val="left" w:pos="-993"/>
        </w:tabs>
        <w:spacing w:before="240" w:after="240"/>
        <w:contextualSpacing/>
        <w:jc w:val="both"/>
        <w:rPr>
          <w:rFonts w:ascii="Calibri" w:hAnsi="Calibri" w:cs="Calibri"/>
          <w:sz w:val="22"/>
          <w:szCs w:val="22"/>
        </w:rPr>
      </w:pPr>
    </w:p>
    <w:p w14:paraId="7F098E07" w14:textId="77777777" w:rsidR="00F47117" w:rsidRDefault="00F47117">
      <w:pPr>
        <w:tabs>
          <w:tab w:val="left" w:pos="-993"/>
        </w:tabs>
        <w:spacing w:before="240" w:after="240"/>
        <w:contextualSpacing/>
        <w:jc w:val="both"/>
        <w:rPr>
          <w:rFonts w:ascii="Calibri" w:hAnsi="Calibri" w:cs="Calibri"/>
          <w:sz w:val="22"/>
          <w:szCs w:val="22"/>
        </w:rPr>
      </w:pPr>
    </w:p>
    <w:p w14:paraId="2C9AA033" w14:textId="77777777" w:rsidR="00F47117" w:rsidRDefault="00000000">
      <w:pPr>
        <w:ind w:firstLine="708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{{LUOGO}}, {{DATA_LETTERA}}</w:t>
      </w:r>
    </w:p>
    <w:p w14:paraId="43008F88" w14:textId="77777777" w:rsidR="00F47117" w:rsidRDefault="00F47117">
      <w:pPr>
        <w:ind w:firstLine="708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078F276E" w14:textId="77777777" w:rsidR="00F47117" w:rsidRDefault="00F47117">
      <w:pPr>
        <w:ind w:firstLine="708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19E86454" w14:textId="77777777" w:rsidR="00F47117" w:rsidRDefault="00F47117">
      <w:pPr>
        <w:spacing w:line="238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F47117" w14:paraId="0B8B4A2C" w14:textId="77777777">
        <w:tc>
          <w:tcPr>
            <w:tcW w:w="3259" w:type="dxa"/>
          </w:tcPr>
          <w:p w14:paraId="035DBB4B" w14:textId="77777777" w:rsidR="00F47117" w:rsidRDefault="00000000">
            <w:pPr>
              <w:spacing w:line="23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PRESA VISIONE</w:t>
            </w:r>
          </w:p>
          <w:p w14:paraId="3DE6D861" w14:textId="77777777" w:rsidR="00F47117" w:rsidRDefault="00000000">
            <w:pPr>
              <w:spacing w:line="238" w:lineRule="auto"/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DEL RESPONSABILE DELL’ATTIVITÀ</w:t>
            </w:r>
            <w:r>
              <w:rPr>
                <w:rFonts w:ascii="Calibri" w:hAnsi="Calibri" w:cs="Calibri"/>
                <w:sz w:val="22"/>
                <w:szCs w:val="22"/>
              </w:rPr>
              <w:tab/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</w:p>
          <w:p w14:paraId="5C07DA8D" w14:textId="77777777" w:rsidR="00F47117" w:rsidRDefault="00F47117">
            <w:pPr>
              <w:spacing w:line="238" w:lineRule="auto"/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  <w:p w14:paraId="345840D8" w14:textId="77777777" w:rsidR="00F47117" w:rsidRDefault="00F47117">
            <w:pPr>
              <w:spacing w:line="238" w:lineRule="auto"/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  <w:p w14:paraId="38BC6E58" w14:textId="77777777" w:rsidR="00F47117" w:rsidRDefault="00F47117">
            <w:pPr>
              <w:spacing w:line="238" w:lineRule="auto"/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  <w:p w14:paraId="2FE1F193" w14:textId="77777777" w:rsidR="00F47117" w:rsidRDefault="00000000">
            <w:pPr>
              <w:spacing w:line="23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{{FIRMA_DOCENTE}}</w:t>
            </w:r>
          </w:p>
        </w:tc>
        <w:tc>
          <w:tcPr>
            <w:tcW w:w="3259" w:type="dxa"/>
          </w:tcPr>
          <w:p w14:paraId="09FD5272" w14:textId="77777777" w:rsidR="00F47117" w:rsidRDefault="00F47117">
            <w:pPr>
              <w:spacing w:line="23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5650A22D" w14:textId="77777777" w:rsidR="00F47117" w:rsidRDefault="00000000">
            <w:pPr>
              <w:spacing w:line="23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 ACCETTAZIONE</w:t>
            </w:r>
          </w:p>
          <w:p w14:paraId="6E6A6C1D" w14:textId="77777777" w:rsidR="00F47117" w:rsidRDefault="00F47117">
            <w:pPr>
              <w:spacing w:line="238" w:lineRule="auto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  <w:p w14:paraId="03C29797" w14:textId="77777777" w:rsidR="00F47117" w:rsidRDefault="00F47117">
            <w:pPr>
              <w:spacing w:line="238" w:lineRule="auto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  <w:p w14:paraId="5B3E237E" w14:textId="77777777" w:rsidR="00F47117" w:rsidRDefault="00F47117">
            <w:pPr>
              <w:spacing w:line="238" w:lineRule="auto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  <w:p w14:paraId="79E475FB" w14:textId="77777777" w:rsidR="00F47117" w:rsidRDefault="00F47117">
            <w:pPr>
              <w:spacing w:line="238" w:lineRule="auto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  <w:p w14:paraId="4C8F1CE3" w14:textId="77777777" w:rsidR="00F47117" w:rsidRDefault="00000000">
            <w:pPr>
              <w:spacing w:line="23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{{FIRMA_STUDENTE}}</w:t>
            </w:r>
          </w:p>
        </w:tc>
        <w:tc>
          <w:tcPr>
            <w:tcW w:w="3260" w:type="dxa"/>
          </w:tcPr>
          <w:p w14:paraId="2954104D" w14:textId="77777777" w:rsidR="00F47117" w:rsidRDefault="00000000">
            <w:pPr>
              <w:keepNext/>
              <w:widowControl w:val="0"/>
              <w:contextualSpacing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 </w:t>
            </w:r>
          </w:p>
          <w:p w14:paraId="190219AA" w14:textId="77777777" w:rsidR="00F47117" w:rsidRDefault="00000000">
            <w:pPr>
              <w:keepNext/>
              <w:widowControl w:val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IL DIRETTORE</w:t>
            </w:r>
          </w:p>
          <w:p w14:paraId="009F5160" w14:textId="77777777" w:rsidR="00F47117" w:rsidRDefault="00F47117">
            <w:pPr>
              <w:keepNext/>
              <w:widowControl w:val="0"/>
              <w:contextualSpacing/>
              <w:rPr>
                <w:rFonts w:ascii="Calibri" w:hAnsi="Calibri" w:cs="Calibri"/>
                <w:sz w:val="22"/>
                <w:szCs w:val="22"/>
              </w:rPr>
            </w:pPr>
          </w:p>
          <w:p w14:paraId="7B016F57" w14:textId="77777777" w:rsidR="00F47117" w:rsidRDefault="00F47117">
            <w:pPr>
              <w:keepNext/>
              <w:widowControl w:val="0"/>
              <w:contextualSpacing/>
              <w:rPr>
                <w:rFonts w:ascii="Calibri" w:hAnsi="Calibri" w:cs="Calibri"/>
                <w:sz w:val="22"/>
                <w:szCs w:val="22"/>
              </w:rPr>
            </w:pPr>
          </w:p>
          <w:p w14:paraId="011967E7" w14:textId="77777777" w:rsidR="00F47117" w:rsidRDefault="00F47117">
            <w:pPr>
              <w:keepNext/>
              <w:widowControl w:val="0"/>
              <w:contextualSpacing/>
              <w:rPr>
                <w:rFonts w:ascii="Calibri" w:hAnsi="Calibri" w:cs="Calibri"/>
                <w:sz w:val="22"/>
                <w:szCs w:val="22"/>
              </w:rPr>
            </w:pPr>
          </w:p>
          <w:p w14:paraId="46B3BB58" w14:textId="77777777" w:rsidR="00F47117" w:rsidRDefault="00F47117">
            <w:pPr>
              <w:keepNext/>
              <w:widowControl w:val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7827022C" w14:textId="77777777" w:rsidR="00F47117" w:rsidRDefault="00000000">
            <w:pPr>
              <w:keepNext/>
              <w:widowControl w:val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sz w:val="22"/>
                <w:szCs w:val="22"/>
              </w:rPr>
              <w:t>{{FIRMA_DIRETTORE}}</w:t>
            </w:r>
            <w:bookmarkEnd w:id="0"/>
          </w:p>
        </w:tc>
      </w:tr>
    </w:tbl>
    <w:p w14:paraId="79A93AF2" w14:textId="77777777" w:rsidR="00F47117" w:rsidRDefault="00F47117"/>
    <w:sectPr w:rsidR="00F47117">
      <w:headerReference w:type="default" r:id="rId6"/>
      <w:footerReference w:type="default" r:id="rId7"/>
      <w:pgSz w:w="11900" w:h="16840"/>
      <w:pgMar w:top="1523" w:right="851" w:bottom="1701" w:left="851" w:header="426" w:footer="56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768A4" w14:textId="77777777" w:rsidR="00E91DCF" w:rsidRDefault="00E91DCF">
      <w:r>
        <w:separator/>
      </w:r>
    </w:p>
  </w:endnote>
  <w:endnote w:type="continuationSeparator" w:id="0">
    <w:p w14:paraId="58E6C7B3" w14:textId="77777777" w:rsidR="00E91DCF" w:rsidRDefault="00E91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FB11A" w14:textId="77777777" w:rsidR="00F47117" w:rsidRDefault="00000000">
    <w:pPr>
      <w:jc w:val="center"/>
      <w:rPr>
        <w:rFonts w:ascii="Calibri Light" w:hAnsi="Calibri Light" w:cs="Calibri Light"/>
        <w:i/>
        <w:iCs/>
        <w:sz w:val="18"/>
        <w:szCs w:val="18"/>
      </w:rPr>
    </w:pPr>
    <w:r>
      <w:rPr>
        <w:rFonts w:ascii="Calibri Light" w:hAnsi="Calibri Light" w:cs="Calibri Light"/>
        <w:i/>
        <w:iCs/>
        <w:sz w:val="18"/>
        <w:szCs w:val="18"/>
      </w:rPr>
      <w:t>Documento firmato digitalmente ai sensi del Codice dell'Amministrazione Digitale e norme ad esso connesse</w:t>
    </w:r>
  </w:p>
  <w:p w14:paraId="2089EB2B" w14:textId="77777777" w:rsidR="00F47117" w:rsidRDefault="00F47117"/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4253"/>
      <w:gridCol w:w="2651"/>
    </w:tblGrid>
    <w:tr w:rsidR="00F47117" w14:paraId="51071827" w14:textId="77777777">
      <w:tc>
        <w:tcPr>
          <w:tcW w:w="3510" w:type="dxa"/>
        </w:tcPr>
        <w:p w14:paraId="660F975A" w14:textId="77777777" w:rsidR="00F47117" w:rsidRDefault="00000000">
          <w:pPr>
            <w:pStyle w:val="Pidipagina"/>
            <w:rPr>
              <w:rFonts w:ascii="Calibri" w:hAnsi="Calibri"/>
              <w:b/>
              <w:color w:val="FF0000"/>
              <w:sz w:val="16"/>
              <w:szCs w:val="16"/>
            </w:rPr>
          </w:pPr>
          <w:r>
            <w:rPr>
              <w:rFonts w:ascii="Calibri" w:hAnsi="Calibri"/>
              <w:b/>
              <w:color w:val="FF0000"/>
              <w:sz w:val="16"/>
              <w:szCs w:val="16"/>
            </w:rPr>
            <w:t>Dipartimento di Biologia,</w:t>
          </w:r>
        </w:p>
        <w:p w14:paraId="7F2E4383" w14:textId="77777777" w:rsidR="00F47117" w:rsidRDefault="00000000">
          <w:pPr>
            <w:pStyle w:val="Pidipagina"/>
            <w:rPr>
              <w:rFonts w:ascii="Calibri" w:hAnsi="Calibri"/>
              <w:b/>
              <w:color w:val="FF0000"/>
              <w:sz w:val="16"/>
              <w:szCs w:val="16"/>
            </w:rPr>
          </w:pPr>
          <w:r>
            <w:rPr>
              <w:rFonts w:ascii="Calibri" w:hAnsi="Calibri"/>
              <w:b/>
              <w:color w:val="FF0000"/>
              <w:sz w:val="16"/>
              <w:szCs w:val="16"/>
            </w:rPr>
            <w:t xml:space="preserve">Ecologia e Scienze della Terra </w:t>
          </w:r>
        </w:p>
        <w:p w14:paraId="2CE10768" w14:textId="77777777" w:rsidR="00F47117" w:rsidRDefault="00000000">
          <w:pPr>
            <w:pStyle w:val="Pidipagina"/>
            <w:rPr>
              <w:rFonts w:ascii="Calibri" w:hAnsi="Calibri"/>
              <w:b/>
              <w:sz w:val="16"/>
              <w:szCs w:val="16"/>
            </w:rPr>
          </w:pPr>
          <w:r>
            <w:rPr>
              <w:rFonts w:ascii="Calibri" w:hAnsi="Calibri"/>
              <w:b/>
              <w:sz w:val="16"/>
              <w:szCs w:val="16"/>
            </w:rPr>
            <w:t>Università della Calabria</w:t>
          </w:r>
          <w:r>
            <w:rPr>
              <w:rFonts w:ascii="Calibri" w:hAnsi="Calibri"/>
              <w:b/>
              <w:sz w:val="16"/>
              <w:szCs w:val="16"/>
            </w:rPr>
            <w:tab/>
            <w:t xml:space="preserve"> </w:t>
          </w:r>
          <w:r>
            <w:rPr>
              <w:rFonts w:ascii="Calibri" w:hAnsi="Calibri"/>
              <w:b/>
              <w:sz w:val="16"/>
              <w:szCs w:val="16"/>
            </w:rPr>
            <w:tab/>
          </w:r>
        </w:p>
        <w:p w14:paraId="4FE5DC59" w14:textId="77777777" w:rsidR="00F47117" w:rsidRDefault="00000000">
          <w:pPr>
            <w:pStyle w:val="Pidipagina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t>Via P. Bucci – Cubo 4B</w:t>
          </w:r>
        </w:p>
        <w:p w14:paraId="40432BAE" w14:textId="77777777" w:rsidR="00F47117" w:rsidRDefault="00000000">
          <w:pPr>
            <w:pStyle w:val="Pidipagina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t>87036 Rende (Cs)</w:t>
          </w:r>
        </w:p>
      </w:tc>
      <w:tc>
        <w:tcPr>
          <w:tcW w:w="4253" w:type="dxa"/>
        </w:tcPr>
        <w:p w14:paraId="6BEF9AE2" w14:textId="77777777" w:rsidR="00F47117" w:rsidRDefault="00000000">
          <w:pPr>
            <w:pStyle w:val="Pidipagina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t xml:space="preserve">0984.49.3901 </w:t>
          </w:r>
        </w:p>
        <w:p w14:paraId="6215C6C9" w14:textId="77777777" w:rsidR="00F47117" w:rsidRDefault="00F47117">
          <w:pPr>
            <w:pStyle w:val="Pidipagina"/>
            <w:rPr>
              <w:rFonts w:ascii="Calibri" w:hAnsi="Calibri"/>
              <w:sz w:val="16"/>
              <w:szCs w:val="16"/>
            </w:rPr>
          </w:pPr>
          <w:hyperlink r:id="rId1" w:tooltip="mailto:direttore.best@unical.it" w:history="1">
            <w:r>
              <w:rPr>
                <w:rStyle w:val="Collegamentoipertestuale"/>
                <w:rFonts w:ascii="Calibri" w:hAnsi="Calibri"/>
                <w:sz w:val="16"/>
                <w:szCs w:val="16"/>
              </w:rPr>
              <w:t>direttore.best@unical.it</w:t>
            </w:r>
          </w:hyperlink>
        </w:p>
        <w:p w14:paraId="7878026E" w14:textId="77777777" w:rsidR="00F47117" w:rsidRDefault="00F47117">
          <w:pPr>
            <w:pStyle w:val="Pidipagina"/>
            <w:rPr>
              <w:rFonts w:ascii="Calibri" w:hAnsi="Calibri"/>
              <w:sz w:val="16"/>
              <w:szCs w:val="16"/>
            </w:rPr>
          </w:pPr>
          <w:hyperlink r:id="rId2" w:tooltip="mailto:dipartimento.best@pec.unical.it" w:history="1">
            <w:r>
              <w:rPr>
                <w:rStyle w:val="Collegamentoipertestuale"/>
                <w:rFonts w:ascii="Calibri" w:hAnsi="Calibri"/>
                <w:sz w:val="16"/>
                <w:szCs w:val="16"/>
              </w:rPr>
              <w:t>dipartimento.best@pec.unical.it</w:t>
            </w:r>
          </w:hyperlink>
        </w:p>
        <w:p w14:paraId="2F022801" w14:textId="77777777" w:rsidR="00F47117" w:rsidRDefault="00F47117">
          <w:pPr>
            <w:pStyle w:val="Pidipagina"/>
            <w:rPr>
              <w:rFonts w:ascii="Calibri" w:hAnsi="Calibri"/>
              <w:sz w:val="16"/>
              <w:szCs w:val="16"/>
            </w:rPr>
          </w:pPr>
        </w:p>
        <w:p w14:paraId="00C57387" w14:textId="77777777" w:rsidR="00F47117" w:rsidRDefault="00F47117">
          <w:pPr>
            <w:pStyle w:val="Pidipagina"/>
            <w:rPr>
              <w:rFonts w:ascii="Calibri" w:hAnsi="Calibri"/>
              <w:sz w:val="16"/>
              <w:szCs w:val="16"/>
            </w:rPr>
          </w:pPr>
        </w:p>
      </w:tc>
      <w:tc>
        <w:tcPr>
          <w:tcW w:w="2651" w:type="dxa"/>
        </w:tcPr>
        <w:p w14:paraId="31EDA842" w14:textId="77777777" w:rsidR="00F47117" w:rsidRDefault="00F47117">
          <w:pPr>
            <w:pStyle w:val="Pidipagina"/>
            <w:jc w:val="right"/>
            <w:rPr>
              <w:rFonts w:ascii="Calibri" w:hAnsi="Calibri"/>
              <w:b/>
              <w:sz w:val="16"/>
              <w:szCs w:val="16"/>
            </w:rPr>
          </w:pPr>
          <w:hyperlink r:id="rId3" w:tooltip="http://www.dibest.unical.it" w:history="1">
            <w:r>
              <w:rPr>
                <w:rStyle w:val="Collegamentoipertestuale"/>
                <w:rFonts w:ascii="Calibri" w:hAnsi="Calibri"/>
                <w:b/>
                <w:sz w:val="16"/>
                <w:szCs w:val="16"/>
              </w:rPr>
              <w:t>www.dibest.unical.it</w:t>
            </w:r>
          </w:hyperlink>
        </w:p>
        <w:p w14:paraId="055CB7E2" w14:textId="77777777" w:rsidR="00F47117" w:rsidRDefault="00F47117">
          <w:pPr>
            <w:pStyle w:val="Pidipagina"/>
            <w:jc w:val="right"/>
            <w:rPr>
              <w:rFonts w:ascii="Calibri" w:hAnsi="Calibri"/>
              <w:b/>
              <w:sz w:val="16"/>
              <w:szCs w:val="16"/>
            </w:rPr>
          </w:pPr>
        </w:p>
      </w:tc>
    </w:tr>
  </w:tbl>
  <w:p w14:paraId="18367776" w14:textId="77777777" w:rsidR="00F47117" w:rsidRDefault="00F47117">
    <w:pPr>
      <w:pStyle w:val="Pidipagina"/>
      <w:rPr>
        <w:rFonts w:ascii="Calibri" w:hAnsi="Calibr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BEA63" w14:textId="77777777" w:rsidR="00E91DCF" w:rsidRDefault="00E91DCF">
      <w:r>
        <w:separator/>
      </w:r>
    </w:p>
  </w:footnote>
  <w:footnote w:type="continuationSeparator" w:id="0">
    <w:p w14:paraId="0F644F5C" w14:textId="77777777" w:rsidR="00E91DCF" w:rsidRDefault="00E91D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1FFDC" w14:textId="77777777" w:rsidR="00F47117" w:rsidRDefault="00000000">
    <w:pPr>
      <w:pStyle w:val="Intestazione"/>
    </w:pPr>
    <w:r>
      <w:rPr>
        <w:noProof/>
      </w:rPr>
      <w:drawing>
        <wp:inline distT="0" distB="0" distL="0" distR="0" wp14:anchorId="10DA4F0F" wp14:editId="2217B31D">
          <wp:extent cx="2396490" cy="544830"/>
          <wp:effectExtent l="0" t="0" r="0" b="0"/>
          <wp:docPr id="1" name="_x0000_i10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dip - biologia - per word"/>
                  <pic:cNvPicPr/>
                </pic:nvPicPr>
                <pic:blipFill rotWithShape="1">
                  <a:blip r:embed="rId1"/>
                  <a:stretch/>
                </pic:blipFill>
                <pic:spPr bwMode="auto">
                  <a:xfrm>
                    <a:off x="0" y="0"/>
                    <a:ext cx="2396490" cy="544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117"/>
    <w:rsid w:val="001C083F"/>
    <w:rsid w:val="001F792D"/>
    <w:rsid w:val="0041517D"/>
    <w:rsid w:val="00501BCD"/>
    <w:rsid w:val="005929CE"/>
    <w:rsid w:val="005A5724"/>
    <w:rsid w:val="0089017B"/>
    <w:rsid w:val="009719C4"/>
    <w:rsid w:val="00E91DCF"/>
    <w:rsid w:val="00F4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199B6"/>
  <w15:docId w15:val="{844D2CEF-B252-4847-8279-8FDA6F42A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rPr>
      <w:color w:val="40404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rPr>
      <w:color w:val="40404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rPr>
      <w:color w:val="40404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rPr>
      <w:color w:val="40404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rPr>
      <w:color w:val="40404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rPr>
      <w:color w:val="40404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basedOn w:val="Normale"/>
    <w:uiPriority w:val="1"/>
    <w:qFormat/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FooterChar">
    <w:name w:val="Footer Char"/>
    <w:basedOn w:val="Carpredefinitoparagrafo"/>
    <w:uiPriority w:val="99"/>
  </w:style>
  <w:style w:type="paragraph" w:styleId="Didascalia">
    <w:name w:val="caption"/>
    <w:basedOn w:val="Normale"/>
    <w:next w:val="Normale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6607D" w:themeColor="followedHyperlink"/>
      <w:u w:val="single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Testofumetto">
    <w:name w:val="Balloon Text"/>
    <w:basedOn w:val="Normale"/>
    <w:link w:val="TestofumettoCarattere"/>
    <w:uiPriority w:val="99"/>
    <w:semiHidden/>
    <w:unhideWhenUsed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Pr>
      <w:rFonts w:ascii="Lucida Grande" w:hAnsi="Lucida Grande" w:cs="Lucida Grande"/>
      <w:sz w:val="18"/>
      <w:szCs w:val="18"/>
    </w:r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Menzionenonrisolta">
    <w:name w:val="Unresolved Mention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ibest.unical.it" TargetMode="External"/><Relationship Id="rId2" Type="http://schemas.openxmlformats.org/officeDocument/2006/relationships/hyperlink" Target="mailto:dipartimento.best@pec.unical.it" TargetMode="External"/><Relationship Id="rId1" Type="http://schemas.openxmlformats.org/officeDocument/2006/relationships/hyperlink" Target="mailto:direttore.best@unical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</dc:creator>
  <cp:keywords/>
  <dc:description/>
  <cp:lastModifiedBy>Emanuele Dodaro</cp:lastModifiedBy>
  <cp:revision>4</cp:revision>
  <dcterms:created xsi:type="dcterms:W3CDTF">2026-05-21T14:08:00Z</dcterms:created>
  <dcterms:modified xsi:type="dcterms:W3CDTF">2026-05-21T14:14:00Z</dcterms:modified>
</cp:coreProperties>
</file>