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Maria Beatriz</w:t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Vitor Santos</w:t>
      </w:r>
    </w:p>
    <w:p w:rsidR="00000000" w:rsidDel="00000000" w:rsidP="00000000" w:rsidRDefault="00000000" w:rsidRPr="00000000" w14:paraId="00000004">
      <w:pPr>
        <w:spacing w:after="12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Yasmin Lima</w:t>
      </w:r>
    </w:p>
    <w:p w:rsidR="00000000" w:rsidDel="00000000" w:rsidP="00000000" w:rsidRDefault="00000000" w:rsidRPr="00000000" w14:paraId="00000005">
      <w:pPr>
        <w:spacing w:after="120" w:lineRule="auto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RELAÇÃO DE ARTEFATOS </w:t>
      </w:r>
    </w:p>
    <w:p w:rsidR="00000000" w:rsidDel="00000000" w:rsidP="00000000" w:rsidRDefault="00000000" w:rsidRPr="00000000" w14:paraId="0000000B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ESPECIFICAÇÃO DO PROJETO </w:t>
      </w:r>
    </w:p>
    <w:p w:rsidR="00000000" w:rsidDel="00000000" w:rsidP="00000000" w:rsidRDefault="00000000" w:rsidRPr="00000000" w14:paraId="0000000C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Vai</w:t>
      </w:r>
    </w:p>
    <w:p w:rsidR="00000000" w:rsidDel="00000000" w:rsidP="00000000" w:rsidRDefault="00000000" w:rsidRPr="00000000" w14:paraId="0000000D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3221038</wp:posOffset>
                </wp:positionH>
                <wp:positionV relativeFrom="paragraph">
                  <wp:posOffset>307658</wp:posOffset>
                </wp:positionV>
                <wp:extent cx="2657475" cy="1423670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026788" y="3077690"/>
                          <a:ext cx="2638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Trabalho apresentado como requisito parcial para a disciplina de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Experiência Criativa – Projetando Soluções Computacionais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, do curso de Bacharelado em Engenharia de Software, da PUCPR.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Orientadores: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Prof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superscript"/>
                              </w:rPr>
                              <w:t xml:space="preserve">a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. Lisiane Reips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Prof. Giulio Domenico Bordin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Prof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superscript"/>
                              </w:rPr>
                              <w:t xml:space="preserve">a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. Rosilene Fernandes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3221038</wp:posOffset>
                </wp:positionH>
                <wp:positionV relativeFrom="paragraph">
                  <wp:posOffset>307658</wp:posOffset>
                </wp:positionV>
                <wp:extent cx="2657475" cy="1423670"/>
                <wp:effectExtent b="0" l="0" r="0" t="0"/>
                <wp:wrapSquare wrapText="bothSides" distB="45720" distT="45720" distL="114300" distR="114300"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7475" cy="1423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71440</wp:posOffset>
                </wp:positionH>
                <wp:positionV relativeFrom="paragraph">
                  <wp:posOffset>244158</wp:posOffset>
                </wp:positionV>
                <wp:extent cx="2657475" cy="1881718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09904" y="2456025"/>
                          <a:ext cx="1872193" cy="2647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71440</wp:posOffset>
                </wp:positionH>
                <wp:positionV relativeFrom="paragraph">
                  <wp:posOffset>244158</wp:posOffset>
                </wp:positionV>
                <wp:extent cx="2657475" cy="1881718"/>
                <wp:effectExtent b="0" l="0" r="0" t="0"/>
                <wp:wrapSquare wrapText="bothSides" distB="45720" distT="45720" distL="114300" distR="11430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7475" cy="18817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Curitiba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f5xo9fjd8bpa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dt>
      <w:sdtPr>
        <w:id w:val="2522981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4lfxemdl8g6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ARTEFATO 1: Quadro “3 Objetivos”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gwgqmkoasc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ARTEFATO 2: Quadro “é – não é – faz – não faz”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45z2w4mn5q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ARTEFATO 3: Quadro “Visão de Produto”.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5kp903y25q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ARTEFATO 4: Canvas PBB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bmhsqnn38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ARTEFATO 5: Relação de User Stories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gst5ad498e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ARTEFATO 6: Modelo Relacional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2lxvpckuow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ARTEFATO 7: Diagrama de Classes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oi60t85927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ARTEFATO 8: Diagrama de Atividades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wkqwvzhns3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 BIBLIOGRÁFICAS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494"/>
        </w:tabs>
        <w:spacing w:after="0" w:before="12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ÍNDICE DE ILUSTRAÇÕES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494"/>
        </w:tabs>
        <w:spacing w:after="0" w:before="12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6971637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elsi8o6by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 – Quadro “3 Objetivos”.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ftko882mm1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2 – Quadro “é – não é – faz – não faz”.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41foti07nm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3 – Quadro "Visão de Produto".  Fonte: AGUIAR, F. 2018.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7xrs2yvbx6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4 – Canvas PBB: "Product Backlog Building". Fonte: AGUIAR, F. 2018.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rlr4o3g0b4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5 - User Stories e Critérios de Aceite. Fonte: AGUIAR, F. 2018.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034b492qhh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6 – Exemplo: Modelo Relacional gerado por engenharia reversa (MySQL Workbench).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g6h7arxabu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7 – Exemplo: Diagrama de Classes.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09bqvm46z0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8 – Exemplo: Diagrama de Atividades.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4lfxemdl8g6p" w:id="1"/>
      <w:bookmarkEnd w:id="1"/>
      <w:r w:rsidDel="00000000" w:rsidR="00000000" w:rsidRPr="00000000">
        <w:rPr>
          <w:rtl w:val="0"/>
        </w:rPr>
        <w:t xml:space="preserve">ARTEFATO 1: Quadro “3 Objetivos”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ind w:left="708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379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0"/>
        <w:gridCol w:w="5069"/>
        <w:tblGridChange w:id="0">
          <w:tblGrid>
            <w:gridCol w:w="1310"/>
            <w:gridCol w:w="5069"/>
          </w:tblGrid>
        </w:tblGridChange>
      </w:tblGrid>
      <w:tr>
        <w:trPr>
          <w:cantSplit w:val="0"/>
          <w:trHeight w:val="381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sz w:val="24"/>
                <w:szCs w:val="24"/>
              </w:rPr>
            </w:pPr>
            <w:bookmarkStart w:colFirst="0" w:colLast="0" w:name="_ivhp3za5zm2n" w:id="2"/>
            <w:bookmarkEnd w:id="2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ARTEFATO 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Quadro “3 Objetivos”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PRODUTO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Vai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240" w:before="240" w:line="276" w:lineRule="auto"/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Automatizar a verificação de portas abertas e vulnerabilidades de rede em sites.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Disponibilizar a solução via Web, permitindo acesso e consulta dos resultados em qualquer dispositivo por meio de uma URL.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Detectar portas abertas e analisar cabeçalhos HTTP.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00" w:before="120" w:line="240" w:lineRule="auto"/>
        <w:ind w:left="2160" w:firstLine="720"/>
        <w:rPr/>
      </w:pPr>
      <w:bookmarkStart w:colFirst="0" w:colLast="0" w:name="_pelsi8o6byh" w:id="3"/>
      <w:bookmarkEnd w:id="3"/>
      <w:r w:rsidDel="00000000" w:rsidR="00000000" w:rsidRPr="00000000">
        <w:rPr>
          <w:b w:val="1"/>
          <w:sz w:val="18"/>
          <w:szCs w:val="18"/>
          <w:rtl w:val="0"/>
        </w:rPr>
        <w:t xml:space="preserve">Figura 1 – Quadro “3 Objetivos”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cgwgqmkoasca" w:id="4"/>
      <w:bookmarkEnd w:id="4"/>
      <w:r w:rsidDel="00000000" w:rsidR="00000000" w:rsidRPr="00000000">
        <w:rPr>
          <w:rtl w:val="0"/>
        </w:rPr>
        <w:t xml:space="preserve">ARTEFATO 2: Quadro “é – não é – faz – não faz”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60.0" w:type="dxa"/>
        <w:jc w:val="left"/>
        <w:tblInd w:w="485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65"/>
        <w:gridCol w:w="4995"/>
        <w:tblGridChange w:id="0">
          <w:tblGrid>
            <w:gridCol w:w="3765"/>
            <w:gridCol w:w="4995"/>
          </w:tblGrid>
        </w:tblGridChange>
      </w:tblGrid>
      <w:tr>
        <w:trPr>
          <w:cantSplit w:val="0"/>
          <w:trHeight w:val="38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4">
            <w:pPr>
              <w:rPr>
                <w:b w:val="1"/>
                <w:sz w:val="24"/>
                <w:szCs w:val="24"/>
              </w:rPr>
            </w:pPr>
            <w:bookmarkStart w:colFirst="0" w:colLast="0" w:name="_296c6ofdjprg" w:id="5"/>
            <w:bookmarkEnd w:id="5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ARTEFATO 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Quadro “é – não é – faz – não faz”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PRODUTO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Vai</w:t>
            </w:r>
          </w:p>
        </w:tc>
      </w:tr>
      <w:tr>
        <w:trPr>
          <w:cantSplit w:val="0"/>
          <w:trHeight w:val="1687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É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6"/>
              </w:numPr>
              <w:spacing w:after="24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Um scanner web para verificar portas abertas em sites e analisar cabeçalhos HTTP.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Não 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6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Uma ferramenta para servidores, redes ou outros sistemas além de sites. 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6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 ensina a arrumar a falha, apenas indica. 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6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Um Antivírus.</w:t>
            </w:r>
          </w:p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40" w:before="240" w:line="276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9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Faz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Escaneia sites para verificar portas abertas e vulnerabilidades de rede.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Gera relatórios simples.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Oferece recomendações básicas de mitigação.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Armazena os relatórios em um banco de dados por 1 mês.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Não faz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6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 monitora sites em tempo real nem bloqueia ataques. 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6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 protege o sistema, apenas identifica as vulnerabilidades.</w:t>
            </w:r>
          </w:p>
        </w:tc>
      </w:tr>
    </w:tbl>
    <w:p w:rsidR="00000000" w:rsidDel="00000000" w:rsidP="00000000" w:rsidRDefault="00000000" w:rsidRPr="00000000" w14:paraId="00000059">
      <w:pPr>
        <w:spacing w:after="200" w:before="120" w:line="240" w:lineRule="auto"/>
        <w:ind w:left="2160" w:firstLine="720"/>
        <w:rPr>
          <w:b w:val="1"/>
        </w:rPr>
      </w:pPr>
      <w:bookmarkStart w:colFirst="0" w:colLast="0" w:name="_hftko882mm1l" w:id="6"/>
      <w:bookmarkEnd w:id="6"/>
      <w:r w:rsidDel="00000000" w:rsidR="00000000" w:rsidRPr="00000000">
        <w:rPr>
          <w:b w:val="1"/>
          <w:sz w:val="18"/>
          <w:szCs w:val="18"/>
          <w:rtl w:val="0"/>
        </w:rPr>
        <w:t xml:space="preserve">Figura 2 – Quadro “é – não é – faz – não faz”.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c45z2w4mn5q8" w:id="7"/>
      <w:bookmarkEnd w:id="7"/>
      <w:r w:rsidDel="00000000" w:rsidR="00000000" w:rsidRPr="00000000">
        <w:rPr>
          <w:rtl w:val="0"/>
        </w:rPr>
        <w:t xml:space="preserve">ARTEFATO 3: Quadro “Visão de Produto”.</w:t>
      </w:r>
    </w:p>
    <w:p w:rsidR="00000000" w:rsidDel="00000000" w:rsidP="00000000" w:rsidRDefault="00000000" w:rsidRPr="00000000" w14:paraId="0000005B">
      <w:pPr>
        <w:ind w:left="708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-334960</wp:posOffset>
                </wp:positionH>
                <wp:positionV relativeFrom="paragraph">
                  <wp:posOffset>935038</wp:posOffset>
                </wp:positionV>
                <wp:extent cx="821567" cy="583667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058929" y="3373979"/>
                          <a:ext cx="574142" cy="8120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-334960</wp:posOffset>
                </wp:positionH>
                <wp:positionV relativeFrom="paragraph">
                  <wp:posOffset>935038</wp:posOffset>
                </wp:positionV>
                <wp:extent cx="821567" cy="583667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1567" cy="5836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3"/>
        <w:tblW w:w="6237.0" w:type="dxa"/>
        <w:jc w:val="left"/>
        <w:tblInd w:w="112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4"/>
        <w:gridCol w:w="3543"/>
        <w:tblGridChange w:id="0">
          <w:tblGrid>
            <w:gridCol w:w="2694"/>
            <w:gridCol w:w="3543"/>
          </w:tblGrid>
        </w:tblGridChange>
      </w:tblGrid>
      <w:tr>
        <w:trPr>
          <w:cantSplit w:val="0"/>
          <w:trHeight w:val="361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C">
            <w:pPr>
              <w:rPr>
                <w:b w:val="1"/>
                <w:sz w:val="24"/>
                <w:szCs w:val="24"/>
              </w:rPr>
            </w:pPr>
            <w:bookmarkStart w:colFirst="0" w:colLast="0" w:name="_owfkrgrwpnn7" w:id="8"/>
            <w:bookmarkEnd w:id="8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ARTEFATO 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Quadro “Visão de Produto”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PRODUTO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Vai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CLIENTE-ALVO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240" w:before="24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Pessoas que desejam descobrir falhas de rede em sites.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CATEGORIA-SEGMENTO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240" w:before="24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Ferramenta de escaneamento de portas e vulnerabilidades.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BENEFÍCIO-CHAVE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240" w:before="240" w:line="276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Escaneamento de portas abertas e análise de cabeçalhos HTTP automatizados.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109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DIFERENCIADO-CHAVE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Reduz custo e tempo gastos para identificar falhas.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META-VALOR.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240" w:before="24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Detectar portas abertas e vulnerabilidades de rede, reduzindo os custos e o tempo de um escaneamento manual.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941foti07nml" w:id="9"/>
      <w:bookmarkEnd w:id="9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3 – Quadro "Visão de Produto".  Fonte: AGUIAR, F. 2018.</w:t>
      </w:r>
    </w:p>
    <w:p w:rsidR="00000000" w:rsidDel="00000000" w:rsidP="00000000" w:rsidRDefault="00000000" w:rsidRPr="00000000" w14:paraId="0000006B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>
          <w:color w:val="00b0f0"/>
        </w:rPr>
      </w:pPr>
      <w:bookmarkStart w:colFirst="0" w:colLast="0" w:name="_65kp903y25qp" w:id="10"/>
      <w:bookmarkEnd w:id="10"/>
      <w:r w:rsidDel="00000000" w:rsidR="00000000" w:rsidRPr="00000000">
        <w:rPr>
          <w:rtl w:val="0"/>
        </w:rPr>
        <w:t xml:space="preserve">ARTEFATO 4: Canvas PBB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80" w:before="280" w:lineRule="auto"/>
        <w:ind w:left="360" w:firstLine="0"/>
        <w:jc w:val="left"/>
        <w:rPr>
          <w:sz w:val="26"/>
          <w:szCs w:val="26"/>
        </w:rPr>
      </w:pPr>
      <w:bookmarkStart w:colFirst="0" w:colLast="0" w:name="_9qumrp4jbnow" w:id="11"/>
      <w:bookmarkEnd w:id="11"/>
      <w:r w:rsidDel="00000000" w:rsidR="00000000" w:rsidRPr="00000000">
        <w:rPr>
          <w:sz w:val="26"/>
          <w:szCs w:val="26"/>
          <w:rtl w:val="0"/>
        </w:rPr>
        <w:t xml:space="preserve">Problemas diários do usuário que o Vai resolve: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Custo e tempo elevados para analisar vulnerabilidades de um site manualmente.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Falta de conhecimento técnico para identificar portas abertas e vulnerabilidades de rede em sites.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Risco constante de exposição de dados sensíveis e cookies inseguros sem saber.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Necessidade de relatórios simples e claros para entender as vulnerabilidades de rede e seus impactos.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Não ter uma solução que identifique vulnerabilidades rapidamente.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80" w:before="280" w:lineRule="auto"/>
        <w:ind w:left="360" w:firstLine="0"/>
        <w:jc w:val="left"/>
        <w:rPr>
          <w:sz w:val="26"/>
          <w:szCs w:val="26"/>
        </w:rPr>
      </w:pPr>
      <w:bookmarkStart w:colFirst="0" w:colLast="0" w:name="_c83u6qe013a3" w:id="12"/>
      <w:bookmarkEnd w:id="12"/>
      <w:r w:rsidDel="00000000" w:rsidR="00000000" w:rsidRPr="00000000">
        <w:rPr>
          <w:sz w:val="26"/>
          <w:szCs w:val="26"/>
          <w:rtl w:val="0"/>
        </w:rPr>
        <w:t xml:space="preserve">Expectativas dos usuários para o Vai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Automatização rápida e precisa na identificação de vulnerabilidades de um site.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Facilidade de uso e acesso via web, sem necessidade de instalação.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Relatórios claros e objetivos.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Recomendações básicas para mitigação das falhas detectadas.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Cobertura adequada de vulnerabilidades comuns e relevantes para sites.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Redução significativa do tempo e custo envolvidos em escaneamentos de rede.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Confiabilidade e precisão na detecção para evitar falsos positivos e negativos.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276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59" w:lineRule="auto"/>
        <w:ind w:left="360" w:right="0" w:firstLine="0"/>
        <w:jc w:val="left"/>
        <w:rPr>
          <w:b w:val="1"/>
          <w:sz w:val="26"/>
          <w:szCs w:val="26"/>
        </w:rPr>
      </w:pPr>
      <w:bookmarkStart w:colFirst="0" w:colLast="0" w:name="_ot4anz8e7hub" w:id="13"/>
      <w:bookmarkEnd w:id="13"/>
      <w:r w:rsidDel="00000000" w:rsidR="00000000" w:rsidRPr="00000000">
        <w:rPr>
          <w:b w:val="1"/>
          <w:sz w:val="26"/>
          <w:szCs w:val="26"/>
          <w:rtl w:val="0"/>
        </w:rPr>
        <w:t xml:space="preserve">Personas: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Empresário</w:t>
      </w:r>
      <w:r w:rsidDel="00000000" w:rsidR="00000000" w:rsidRPr="00000000">
        <w:rPr>
          <w:rFonts w:ascii="Arial" w:cs="Arial" w:eastAsia="Arial" w:hAnsi="Arial"/>
          <w:b w:val="0"/>
          <w:rtl w:val="0"/>
        </w:rPr>
        <w:t xml:space="preserve">: Preocupado com a segurança de dados de clientes, busca uma ferramenta simples para verificar vulnerabilidades e entender recomendações básicas sem precisar de conhecimentos técnicos 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rtl w:val="0"/>
        </w:rPr>
        <w:t xml:space="preserve">Desenvolvedor web freelancer: Precisa garantir que os sites que cria estejam seguros. Procura uma solução rápida para identificar vulnerabilidades de rede e gerar relatórios simples para os clientes 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rtl w:val="0"/>
        </w:rPr>
        <w:t xml:space="preserve">Analista de segurança da informação: Enfrenta limitações de tempo para realizar testes manuais. Valoriza ferramentas que automatizam a detecção de portas abertas e vulnerabilidades, forneçam relatórios claros e ajudem a priorizar correções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9730" cy="3378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r7xrs2yvbx6p" w:id="14"/>
      <w:bookmarkEnd w:id="14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4 – Canvas PBB: "Product Backlog Building". Fonte: AGUIAR, F. 2018.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>
          <w:color w:val="00b0f0"/>
        </w:rPr>
      </w:pPr>
      <w:bookmarkStart w:colFirst="0" w:colLast="0" w:name="_rbmhsqnn38u" w:id="15"/>
      <w:bookmarkEnd w:id="15"/>
      <w:r w:rsidDel="00000000" w:rsidR="00000000" w:rsidRPr="00000000">
        <w:rPr>
          <w:rtl w:val="0"/>
        </w:rPr>
        <w:t xml:space="preserve">ARTEFATO 5: Relação de User Stories</w:t>
      </w:r>
      <w:r w:rsidDel="00000000" w:rsidR="00000000" w:rsidRPr="00000000">
        <w:rPr>
          <w:rtl w:val="0"/>
        </w:rPr>
      </w:r>
    </w:p>
    <w:tbl>
      <w:tblPr>
        <w:tblStyle w:val="Table4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8D">
            <w:pPr>
              <w:spacing w:after="60" w:before="60" w:lineRule="auto"/>
              <w:ind w:left="3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HISTÓRIA DO USUÁRIO 1 - PBI:</w:t>
            </w:r>
            <w:r w:rsidDel="00000000" w:rsidR="00000000" w:rsidRPr="00000000">
              <w:rPr>
                <w:rtl w:val="0"/>
              </w:rPr>
              <w:t xml:space="preserve"> Fazer cadastro no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F">
            <w:pPr>
              <w:spacing w:after="60" w:before="60" w:lineRule="auto"/>
              <w:ind w:left="30" w:firstLine="0"/>
              <w:rPr/>
            </w:pPr>
            <w:bookmarkStart w:colFirst="0" w:colLast="0" w:name="_qugmt3hbw7ul" w:id="16"/>
            <w:bookmarkEnd w:id="16"/>
            <w:r w:rsidDel="00000000" w:rsidR="00000000" w:rsidRPr="00000000">
              <w:rPr>
                <w:b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: usuário</w:t>
            </w:r>
          </w:p>
          <w:p w:rsidR="00000000" w:rsidDel="00000000" w:rsidP="00000000" w:rsidRDefault="00000000" w:rsidRPr="00000000" w14:paraId="00000090">
            <w:pPr>
              <w:spacing w:after="60" w:before="60" w:lineRule="auto"/>
              <w:ind w:left="30" w:firstLine="0"/>
              <w:rPr>
                <w:color w:val="00b0f0"/>
                <w:highlight w:val="yellow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POSSO</w:t>
            </w:r>
            <w:r w:rsidDel="00000000" w:rsidR="00000000" w:rsidRPr="00000000">
              <w:rPr>
                <w:rtl w:val="0"/>
              </w:rPr>
              <w:t xml:space="preserve">: fazer cadastro no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: criar minha conta e acessar as funcionalidades.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094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Aceite 1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60" w:before="60" w:lineRule="auto"/>
              <w:ind w:left="168" w:firstLine="0"/>
              <w:rPr>
                <w:color w:val="00b0f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QUE</w:t>
            </w:r>
            <w:r w:rsidDel="00000000" w:rsidR="00000000" w:rsidRPr="00000000">
              <w:rPr>
                <w:rtl w:val="0"/>
              </w:rPr>
              <w:t xml:space="preserve">: o usuário acessa a tela de cadastro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  <w:t xml:space="preserve">: preenche todos os campos obrigatórios e confirma</w:t>
            </w:r>
          </w:p>
          <w:p w:rsidR="00000000" w:rsidDel="00000000" w:rsidP="00000000" w:rsidRDefault="00000000" w:rsidRPr="00000000" w14:paraId="00000097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  <w:t xml:space="preserve">: a conta é criada com sucesso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099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Aceite 2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QUE</w:t>
            </w:r>
            <w:r w:rsidDel="00000000" w:rsidR="00000000" w:rsidRPr="00000000">
              <w:rPr>
                <w:rtl w:val="0"/>
              </w:rPr>
              <w:t xml:space="preserve">: o usuário já possui um e-mail cadastrado</w:t>
            </w:r>
          </w:p>
          <w:p w:rsidR="00000000" w:rsidDel="00000000" w:rsidP="00000000" w:rsidRDefault="00000000" w:rsidRPr="00000000" w14:paraId="0000009B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  <w:t xml:space="preserve">: tenta cadastrar novamente</w:t>
            </w:r>
          </w:p>
          <w:p w:rsidR="00000000" w:rsidDel="00000000" w:rsidP="00000000" w:rsidRDefault="00000000" w:rsidRPr="00000000" w14:paraId="0000009C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  <w:t xml:space="preserve">: o sistema exibe mensagem de erro.</w:t>
            </w:r>
          </w:p>
        </w:tc>
      </w:tr>
    </w:tbl>
    <w:p w:rsidR="00000000" w:rsidDel="00000000" w:rsidP="00000000" w:rsidRDefault="00000000" w:rsidRPr="00000000" w14:paraId="0000009D">
      <w:pPr>
        <w:ind w:left="426" w:firstLine="0"/>
        <w:jc w:val="both"/>
        <w:rPr>
          <w:color w:val="00b0f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9E">
            <w:pPr>
              <w:spacing w:after="60" w:before="60" w:lineRule="auto"/>
              <w:ind w:left="3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HISTÓRIA DO USUÁRIO 2 - PBI: </w:t>
            </w:r>
            <w:r w:rsidDel="00000000" w:rsidR="00000000" w:rsidRPr="00000000">
              <w:rPr>
                <w:rtl w:val="0"/>
              </w:rPr>
              <w:t xml:space="preserve">Fazer login no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0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: usuário</w:t>
            </w:r>
          </w:p>
          <w:p w:rsidR="00000000" w:rsidDel="00000000" w:rsidP="00000000" w:rsidRDefault="00000000" w:rsidRPr="00000000" w14:paraId="000000A1">
            <w:pPr>
              <w:spacing w:after="60" w:before="60" w:lineRule="auto"/>
              <w:ind w:left="30" w:firstLine="0"/>
              <w:rPr>
                <w:color w:val="00b0f0"/>
                <w:highlight w:val="yellow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POSSO</w:t>
            </w:r>
            <w:r w:rsidDel="00000000" w:rsidR="00000000" w:rsidRPr="00000000">
              <w:rPr>
                <w:rtl w:val="0"/>
              </w:rPr>
              <w:t xml:space="preserve">: fazer login no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: acessar minha conta e utilizar os recursos.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0A5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Aceite 1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QUE</w:t>
            </w:r>
            <w:r w:rsidDel="00000000" w:rsidR="00000000" w:rsidRPr="00000000">
              <w:rPr>
                <w:rtl w:val="0"/>
              </w:rPr>
              <w:t xml:space="preserve">: o usuário acessa a tela de login</w:t>
            </w:r>
          </w:p>
          <w:p w:rsidR="00000000" w:rsidDel="00000000" w:rsidP="00000000" w:rsidRDefault="00000000" w:rsidRPr="00000000" w14:paraId="000000A7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  <w:t xml:space="preserve">: insere e-mail e senha corretos</w:t>
            </w:r>
          </w:p>
          <w:p w:rsidR="00000000" w:rsidDel="00000000" w:rsidP="00000000" w:rsidRDefault="00000000" w:rsidRPr="00000000" w14:paraId="000000A8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  <w:t xml:space="preserve">: ele é autenticado e direcionado à tela inicial.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0AA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Aceite 2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QUE</w:t>
            </w:r>
            <w:r w:rsidDel="00000000" w:rsidR="00000000" w:rsidRPr="00000000">
              <w:rPr>
                <w:rtl w:val="0"/>
              </w:rPr>
              <w:t xml:space="preserve">: o usuário insere dados incorretos</w:t>
            </w:r>
          </w:p>
          <w:p w:rsidR="00000000" w:rsidDel="00000000" w:rsidP="00000000" w:rsidRDefault="00000000" w:rsidRPr="00000000" w14:paraId="000000AC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  <w:t xml:space="preserve">: tenta fazer login</w:t>
            </w:r>
          </w:p>
          <w:p w:rsidR="00000000" w:rsidDel="00000000" w:rsidP="00000000" w:rsidRDefault="00000000" w:rsidRPr="00000000" w14:paraId="000000AD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  <w:t xml:space="preserve">: o sistema exibe mensagem de erro.</w:t>
            </w:r>
          </w:p>
        </w:tc>
      </w:tr>
    </w:tbl>
    <w:p w:rsidR="00000000" w:rsidDel="00000000" w:rsidP="00000000" w:rsidRDefault="00000000" w:rsidRPr="00000000" w14:paraId="000000AE">
      <w:pPr>
        <w:ind w:left="426" w:firstLine="0"/>
        <w:jc w:val="both"/>
        <w:rPr>
          <w:color w:val="00b0f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AF">
            <w:pPr>
              <w:spacing w:after="60" w:before="60" w:lineRule="auto"/>
              <w:ind w:left="3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HISTÓRIA DO USUÁRIO 3 - PBI: </w:t>
            </w:r>
            <w:r w:rsidDel="00000000" w:rsidR="00000000" w:rsidRPr="00000000">
              <w:rPr>
                <w:rtl w:val="0"/>
              </w:rPr>
              <w:t xml:space="preserve">Solicitar um escaneamento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1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: usuário</w:t>
            </w:r>
          </w:p>
          <w:p w:rsidR="00000000" w:rsidDel="00000000" w:rsidP="00000000" w:rsidRDefault="00000000" w:rsidRPr="00000000" w14:paraId="000000B2">
            <w:pPr>
              <w:spacing w:after="60" w:before="60" w:lineRule="auto"/>
              <w:ind w:left="30" w:firstLine="0"/>
              <w:rPr>
                <w:color w:val="00b0f0"/>
                <w:highlight w:val="yellow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POSSO</w:t>
            </w:r>
            <w:r w:rsidDel="00000000" w:rsidR="00000000" w:rsidRPr="00000000">
              <w:rPr>
                <w:rtl w:val="0"/>
              </w:rPr>
              <w:t xml:space="preserve">: solicitar um escaneamento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: verificar a segurança de um site.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0B6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Aceite 1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QUE</w:t>
            </w:r>
            <w:r w:rsidDel="00000000" w:rsidR="00000000" w:rsidRPr="00000000">
              <w:rPr>
                <w:rtl w:val="0"/>
              </w:rPr>
              <w:t xml:space="preserve">: o usuário está logado</w:t>
            </w:r>
          </w:p>
          <w:p w:rsidR="00000000" w:rsidDel="00000000" w:rsidP="00000000" w:rsidRDefault="00000000" w:rsidRPr="00000000" w14:paraId="000000B8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  <w:t xml:space="preserve">: solicita um escaneamento </w:t>
            </w:r>
          </w:p>
          <w:p w:rsidR="00000000" w:rsidDel="00000000" w:rsidP="00000000" w:rsidRDefault="00000000" w:rsidRPr="00000000" w14:paraId="000000B9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  <w:t xml:space="preserve">: o teste é iniciado.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0BB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Aceite 2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QUE</w:t>
            </w:r>
            <w:r w:rsidDel="00000000" w:rsidR="00000000" w:rsidRPr="00000000">
              <w:rPr>
                <w:rtl w:val="0"/>
              </w:rPr>
              <w:t xml:space="preserve">: a solicitação foi feita</w:t>
            </w:r>
          </w:p>
          <w:p w:rsidR="00000000" w:rsidDel="00000000" w:rsidP="00000000" w:rsidRDefault="00000000" w:rsidRPr="00000000" w14:paraId="000000BD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  <w:t xml:space="preserve">: o escaneamento é iniciado</w:t>
            </w:r>
          </w:p>
          <w:p w:rsidR="00000000" w:rsidDel="00000000" w:rsidP="00000000" w:rsidRDefault="00000000" w:rsidRPr="00000000" w14:paraId="000000BE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  <w:t xml:space="preserve">: o usuário recebe confirmação na tela.</w:t>
            </w:r>
          </w:p>
        </w:tc>
      </w:tr>
    </w:tbl>
    <w:p w:rsidR="00000000" w:rsidDel="00000000" w:rsidP="00000000" w:rsidRDefault="00000000" w:rsidRPr="00000000" w14:paraId="000000BF">
      <w:pPr>
        <w:ind w:left="426" w:firstLine="0"/>
        <w:jc w:val="both"/>
        <w:rPr>
          <w:color w:val="00b0f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C0">
            <w:pPr>
              <w:spacing w:after="60" w:before="60" w:lineRule="auto"/>
              <w:ind w:left="3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HISTÓRIA DO USUÁRIO 4 - PBI: </w:t>
            </w:r>
            <w:r w:rsidDel="00000000" w:rsidR="00000000" w:rsidRPr="00000000">
              <w:rPr>
                <w:rtl w:val="0"/>
              </w:rPr>
              <w:t xml:space="preserve">Inserir a URL do site para escanear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2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: usuário</w:t>
            </w:r>
          </w:p>
          <w:p w:rsidR="00000000" w:rsidDel="00000000" w:rsidP="00000000" w:rsidRDefault="00000000" w:rsidRPr="00000000" w14:paraId="000000C3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POSSO</w:t>
            </w:r>
            <w:r w:rsidDel="00000000" w:rsidR="00000000" w:rsidRPr="00000000">
              <w:rPr>
                <w:rtl w:val="0"/>
              </w:rPr>
              <w:t xml:space="preserve">: inserir a URL do site</w:t>
            </w:r>
          </w:p>
          <w:p w:rsidR="00000000" w:rsidDel="00000000" w:rsidP="00000000" w:rsidRDefault="00000000" w:rsidRPr="00000000" w14:paraId="000000C4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: que o sistema realize o escaneamento.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0C7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Aceite 1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QUE</w:t>
            </w:r>
            <w:r w:rsidDel="00000000" w:rsidR="00000000" w:rsidRPr="00000000">
              <w:rPr>
                <w:rtl w:val="0"/>
              </w:rPr>
              <w:t xml:space="preserve">: o usuário está na tela de escaneamentos</w:t>
            </w:r>
          </w:p>
          <w:p w:rsidR="00000000" w:rsidDel="00000000" w:rsidP="00000000" w:rsidRDefault="00000000" w:rsidRPr="00000000" w14:paraId="000000C9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  <w:t xml:space="preserve">: insere a URL</w:t>
            </w:r>
          </w:p>
          <w:p w:rsidR="00000000" w:rsidDel="00000000" w:rsidP="00000000" w:rsidRDefault="00000000" w:rsidRPr="00000000" w14:paraId="000000CA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  <w:t xml:space="preserve">: o sistema inicia a análise.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0CC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Aceite 2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QUE</w:t>
            </w:r>
            <w:r w:rsidDel="00000000" w:rsidR="00000000" w:rsidRPr="00000000">
              <w:rPr>
                <w:rtl w:val="0"/>
              </w:rPr>
              <w:t xml:space="preserve">: a URL é inválida</w:t>
            </w:r>
          </w:p>
          <w:p w:rsidR="00000000" w:rsidDel="00000000" w:rsidP="00000000" w:rsidRDefault="00000000" w:rsidRPr="00000000" w14:paraId="000000CE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  <w:t xml:space="preserve">: o usuário tenta enviar</w:t>
            </w:r>
          </w:p>
          <w:p w:rsidR="00000000" w:rsidDel="00000000" w:rsidP="00000000" w:rsidRDefault="00000000" w:rsidRPr="00000000" w14:paraId="000000CF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  <w:t xml:space="preserve">: o sistema exibe mensagem de erro.</w:t>
            </w:r>
          </w:p>
        </w:tc>
      </w:tr>
    </w:tbl>
    <w:p w:rsidR="00000000" w:rsidDel="00000000" w:rsidP="00000000" w:rsidRDefault="00000000" w:rsidRPr="00000000" w14:paraId="000000D0">
      <w:pPr>
        <w:ind w:left="426" w:firstLine="0"/>
        <w:jc w:val="both"/>
        <w:rPr>
          <w:color w:val="00b0f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D1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HISTÓRIA DO USUÁRIO 5 - PBI: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Visualizar portas abertas e análise do cabeçalho.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3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: usuário</w:t>
            </w:r>
          </w:p>
          <w:p w:rsidR="00000000" w:rsidDel="00000000" w:rsidP="00000000" w:rsidRDefault="00000000" w:rsidRPr="00000000" w14:paraId="000000D4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POSSO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Visualizar vulnerabilidades.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: identificar riscos no meu site.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0D8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Aceite 1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QUE</w:t>
            </w:r>
            <w:r w:rsidDel="00000000" w:rsidR="00000000" w:rsidRPr="00000000">
              <w:rPr>
                <w:rtl w:val="0"/>
              </w:rPr>
              <w:t xml:space="preserve">: o escaneamento foi concluído</w:t>
            </w:r>
          </w:p>
          <w:p w:rsidR="00000000" w:rsidDel="00000000" w:rsidP="00000000" w:rsidRDefault="00000000" w:rsidRPr="00000000" w14:paraId="000000DA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  <w:t xml:space="preserve">: o usuário acessa o relatório</w:t>
            </w:r>
          </w:p>
          <w:p w:rsidR="00000000" w:rsidDel="00000000" w:rsidP="00000000" w:rsidRDefault="00000000" w:rsidRPr="00000000" w14:paraId="000000DB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  <w:t xml:space="preserve">: portas abertas e vulnerabilidades de cabeçalho são listadas.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0DD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Aceite 2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QUE</w:t>
            </w:r>
            <w:r w:rsidDel="00000000" w:rsidR="00000000" w:rsidRPr="00000000">
              <w:rPr>
                <w:rtl w:val="0"/>
              </w:rPr>
              <w:t xml:space="preserve">: não há portas abertas ou vulnerabilidades de cabeçalho</w:t>
            </w:r>
          </w:p>
          <w:p w:rsidR="00000000" w:rsidDel="00000000" w:rsidP="00000000" w:rsidRDefault="00000000" w:rsidRPr="00000000" w14:paraId="000000DF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  <w:t xml:space="preserve">: o usuário acessa o relatório</w:t>
            </w:r>
          </w:p>
          <w:p w:rsidR="00000000" w:rsidDel="00000000" w:rsidP="00000000" w:rsidRDefault="00000000" w:rsidRPr="00000000" w14:paraId="000000E0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  <w:t xml:space="preserve">: é explicado que não foram identificadas vulnerabilidades.</w:t>
            </w:r>
          </w:p>
        </w:tc>
      </w:tr>
    </w:tbl>
    <w:p w:rsidR="00000000" w:rsidDel="00000000" w:rsidP="00000000" w:rsidRDefault="00000000" w:rsidRPr="00000000" w14:paraId="000000E1">
      <w:pPr>
        <w:ind w:left="426" w:firstLine="0"/>
        <w:jc w:val="both"/>
        <w:rPr>
          <w:color w:val="00b0f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E2">
            <w:pPr>
              <w:spacing w:after="60" w:before="60" w:lineRule="auto"/>
              <w:ind w:left="3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HISTÓRIA DO USUÁRIO 6 - PBI: </w:t>
            </w:r>
            <w:r w:rsidDel="00000000" w:rsidR="00000000" w:rsidRPr="00000000">
              <w:rPr>
                <w:rtl w:val="0"/>
              </w:rPr>
              <w:t xml:space="preserve">Visualizar recomendações de correção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4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: usuário</w:t>
            </w:r>
          </w:p>
          <w:p w:rsidR="00000000" w:rsidDel="00000000" w:rsidP="00000000" w:rsidRDefault="00000000" w:rsidRPr="00000000" w14:paraId="000000E5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POSSO</w:t>
            </w:r>
            <w:r w:rsidDel="00000000" w:rsidR="00000000" w:rsidRPr="00000000">
              <w:rPr>
                <w:rtl w:val="0"/>
              </w:rPr>
              <w:t xml:space="preserve">: visualizar recomendações de correção</w:t>
            </w:r>
          </w:p>
          <w:p w:rsidR="00000000" w:rsidDel="00000000" w:rsidP="00000000" w:rsidRDefault="00000000" w:rsidRPr="00000000" w14:paraId="000000E6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: corrigir vulnerabilidades encontradas.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0E9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Aceite 1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QUE</w:t>
            </w:r>
            <w:r w:rsidDel="00000000" w:rsidR="00000000" w:rsidRPr="00000000">
              <w:rPr>
                <w:rtl w:val="0"/>
              </w:rPr>
              <w:t xml:space="preserve">: o relatório é gerado</w:t>
            </w:r>
          </w:p>
          <w:p w:rsidR="00000000" w:rsidDel="00000000" w:rsidP="00000000" w:rsidRDefault="00000000" w:rsidRPr="00000000" w14:paraId="000000EB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  <w:t xml:space="preserve">: identifica uma vulnerabilidade</w:t>
            </w:r>
          </w:p>
          <w:p w:rsidR="00000000" w:rsidDel="00000000" w:rsidP="00000000" w:rsidRDefault="00000000" w:rsidRPr="00000000" w14:paraId="000000EC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  <w:t xml:space="preserve">: a recomendação aparece em linguagem simples.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0EE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Aceite 2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QUE</w:t>
            </w:r>
            <w:r w:rsidDel="00000000" w:rsidR="00000000" w:rsidRPr="00000000">
              <w:rPr>
                <w:rtl w:val="0"/>
              </w:rPr>
              <w:t xml:space="preserve">: existem múltiplas vulnerabilidades</w:t>
            </w:r>
          </w:p>
          <w:p w:rsidR="00000000" w:rsidDel="00000000" w:rsidP="00000000" w:rsidRDefault="00000000" w:rsidRPr="00000000" w14:paraId="000000F0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  <w:t xml:space="preserve">: o usuário percorre a lista</w:t>
            </w:r>
          </w:p>
          <w:p w:rsidR="00000000" w:rsidDel="00000000" w:rsidP="00000000" w:rsidRDefault="00000000" w:rsidRPr="00000000" w14:paraId="000000F1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  <w:t xml:space="preserve">: todas possuem recomendações associadas.</w:t>
            </w:r>
          </w:p>
        </w:tc>
      </w:tr>
    </w:tbl>
    <w:p w:rsidR="00000000" w:rsidDel="00000000" w:rsidP="00000000" w:rsidRDefault="00000000" w:rsidRPr="00000000" w14:paraId="000000F2">
      <w:pPr>
        <w:ind w:left="426" w:firstLine="0"/>
        <w:jc w:val="both"/>
        <w:rPr>
          <w:color w:val="00b0f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F3">
            <w:pPr>
              <w:spacing w:after="60" w:before="60" w:lineRule="auto"/>
              <w:ind w:left="3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HISTÓRIA DO USUÁRIO 7 - PBI: </w:t>
            </w:r>
            <w:r w:rsidDel="00000000" w:rsidR="00000000" w:rsidRPr="00000000">
              <w:rPr>
                <w:rtl w:val="0"/>
              </w:rPr>
              <w:t xml:space="preserve">Receber relatório detalhado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5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: usuário</w:t>
            </w:r>
          </w:p>
          <w:p w:rsidR="00000000" w:rsidDel="00000000" w:rsidP="00000000" w:rsidRDefault="00000000" w:rsidRPr="00000000" w14:paraId="000000F6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POSSO</w:t>
            </w:r>
            <w:r w:rsidDel="00000000" w:rsidR="00000000" w:rsidRPr="00000000">
              <w:rPr>
                <w:rtl w:val="0"/>
              </w:rPr>
              <w:t xml:space="preserve">: receber relatório detalhado</w:t>
            </w:r>
          </w:p>
          <w:p w:rsidR="00000000" w:rsidDel="00000000" w:rsidP="00000000" w:rsidRDefault="00000000" w:rsidRPr="00000000" w14:paraId="000000F7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: analisar todas as portas abertas e vulnerabilidades de cabeçalho do meu site.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0FA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Aceite 1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QUE</w:t>
            </w:r>
            <w:r w:rsidDel="00000000" w:rsidR="00000000" w:rsidRPr="00000000">
              <w:rPr>
                <w:rtl w:val="0"/>
              </w:rPr>
              <w:t xml:space="preserve">: o usuário acessa a tela de relatório</w:t>
            </w:r>
          </w:p>
          <w:p w:rsidR="00000000" w:rsidDel="00000000" w:rsidP="00000000" w:rsidRDefault="00000000" w:rsidRPr="00000000" w14:paraId="000000FC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  <w:t xml:space="preserve">: o escaneamento foi concluído</w:t>
            </w:r>
          </w:p>
          <w:p w:rsidR="00000000" w:rsidDel="00000000" w:rsidP="00000000" w:rsidRDefault="00000000" w:rsidRPr="00000000" w14:paraId="000000FD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  <w:t xml:space="preserve">: é exibido um relatório detalhado.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0FF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Aceite 2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QUE</w:t>
            </w:r>
            <w:r w:rsidDel="00000000" w:rsidR="00000000" w:rsidRPr="00000000">
              <w:rPr>
                <w:rtl w:val="0"/>
              </w:rPr>
              <w:t xml:space="preserve">: relatório está disponível</w:t>
            </w:r>
          </w:p>
          <w:p w:rsidR="00000000" w:rsidDel="00000000" w:rsidP="00000000" w:rsidRDefault="00000000" w:rsidRPr="00000000" w14:paraId="00000101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  <w:t xml:space="preserve">: o usuário visualiza</w:t>
            </w:r>
          </w:p>
          <w:p w:rsidR="00000000" w:rsidDel="00000000" w:rsidP="00000000" w:rsidRDefault="00000000" w:rsidRPr="00000000" w14:paraId="00000102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  <w:t xml:space="preserve">: deve incluir todas as falhas e sugestões de mitigação.</w:t>
            </w:r>
          </w:p>
        </w:tc>
      </w:tr>
    </w:tbl>
    <w:p w:rsidR="00000000" w:rsidDel="00000000" w:rsidP="00000000" w:rsidRDefault="00000000" w:rsidRPr="00000000" w14:paraId="00000103">
      <w:pPr>
        <w:ind w:left="426" w:firstLine="0"/>
        <w:jc w:val="both"/>
        <w:rPr>
          <w:color w:val="00b0f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04">
            <w:pPr>
              <w:spacing w:after="60" w:before="60" w:lineRule="auto"/>
              <w:ind w:left="3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HISTÓRIA DO USUÁRIO 8 - PBI: </w:t>
            </w:r>
            <w:r w:rsidDel="00000000" w:rsidR="00000000" w:rsidRPr="00000000">
              <w:rPr>
                <w:rtl w:val="0"/>
              </w:rPr>
              <w:t xml:space="preserve">Acessar a plataforma via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6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: usuário</w:t>
            </w:r>
          </w:p>
          <w:p w:rsidR="00000000" w:rsidDel="00000000" w:rsidP="00000000" w:rsidRDefault="00000000" w:rsidRPr="00000000" w14:paraId="00000107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POSSO</w:t>
            </w:r>
            <w:r w:rsidDel="00000000" w:rsidR="00000000" w:rsidRPr="00000000">
              <w:rPr>
                <w:rtl w:val="0"/>
              </w:rPr>
              <w:t xml:space="preserve">: Acessar a plataforma via web</w:t>
            </w:r>
          </w:p>
          <w:p w:rsidR="00000000" w:rsidDel="00000000" w:rsidP="00000000" w:rsidRDefault="00000000" w:rsidRPr="00000000" w14:paraId="00000108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: utilizar o sistema sem instalar software.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0B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Aceite 1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QUE</w:t>
            </w:r>
            <w:r w:rsidDel="00000000" w:rsidR="00000000" w:rsidRPr="00000000">
              <w:rPr>
                <w:rtl w:val="0"/>
              </w:rPr>
              <w:t xml:space="preserve">: o usuário possui navegador e internet</w:t>
            </w:r>
          </w:p>
          <w:p w:rsidR="00000000" w:rsidDel="00000000" w:rsidP="00000000" w:rsidRDefault="00000000" w:rsidRPr="00000000" w14:paraId="0000010D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  <w:t xml:space="preserve">: acessa a URL da plataforma</w:t>
            </w:r>
          </w:p>
          <w:p w:rsidR="00000000" w:rsidDel="00000000" w:rsidP="00000000" w:rsidRDefault="00000000" w:rsidRPr="00000000" w14:paraId="0000010E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  <w:t xml:space="preserve">: consegue visualizar a tela inicial.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10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Aceite 2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QUE</w:t>
            </w:r>
            <w:r w:rsidDel="00000000" w:rsidR="00000000" w:rsidRPr="00000000">
              <w:rPr>
                <w:rtl w:val="0"/>
              </w:rPr>
              <w:t xml:space="preserve">: o usuário acessa a plataforma</w:t>
            </w:r>
          </w:p>
          <w:p w:rsidR="00000000" w:rsidDel="00000000" w:rsidP="00000000" w:rsidRDefault="00000000" w:rsidRPr="00000000" w14:paraId="00000112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  <w:t xml:space="preserve">: entra com credenciais válidas</w:t>
            </w:r>
          </w:p>
          <w:p w:rsidR="00000000" w:rsidDel="00000000" w:rsidP="00000000" w:rsidRDefault="00000000" w:rsidRPr="00000000" w14:paraId="00000113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  <w:t xml:space="preserve">: pode navegar entre as telas do sistema.</w:t>
            </w:r>
          </w:p>
        </w:tc>
      </w:tr>
    </w:tbl>
    <w:p w:rsidR="00000000" w:rsidDel="00000000" w:rsidP="00000000" w:rsidRDefault="00000000" w:rsidRPr="00000000" w14:paraId="00000114">
      <w:pPr>
        <w:ind w:left="0" w:firstLine="0"/>
        <w:jc w:val="both"/>
        <w:rPr>
          <w:color w:val="00b0f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15">
            <w:pPr>
              <w:spacing w:after="60" w:before="60" w:lineRule="auto"/>
              <w:ind w:left="3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HISTÓRIA DO USUÁRIO 10 - PBI: </w:t>
            </w:r>
            <w:r w:rsidDel="00000000" w:rsidR="00000000" w:rsidRPr="00000000">
              <w:rPr>
                <w:rtl w:val="0"/>
              </w:rPr>
              <w:t xml:space="preserve">Exportar relatórios em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7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: usuário</w:t>
            </w:r>
          </w:p>
          <w:p w:rsidR="00000000" w:rsidDel="00000000" w:rsidP="00000000" w:rsidRDefault="00000000" w:rsidRPr="00000000" w14:paraId="00000118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POSSO</w:t>
            </w:r>
            <w:r w:rsidDel="00000000" w:rsidR="00000000" w:rsidRPr="00000000">
              <w:rPr>
                <w:rtl w:val="0"/>
              </w:rPr>
              <w:t xml:space="preserve">: Exportar relatórios em PDF</w:t>
            </w:r>
          </w:p>
          <w:p w:rsidR="00000000" w:rsidDel="00000000" w:rsidP="00000000" w:rsidRDefault="00000000" w:rsidRPr="00000000" w14:paraId="00000119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: compartilhar com stakeholders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1C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Aceite 1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QUE</w:t>
            </w:r>
            <w:r w:rsidDel="00000000" w:rsidR="00000000" w:rsidRPr="00000000">
              <w:rPr>
                <w:rtl w:val="0"/>
              </w:rPr>
              <w:t xml:space="preserve">: o relatório está disponível</w:t>
            </w:r>
          </w:p>
          <w:p w:rsidR="00000000" w:rsidDel="00000000" w:rsidP="00000000" w:rsidRDefault="00000000" w:rsidRPr="00000000" w14:paraId="0000011E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  <w:t xml:space="preserve">: o usuário clica em "Exportar PDF"</w:t>
            </w:r>
          </w:p>
          <w:p w:rsidR="00000000" w:rsidDel="00000000" w:rsidP="00000000" w:rsidRDefault="00000000" w:rsidRPr="00000000" w14:paraId="0000011F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  <w:t xml:space="preserve">: o arquivo é gerado e baixado.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21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Aceite 2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QUE</w:t>
            </w:r>
            <w:r w:rsidDel="00000000" w:rsidR="00000000" w:rsidRPr="00000000">
              <w:rPr>
                <w:rtl w:val="0"/>
              </w:rPr>
              <w:t xml:space="preserve">: o PDF foi gerado</w:t>
            </w:r>
          </w:p>
          <w:p w:rsidR="00000000" w:rsidDel="00000000" w:rsidP="00000000" w:rsidRDefault="00000000" w:rsidRPr="00000000" w14:paraId="00000123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  <w:t xml:space="preserve">: o usuário abre o arquivo</w:t>
            </w:r>
          </w:p>
          <w:p w:rsidR="00000000" w:rsidDel="00000000" w:rsidP="00000000" w:rsidRDefault="00000000" w:rsidRPr="00000000" w14:paraId="00000124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  <w:t xml:space="preserve">: ele deve conter todas as vulnerabilidades e recomendações.</w:t>
            </w:r>
          </w:p>
        </w:tc>
      </w:tr>
    </w:tbl>
    <w:p w:rsidR="00000000" w:rsidDel="00000000" w:rsidP="00000000" w:rsidRDefault="00000000" w:rsidRPr="00000000" w14:paraId="00000125">
      <w:pPr>
        <w:ind w:left="426" w:firstLine="0"/>
        <w:jc w:val="both"/>
        <w:rPr>
          <w:color w:val="00b0f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26">
            <w:pPr>
              <w:spacing w:after="60" w:before="60" w:lineRule="auto"/>
              <w:ind w:left="3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HISTÓRIA DO USUÁRIO 11 - PBI: </w:t>
            </w:r>
            <w:r w:rsidDel="00000000" w:rsidR="00000000" w:rsidRPr="00000000">
              <w:rPr>
                <w:rtl w:val="0"/>
              </w:rPr>
              <w:t xml:space="preserve">Confirmar conformidade com LGPD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8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: usuário</w:t>
            </w:r>
          </w:p>
          <w:p w:rsidR="00000000" w:rsidDel="00000000" w:rsidP="00000000" w:rsidRDefault="00000000" w:rsidRPr="00000000" w14:paraId="00000129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POSSO</w:t>
            </w:r>
            <w:r w:rsidDel="00000000" w:rsidR="00000000" w:rsidRPr="00000000">
              <w:rPr>
                <w:rtl w:val="0"/>
              </w:rPr>
              <w:t xml:space="preserve">: Confirmar conformidade com LGPD</w:t>
            </w:r>
          </w:p>
          <w:p w:rsidR="00000000" w:rsidDel="00000000" w:rsidP="00000000" w:rsidRDefault="00000000" w:rsidRPr="00000000" w14:paraId="0000012A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: garantir que os dados sejam protegidos.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2D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Aceite 1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QUE</w:t>
            </w:r>
            <w:r w:rsidDel="00000000" w:rsidR="00000000" w:rsidRPr="00000000">
              <w:rPr>
                <w:rtl w:val="0"/>
              </w:rPr>
              <w:t xml:space="preserve">: o usuário marca a opção de conformidade</w:t>
            </w:r>
          </w:p>
          <w:p w:rsidR="00000000" w:rsidDel="00000000" w:rsidP="00000000" w:rsidRDefault="00000000" w:rsidRPr="00000000" w14:paraId="0000012F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  <w:t xml:space="preserve">: acessa a tela de cadastro </w:t>
            </w:r>
          </w:p>
          <w:p w:rsidR="00000000" w:rsidDel="00000000" w:rsidP="00000000" w:rsidRDefault="00000000" w:rsidRPr="00000000" w14:paraId="00000130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  <w:t xml:space="preserve">: o sistema registra a confirmação e os dados pessoais são tratados de acordo com LGPD.</w:t>
            </w:r>
          </w:p>
        </w:tc>
      </w:tr>
    </w:tbl>
    <w:p w:rsidR="00000000" w:rsidDel="00000000" w:rsidP="00000000" w:rsidRDefault="00000000" w:rsidRPr="00000000" w14:paraId="00000131">
      <w:pPr>
        <w:ind w:left="426" w:firstLine="0"/>
        <w:jc w:val="both"/>
        <w:rPr>
          <w:color w:val="00b0f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229"/>
        <w:tblGridChange w:id="0">
          <w:tblGrid>
            <w:gridCol w:w="1276"/>
            <w:gridCol w:w="722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32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HISTÓRIA DO USUÁRIO 12 - PBI: </w:t>
            </w:r>
            <w:r w:rsidDel="00000000" w:rsidR="00000000" w:rsidRPr="00000000">
              <w:rPr>
                <w:rtl w:val="0"/>
              </w:rPr>
              <w:t xml:space="preserve"> Realizar o pagamento via pix ou boleto bancário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4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: usuário</w:t>
            </w:r>
          </w:p>
          <w:p w:rsidR="00000000" w:rsidDel="00000000" w:rsidP="00000000" w:rsidRDefault="00000000" w:rsidRPr="00000000" w14:paraId="00000135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POSSO</w:t>
            </w:r>
            <w:r w:rsidDel="00000000" w:rsidR="00000000" w:rsidRPr="00000000">
              <w:rPr>
                <w:rtl w:val="0"/>
              </w:rPr>
              <w:t xml:space="preserve">: Realizar o pagamento via pix ou boleto bancário</w:t>
            </w:r>
          </w:p>
          <w:p w:rsidR="00000000" w:rsidDel="00000000" w:rsidP="00000000" w:rsidRDefault="00000000" w:rsidRPr="00000000" w14:paraId="00000136">
            <w:pPr>
              <w:spacing w:after="60" w:before="60" w:lineRule="auto"/>
              <w:ind w:left="3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: para liberar a execução do escaneamento.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39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Aceite 1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QUE</w:t>
            </w:r>
            <w:r w:rsidDel="00000000" w:rsidR="00000000" w:rsidRPr="00000000">
              <w:rPr>
                <w:rtl w:val="0"/>
              </w:rPr>
              <w:t xml:space="preserve">: o usuário confirma a transação</w:t>
            </w:r>
          </w:p>
          <w:p w:rsidR="00000000" w:rsidDel="00000000" w:rsidP="00000000" w:rsidRDefault="00000000" w:rsidRPr="00000000" w14:paraId="0000013B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  <w:t xml:space="preserve">: seleciona método de pagamento</w:t>
            </w:r>
          </w:p>
          <w:p w:rsidR="00000000" w:rsidDel="00000000" w:rsidP="00000000" w:rsidRDefault="00000000" w:rsidRPr="00000000" w14:paraId="0000013C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  <w:t xml:space="preserve">:  o sistema registra o pagamento.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Critério de </w:t>
            </w:r>
          </w:p>
          <w:p w:rsidR="00000000" w:rsidDel="00000000" w:rsidP="00000000" w:rsidRDefault="00000000" w:rsidRPr="00000000" w14:paraId="0000013E">
            <w:pPr>
              <w:spacing w:after="60" w:before="60" w:lineRule="auto"/>
              <w:ind w:left="96" w:hanging="4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Aceite 2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QUE</w:t>
            </w:r>
            <w:r w:rsidDel="00000000" w:rsidR="00000000" w:rsidRPr="00000000">
              <w:rPr>
                <w:rtl w:val="0"/>
              </w:rPr>
              <w:t xml:space="preserve">:  o usuário retorna à tela de pentest</w:t>
            </w:r>
          </w:p>
          <w:p w:rsidR="00000000" w:rsidDel="00000000" w:rsidP="00000000" w:rsidRDefault="00000000" w:rsidRPr="00000000" w14:paraId="00000140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  <w:t xml:space="preserve">:  o pagamento foi confirmado</w:t>
            </w:r>
          </w:p>
          <w:p w:rsidR="00000000" w:rsidDel="00000000" w:rsidP="00000000" w:rsidRDefault="00000000" w:rsidRPr="00000000" w14:paraId="00000141">
            <w:pPr>
              <w:spacing w:after="60" w:before="60" w:lineRule="auto"/>
              <w:ind w:left="168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ENTÃO</w:t>
            </w:r>
            <w:r w:rsidDel="00000000" w:rsidR="00000000" w:rsidRPr="00000000">
              <w:rPr>
                <w:rtl w:val="0"/>
              </w:rPr>
              <w:t xml:space="preserve">: inicia-se o escaneamento do site.</w:t>
            </w:r>
          </w:p>
        </w:tc>
      </w:tr>
    </w:tbl>
    <w:p w:rsidR="00000000" w:rsidDel="00000000" w:rsidP="00000000" w:rsidRDefault="00000000" w:rsidRPr="00000000" w14:paraId="00000142">
      <w:pPr>
        <w:ind w:left="426" w:firstLine="0"/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crlr4o3g0b4a" w:id="17"/>
      <w:bookmarkEnd w:id="17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5 - User Stories e Critérios de Aceite. Fonte: AGUIAR, F. 2018.</w:t>
      </w:r>
    </w:p>
    <w:p w:rsidR="00000000" w:rsidDel="00000000" w:rsidP="00000000" w:rsidRDefault="00000000" w:rsidRPr="00000000" w14:paraId="00000144">
      <w:pPr>
        <w:pStyle w:val="Heading1"/>
        <w:rPr/>
      </w:pPr>
      <w:bookmarkStart w:colFirst="0" w:colLast="0" w:name="_6gst5ad498eg" w:id="18"/>
      <w:bookmarkEnd w:id="18"/>
      <w:r w:rsidDel="00000000" w:rsidR="00000000" w:rsidRPr="00000000">
        <w:rPr>
          <w:rtl w:val="0"/>
        </w:rPr>
        <w:t xml:space="preserve">ARTEFATO 6: Modelo Relacional</w:t>
      </w:r>
    </w:p>
    <w:p w:rsidR="00000000" w:rsidDel="00000000" w:rsidP="00000000" w:rsidRDefault="00000000" w:rsidRPr="00000000" w14:paraId="00000145">
      <w:pPr>
        <w:ind w:left="360" w:firstLine="0"/>
        <w:rPr>
          <w:color w:val="00b0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360" w:firstLine="0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ARTEFATO 6: </w:t>
            </w:r>
            <w:r w:rsidDel="00000000" w:rsidR="00000000" w:rsidRPr="00000000">
              <w:rPr>
                <w:rtl w:val="0"/>
              </w:rPr>
              <w:t xml:space="preserve">Modelo Relacional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5257800" cy="36322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363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a034b492qhh5" w:id="19"/>
      <w:bookmarkEnd w:id="19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6 – Exemplo: Modelo Relacional gerado por engenharia reversa (MySQL Workbench).</w:t>
      </w:r>
    </w:p>
    <w:p w:rsidR="00000000" w:rsidDel="00000000" w:rsidP="00000000" w:rsidRDefault="00000000" w:rsidRPr="00000000" w14:paraId="0000014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SCRIPT SQL:</w:t>
      </w:r>
    </w:p>
    <w:p w:rsidR="00000000" w:rsidDel="00000000" w:rsidP="00000000" w:rsidRDefault="00000000" w:rsidRPr="00000000" w14:paraId="0000014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 TABLE `cliente` (</w:t>
      </w:r>
    </w:p>
    <w:p w:rsidR="00000000" w:rsidDel="00000000" w:rsidP="00000000" w:rsidRDefault="00000000" w:rsidRPr="00000000" w14:paraId="0000014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`id_cliente` INT UNSIGNED NOT NULL AUTO_INCREMENT,</w:t>
      </w:r>
    </w:p>
    <w:p w:rsidR="00000000" w:rsidDel="00000000" w:rsidP="00000000" w:rsidRDefault="00000000" w:rsidRPr="00000000" w14:paraId="0000014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`nome` VARCHAR(160) NOT NULL,</w:t>
      </w:r>
    </w:p>
    <w:p w:rsidR="00000000" w:rsidDel="00000000" w:rsidP="00000000" w:rsidRDefault="00000000" w:rsidRPr="00000000" w14:paraId="0000014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`email` VARCHAR(190) NOT NULL,</w:t>
      </w:r>
    </w:p>
    <w:p w:rsidR="00000000" w:rsidDel="00000000" w:rsidP="00000000" w:rsidRDefault="00000000" w:rsidRPr="00000000" w14:paraId="0000015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`telefone` VARCHAR(40) DEFAULT NULL,</w:t>
      </w:r>
    </w:p>
    <w:p w:rsidR="00000000" w:rsidDel="00000000" w:rsidP="00000000" w:rsidRDefault="00000000" w:rsidRPr="00000000" w14:paraId="0000015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`created_at` DATETIME NOT NULL DEFAULT CURRENT_TIMESTAMP,</w:t>
      </w:r>
    </w:p>
    <w:p w:rsidR="00000000" w:rsidDel="00000000" w:rsidP="00000000" w:rsidRDefault="00000000" w:rsidRPr="00000000" w14:paraId="0000015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PRIMARY KEY (`id_cliente`),</w:t>
      </w:r>
    </w:p>
    <w:p w:rsidR="00000000" w:rsidDel="00000000" w:rsidP="00000000" w:rsidRDefault="00000000" w:rsidRPr="00000000" w14:paraId="0000015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UNIQUE KEY `uk_cliente_email` (`email`)</w:t>
      </w:r>
    </w:p>
    <w:p w:rsidR="00000000" w:rsidDel="00000000" w:rsidP="00000000" w:rsidRDefault="00000000" w:rsidRPr="00000000" w14:paraId="0000015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) ENGINE=InnoDB DEFAULT CHARSET=utf8mb4;</w:t>
      </w:r>
    </w:p>
    <w:p w:rsidR="00000000" w:rsidDel="00000000" w:rsidP="00000000" w:rsidRDefault="00000000" w:rsidRPr="00000000" w14:paraId="0000015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</w:t>
      </w:r>
    </w:p>
    <w:p w:rsidR="00000000" w:rsidDel="00000000" w:rsidP="00000000" w:rsidRDefault="00000000" w:rsidRPr="00000000" w14:paraId="0000015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 Estrutura da tabela `url`</w:t>
      </w:r>
    </w:p>
    <w:p w:rsidR="00000000" w:rsidDel="00000000" w:rsidP="00000000" w:rsidRDefault="00000000" w:rsidRPr="00000000" w14:paraId="0000015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</w:t>
      </w:r>
    </w:p>
    <w:p w:rsidR="00000000" w:rsidDel="00000000" w:rsidP="00000000" w:rsidRDefault="00000000" w:rsidRPr="00000000" w14:paraId="0000015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 TABLE `url` (</w:t>
      </w:r>
    </w:p>
    <w:p w:rsidR="00000000" w:rsidDel="00000000" w:rsidP="00000000" w:rsidRDefault="00000000" w:rsidRPr="00000000" w14:paraId="0000015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`id_url` INT UNSIGNED NOT NULL AUTO_INCREMENT,</w:t>
      </w:r>
    </w:p>
    <w:p w:rsidR="00000000" w:rsidDel="00000000" w:rsidP="00000000" w:rsidRDefault="00000000" w:rsidRPr="00000000" w14:paraId="0000015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`id_cliente` INT UNSIGNED NOT NULL,</w:t>
      </w:r>
    </w:p>
    <w:p w:rsidR="00000000" w:rsidDel="00000000" w:rsidP="00000000" w:rsidRDefault="00000000" w:rsidRPr="00000000" w14:paraId="0000015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`endereco_url` VARCHAR(255) NOT NULL,</w:t>
      </w:r>
    </w:p>
    <w:p w:rsidR="00000000" w:rsidDel="00000000" w:rsidP="00000000" w:rsidRDefault="00000000" w:rsidRPr="00000000" w14:paraId="0000015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`ativa` TINYINT(1) NOT NULL DEFAULT 1,</w:t>
      </w:r>
    </w:p>
    <w:p w:rsidR="00000000" w:rsidDel="00000000" w:rsidP="00000000" w:rsidRDefault="00000000" w:rsidRPr="00000000" w14:paraId="0000015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`created_at` DATETIME NOT NULL DEFAULT CURRENT_TIMESTAMP,</w:t>
      </w:r>
    </w:p>
    <w:p w:rsidR="00000000" w:rsidDel="00000000" w:rsidP="00000000" w:rsidRDefault="00000000" w:rsidRPr="00000000" w14:paraId="0000015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PRIMARY KEY (`id_url`),</w:t>
      </w:r>
    </w:p>
    <w:p w:rsidR="00000000" w:rsidDel="00000000" w:rsidP="00000000" w:rsidRDefault="00000000" w:rsidRPr="00000000" w14:paraId="0000016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KEY `idx_url_cliente` (`id_cliente`),</w:t>
      </w:r>
    </w:p>
    <w:p w:rsidR="00000000" w:rsidDel="00000000" w:rsidP="00000000" w:rsidRDefault="00000000" w:rsidRPr="00000000" w14:paraId="0000016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CONSTRAINT `fk_url_cliente` FOREIGN KEY (`id_cliente`) REFERENCES `cliente` (`id_cliente`) ON DELETE CASCADE ON UPDATE CASCADE</w:t>
      </w:r>
    </w:p>
    <w:p w:rsidR="00000000" w:rsidDel="00000000" w:rsidP="00000000" w:rsidRDefault="00000000" w:rsidRPr="00000000" w14:paraId="0000016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) ENGINE=InnoDB DEFAULT CHARSET=utf8mb4;</w:t>
      </w:r>
    </w:p>
    <w:p w:rsidR="00000000" w:rsidDel="00000000" w:rsidP="00000000" w:rsidRDefault="00000000" w:rsidRPr="00000000" w14:paraId="0000016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</w:t>
      </w:r>
    </w:p>
    <w:p w:rsidR="00000000" w:rsidDel="00000000" w:rsidP="00000000" w:rsidRDefault="00000000" w:rsidRPr="00000000" w14:paraId="0000016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 Estrutura da tabela `relatorio`</w:t>
      </w:r>
    </w:p>
    <w:p w:rsidR="00000000" w:rsidDel="00000000" w:rsidP="00000000" w:rsidRDefault="00000000" w:rsidRPr="00000000" w14:paraId="0000016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</w:t>
      </w:r>
    </w:p>
    <w:p w:rsidR="00000000" w:rsidDel="00000000" w:rsidP="00000000" w:rsidRDefault="00000000" w:rsidRPr="00000000" w14:paraId="0000016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 TABLE `relatorio` (</w:t>
      </w:r>
    </w:p>
    <w:p w:rsidR="00000000" w:rsidDel="00000000" w:rsidP="00000000" w:rsidRDefault="00000000" w:rsidRPr="00000000" w14:paraId="0000016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`id_relatorio` INT UNSIGNED NOT NULL AUTO_INCREMENT,</w:t>
      </w:r>
    </w:p>
    <w:p w:rsidR="00000000" w:rsidDel="00000000" w:rsidP="00000000" w:rsidRDefault="00000000" w:rsidRPr="00000000" w14:paraId="0000016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`id_url` INT UNSIGNED NOT NULL,</w:t>
      </w:r>
    </w:p>
    <w:p w:rsidR="00000000" w:rsidDel="00000000" w:rsidP="00000000" w:rsidRDefault="00000000" w:rsidRPr="00000000" w14:paraId="0000016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`gerado_em` DATETIME NOT NULL DEFAULT CURRENT_TIMESTAMP,</w:t>
      </w:r>
    </w:p>
    <w:p w:rsidR="00000000" w:rsidDel="00000000" w:rsidP="00000000" w:rsidRDefault="00000000" w:rsidRPr="00000000" w14:paraId="0000016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`data_expiracao` DATE GENERATED ALWAYS AS (DATE(`gerado_em` + INTERVAL 30 DAY)) STORED,</w:t>
      </w:r>
    </w:p>
    <w:p w:rsidR="00000000" w:rsidDel="00000000" w:rsidP="00000000" w:rsidRDefault="00000000" w:rsidRPr="00000000" w14:paraId="0000016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`resumo` TEXT DEFAULT NULL,</w:t>
      </w:r>
    </w:p>
    <w:p w:rsidR="00000000" w:rsidDel="00000000" w:rsidP="00000000" w:rsidRDefault="00000000" w:rsidRPr="00000000" w14:paraId="0000016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PRIMARY KEY (`id_relatorio`),</w:t>
      </w:r>
    </w:p>
    <w:p w:rsidR="00000000" w:rsidDel="00000000" w:rsidP="00000000" w:rsidRDefault="00000000" w:rsidRPr="00000000" w14:paraId="0000016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KEY `idx_relatorio_url` (`id_url`),</w:t>
      </w:r>
    </w:p>
    <w:p w:rsidR="00000000" w:rsidDel="00000000" w:rsidP="00000000" w:rsidRDefault="00000000" w:rsidRPr="00000000" w14:paraId="0000016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CONSTRAINT `fk_relatorio_url` FOREIGN KEY (`id_url`) REFERENCES `url` (`id_url`) ON DELETE CASCADE ON UPDATE CASCADE</w:t>
      </w:r>
    </w:p>
    <w:p w:rsidR="00000000" w:rsidDel="00000000" w:rsidP="00000000" w:rsidRDefault="00000000" w:rsidRPr="00000000" w14:paraId="0000017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) ENGINE=InnoDB DEFAULT CHARSET=utf8mb4;</w:t>
      </w:r>
    </w:p>
    <w:p w:rsidR="00000000" w:rsidDel="00000000" w:rsidP="00000000" w:rsidRDefault="00000000" w:rsidRPr="00000000" w14:paraId="0000017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</w:t>
      </w:r>
    </w:p>
    <w:p w:rsidR="00000000" w:rsidDel="00000000" w:rsidP="00000000" w:rsidRDefault="00000000" w:rsidRPr="00000000" w14:paraId="0000017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 Estrutura da tabela `niveis`</w:t>
      </w:r>
    </w:p>
    <w:p w:rsidR="00000000" w:rsidDel="00000000" w:rsidP="00000000" w:rsidRDefault="00000000" w:rsidRPr="00000000" w14:paraId="0000017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</w:t>
      </w:r>
    </w:p>
    <w:p w:rsidR="00000000" w:rsidDel="00000000" w:rsidP="00000000" w:rsidRDefault="00000000" w:rsidRPr="00000000" w14:paraId="0000017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 TABLE `niveis` (</w:t>
      </w:r>
    </w:p>
    <w:p w:rsidR="00000000" w:rsidDel="00000000" w:rsidP="00000000" w:rsidRDefault="00000000" w:rsidRPr="00000000" w14:paraId="0000017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`id_nivel` TINYINT UNSIGNED NOT NULL AUTO_INCREMENT,</w:t>
      </w:r>
    </w:p>
    <w:p w:rsidR="00000000" w:rsidDel="00000000" w:rsidP="00000000" w:rsidRDefault="00000000" w:rsidRPr="00000000" w14:paraId="0000017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`nome` ENUM('Critico', 'Alto', 'Medio', 'Baixo', 'Informativo') NOT NULL,</w:t>
      </w:r>
    </w:p>
    <w:p w:rsidR="00000000" w:rsidDel="00000000" w:rsidP="00000000" w:rsidRDefault="00000000" w:rsidRPr="00000000" w14:paraId="0000017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`peso` TINYINT UNSIGNED DEFAULT NULL,</w:t>
      </w:r>
    </w:p>
    <w:p w:rsidR="00000000" w:rsidDel="00000000" w:rsidP="00000000" w:rsidRDefault="00000000" w:rsidRPr="00000000" w14:paraId="0000017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PRIMARY KEY (`id_nivel`)</w:t>
      </w:r>
    </w:p>
    <w:p w:rsidR="00000000" w:rsidDel="00000000" w:rsidP="00000000" w:rsidRDefault="00000000" w:rsidRPr="00000000" w14:paraId="0000017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) ENGINE=InnoDB DEFAULT CHARSET=utf8mb4;</w:t>
      </w:r>
    </w:p>
    <w:p w:rsidR="00000000" w:rsidDel="00000000" w:rsidP="00000000" w:rsidRDefault="00000000" w:rsidRPr="00000000" w14:paraId="0000017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</w:t>
      </w:r>
    </w:p>
    <w:p w:rsidR="00000000" w:rsidDel="00000000" w:rsidP="00000000" w:rsidRDefault="00000000" w:rsidRPr="00000000" w14:paraId="0000017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 Estrutura da tabela `falhas`</w:t>
      </w:r>
    </w:p>
    <w:p w:rsidR="00000000" w:rsidDel="00000000" w:rsidP="00000000" w:rsidRDefault="00000000" w:rsidRPr="00000000" w14:paraId="0000017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</w:t>
      </w:r>
    </w:p>
    <w:p w:rsidR="00000000" w:rsidDel="00000000" w:rsidP="00000000" w:rsidRDefault="00000000" w:rsidRPr="00000000" w14:paraId="0000017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 TABLE `falhas` (</w:t>
      </w:r>
    </w:p>
    <w:p w:rsidR="00000000" w:rsidDel="00000000" w:rsidP="00000000" w:rsidRDefault="00000000" w:rsidRPr="00000000" w14:paraId="0000018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`id_falha` INT UNSIGNED NOT NULL AUTO_INCREMENT,</w:t>
      </w:r>
    </w:p>
    <w:p w:rsidR="00000000" w:rsidDel="00000000" w:rsidP="00000000" w:rsidRDefault="00000000" w:rsidRPr="00000000" w14:paraId="0000018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`id_relatorio` INT UNSIGNED NOT NULL,</w:t>
      </w:r>
    </w:p>
    <w:p w:rsidR="00000000" w:rsidDel="00000000" w:rsidP="00000000" w:rsidRDefault="00000000" w:rsidRPr="00000000" w14:paraId="0000018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`id_nivel` TINYINT UNSIGNED NOT NULL,</w:t>
      </w:r>
    </w:p>
    <w:p w:rsidR="00000000" w:rsidDel="00000000" w:rsidP="00000000" w:rsidRDefault="00000000" w:rsidRPr="00000000" w14:paraId="0000018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`titulo` VARCHAR(255) NOT NULL,</w:t>
      </w:r>
    </w:p>
    <w:p w:rsidR="00000000" w:rsidDel="00000000" w:rsidP="00000000" w:rsidRDefault="00000000" w:rsidRPr="00000000" w14:paraId="0000018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`descricao` TEXT DEFAULT NULL,</w:t>
      </w:r>
    </w:p>
    <w:p w:rsidR="00000000" w:rsidDel="00000000" w:rsidP="00000000" w:rsidRDefault="00000000" w:rsidRPr="00000000" w14:paraId="0000018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`evidencias` TEXT DEFAULT NULL,</w:t>
      </w:r>
    </w:p>
    <w:p w:rsidR="00000000" w:rsidDel="00000000" w:rsidP="00000000" w:rsidRDefault="00000000" w:rsidRPr="00000000" w14:paraId="0000018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`created_at` DATETIME NOT NULL DEFAULT CURRENT_TIMESTAMP,</w:t>
      </w:r>
    </w:p>
    <w:p w:rsidR="00000000" w:rsidDel="00000000" w:rsidP="00000000" w:rsidRDefault="00000000" w:rsidRPr="00000000" w14:paraId="0000018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PRIMARY KEY (`id_falha`),</w:t>
      </w:r>
    </w:p>
    <w:p w:rsidR="00000000" w:rsidDel="00000000" w:rsidP="00000000" w:rsidRDefault="00000000" w:rsidRPr="00000000" w14:paraId="0000018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KEY `idx_falhas_relatorio` (`id_relatorio`),</w:t>
      </w:r>
    </w:p>
    <w:p w:rsidR="00000000" w:rsidDel="00000000" w:rsidP="00000000" w:rsidRDefault="00000000" w:rsidRPr="00000000" w14:paraId="0000018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KEY `idx_falhas_nivel` (`id_nivel`),</w:t>
      </w:r>
    </w:p>
    <w:p w:rsidR="00000000" w:rsidDel="00000000" w:rsidP="00000000" w:rsidRDefault="00000000" w:rsidRPr="00000000" w14:paraId="0000018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CONSTRAINT `fk_falhas_relatorio` FOREIGN KEY (`id_relatorio`) REFERENCES `relatorio` (`id_relatorio`) ON DELETE CASCADE ON UPDATE CASCADE,</w:t>
      </w:r>
    </w:p>
    <w:p w:rsidR="00000000" w:rsidDel="00000000" w:rsidP="00000000" w:rsidRDefault="00000000" w:rsidRPr="00000000" w14:paraId="0000018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CONSTRAINT `fk_falhas_nivel` FOREIGN KEY (`id_nivel`) REFERENCES `niveis` (`id_nivel`) ON UPDATE CASCADE</w:t>
      </w:r>
    </w:p>
    <w:p w:rsidR="00000000" w:rsidDel="00000000" w:rsidP="00000000" w:rsidRDefault="00000000" w:rsidRPr="00000000" w14:paraId="0000018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) ENGINE=InnoDB DEFAULT CHARSET=utf8mb4;</w:t>
      </w:r>
    </w:p>
    <w:p w:rsidR="00000000" w:rsidDel="00000000" w:rsidP="00000000" w:rsidRDefault="00000000" w:rsidRPr="00000000" w14:paraId="0000018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</w:t>
      </w:r>
    </w:p>
    <w:p w:rsidR="00000000" w:rsidDel="00000000" w:rsidP="00000000" w:rsidRDefault="00000000" w:rsidRPr="00000000" w14:paraId="0000018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 Estrutura da tabela `sugestao`</w:t>
      </w:r>
    </w:p>
    <w:p w:rsidR="00000000" w:rsidDel="00000000" w:rsidP="00000000" w:rsidRDefault="00000000" w:rsidRPr="00000000" w14:paraId="0000019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</w:t>
      </w:r>
    </w:p>
    <w:p w:rsidR="00000000" w:rsidDel="00000000" w:rsidP="00000000" w:rsidRDefault="00000000" w:rsidRPr="00000000" w14:paraId="0000019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 TABLE `sugestao` (</w:t>
      </w:r>
    </w:p>
    <w:p w:rsidR="00000000" w:rsidDel="00000000" w:rsidP="00000000" w:rsidRDefault="00000000" w:rsidRPr="00000000" w14:paraId="0000019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`id_sugestao` INT UNSIGNED NOT NULL AUTO_INCREMENT,</w:t>
      </w:r>
    </w:p>
    <w:p w:rsidR="00000000" w:rsidDel="00000000" w:rsidP="00000000" w:rsidRDefault="00000000" w:rsidRPr="00000000" w14:paraId="0000019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`id_falha` INT UNSIGNED NOT NULL,</w:t>
      </w:r>
    </w:p>
    <w:p w:rsidR="00000000" w:rsidDel="00000000" w:rsidP="00000000" w:rsidRDefault="00000000" w:rsidRPr="00000000" w14:paraId="0000019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`texto` TEXT NOT NULL,</w:t>
      </w:r>
    </w:p>
    <w:p w:rsidR="00000000" w:rsidDel="00000000" w:rsidP="00000000" w:rsidRDefault="00000000" w:rsidRPr="00000000" w14:paraId="0000019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PRIMARY KEY (`id_sugestao`),</w:t>
      </w:r>
    </w:p>
    <w:p w:rsidR="00000000" w:rsidDel="00000000" w:rsidP="00000000" w:rsidRDefault="00000000" w:rsidRPr="00000000" w14:paraId="0000019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KEY `idx_sugestao_falha` (`id_falha`),</w:t>
      </w:r>
    </w:p>
    <w:p w:rsidR="00000000" w:rsidDel="00000000" w:rsidP="00000000" w:rsidRDefault="00000000" w:rsidRPr="00000000" w14:paraId="0000019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CONSTRAINT `fk_sugestao_falha` FOREIGN KEY (`id_falha`) REFERENCES `falhas` (`id_falha`) ON DELETE CASCADE ON UPDATE CASCADE</w:t>
      </w:r>
    </w:p>
    <w:p w:rsidR="00000000" w:rsidDel="00000000" w:rsidP="00000000" w:rsidRDefault="00000000" w:rsidRPr="00000000" w14:paraId="0000019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) ENGINE=InnoDB DEFAULT CHARSET=utf8mb4;</w:t>
      </w:r>
    </w:p>
    <w:p w:rsidR="00000000" w:rsidDel="00000000" w:rsidP="00000000" w:rsidRDefault="00000000" w:rsidRPr="00000000" w14:paraId="0000019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Artefato 6: Modelo Relacional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armazena os relatórios de escaneamento em um banco de dados, com um campo de data para controlar a validade. O documento contém um diagrama de modelo relacional com as seguintes tabelas: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</w:t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relatorio</w:t>
      </w:r>
      <w:r w:rsidDel="00000000" w:rsidR="00000000" w:rsidRPr="00000000">
        <w:rPr>
          <w:rFonts w:ascii="Arial" w:cs="Arial" w:eastAsia="Arial" w:hAnsi="Arial"/>
          <w:rtl w:val="0"/>
        </w:rPr>
        <w:t xml:space="preserve"> (com um novo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data_expiracao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gerenciar a expiração em 1 mês)</w:t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falhas</w:t>
      </w:r>
    </w:p>
    <w:p w:rsidR="00000000" w:rsidDel="00000000" w:rsidP="00000000" w:rsidRDefault="00000000" w:rsidRPr="00000000" w14:paraId="000001A0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niveis</w:t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sugestao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rPr/>
      </w:pPr>
      <w:bookmarkStart w:colFirst="0" w:colLast="0" w:name="_g2lxvpckuow1" w:id="20"/>
      <w:bookmarkEnd w:id="20"/>
      <w:r w:rsidDel="00000000" w:rsidR="00000000" w:rsidRPr="00000000">
        <w:rPr>
          <w:rtl w:val="0"/>
        </w:rPr>
        <w:t xml:space="preserve">ARTEFATO 7: Diagrama de Classes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360" w:firstLine="0"/>
        <w:rPr>
          <w:color w:val="00b0f0"/>
        </w:rPr>
      </w:pPr>
      <w:r w:rsidDel="00000000" w:rsidR="00000000" w:rsidRPr="00000000">
        <w:rPr>
          <w:color w:val="00b0f0"/>
          <w:rtl w:val="0"/>
        </w:rPr>
        <w:t xml:space="preserve">O Diagrama de Classes da UML representa a estrutura e relações entre as classes de um produto de software orientado a objetos. </w:t>
      </w:r>
    </w:p>
    <w:p w:rsidR="00000000" w:rsidDel="00000000" w:rsidP="00000000" w:rsidRDefault="00000000" w:rsidRPr="00000000" w14:paraId="000001A6">
      <w:pPr>
        <w:ind w:left="360" w:firstLine="0"/>
        <w:rPr>
          <w:color w:val="00b0f0"/>
        </w:rPr>
      </w:pPr>
      <w:r w:rsidDel="00000000" w:rsidR="00000000" w:rsidRPr="00000000">
        <w:rPr>
          <w:b w:val="1"/>
          <w:color w:val="00b0f0"/>
          <w:rtl w:val="0"/>
        </w:rPr>
        <w:t xml:space="preserve">Importante</w:t>
      </w:r>
      <w:r w:rsidDel="00000000" w:rsidR="00000000" w:rsidRPr="00000000">
        <w:rPr>
          <w:color w:val="00b0f0"/>
          <w:rtl w:val="0"/>
        </w:rPr>
        <w:t xml:space="preserve">: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b0f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f0"/>
          <w:sz w:val="22"/>
          <w:szCs w:val="22"/>
          <w:u w:val="none"/>
          <w:shd w:fill="auto" w:val="clear"/>
          <w:vertAlign w:val="baseline"/>
          <w:rtl w:val="0"/>
        </w:rPr>
        <w:t xml:space="preserve">Esta seção é opcional apenas se o produto de software for orientado a objetos.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b0f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f0"/>
          <w:sz w:val="22"/>
          <w:szCs w:val="22"/>
          <w:u w:val="none"/>
          <w:shd w:fill="auto" w:val="clear"/>
          <w:vertAlign w:val="baseline"/>
          <w:rtl w:val="0"/>
        </w:rPr>
        <w:t xml:space="preserve">A equipe deve combinar com a banca de professores todos os artefatos de especificação.</w:t>
      </w:r>
    </w:p>
    <w:p w:rsidR="00000000" w:rsidDel="00000000" w:rsidP="00000000" w:rsidRDefault="00000000" w:rsidRPr="00000000" w14:paraId="000001A9">
      <w:pPr>
        <w:ind w:left="360" w:firstLine="0"/>
        <w:rPr>
          <w:color w:val="00b0f0"/>
        </w:rPr>
      </w:pPr>
      <w:r w:rsidDel="00000000" w:rsidR="00000000" w:rsidRPr="00000000">
        <w:rPr>
          <w:color w:val="00b0f0"/>
          <w:rtl w:val="0"/>
        </w:rPr>
        <w:t xml:space="preserve">A figura a seguir apresenta uma instância exemplo, como padrão para entrega.</w:t>
      </w:r>
    </w:p>
    <w:tbl>
      <w:tblPr>
        <w:tblStyle w:val="Table16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ARTEFATO 7: </w:t>
            </w:r>
            <w:r w:rsidDel="00000000" w:rsidR="00000000" w:rsidRPr="00000000">
              <w:rPr>
                <w:rtl w:val="0"/>
              </w:rPr>
              <w:t xml:space="preserve">Diagrama de Classes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jc w:val="center"/>
              <w:rPr>
                <w:b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4262053" cy="4940550"/>
                  <wp:effectExtent b="0" l="0" r="0" t="0"/>
                  <wp:docPr descr="Diagrama&#10;&#10;Descrição gerada automaticamente" id="5" name="image4.png"/>
                  <a:graphic>
                    <a:graphicData uri="http://schemas.openxmlformats.org/drawingml/2006/picture">
                      <pic:pic>
                        <pic:nvPicPr>
                          <pic:cNvPr descr="Diagrama&#10;&#10;Descrição gerada automaticamente" id="0" name="image4.png"/>
                          <pic:cNvPicPr preferRelativeResize="0"/>
                        </pic:nvPicPr>
                        <pic:blipFill>
                          <a:blip r:embed="rId9"/>
                          <a:srcRect b="5953" l="0" r="963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2053" cy="4940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1g6h7arxabu1" w:id="21"/>
      <w:bookmarkEnd w:id="21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7 – Exemplo: Diagrama de Classes.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rPr/>
      </w:pPr>
      <w:bookmarkStart w:colFirst="0" w:colLast="0" w:name="_4oi60t85927y" w:id="22"/>
      <w:bookmarkEnd w:id="22"/>
      <w:r w:rsidDel="00000000" w:rsidR="00000000" w:rsidRPr="00000000">
        <w:rPr>
          <w:rtl w:val="0"/>
        </w:rPr>
        <w:t xml:space="preserve">ARTEFATO 8: Diagrama de Atividades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color w:val="00b0f0"/>
          <w:rtl w:val="0"/>
        </w:rPr>
        <w:t xml:space="preserve">Incluir Diagrama de Atividades (da disciplina de Criação de Modelos Computacionais)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ARTEFATO 8.1: </w:t>
            </w:r>
            <w:r w:rsidDel="00000000" w:rsidR="00000000" w:rsidRPr="00000000">
              <w:rPr>
                <w:rtl w:val="0"/>
              </w:rPr>
              <w:t xml:space="preserve">Diagrama de Atividades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0" distT="0" distL="0" distR="0">
                  <wp:extent cx="4097185" cy="4024314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7185" cy="40243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r09bqvm46z0y" w:id="23"/>
      <w:bookmarkEnd w:id="23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8 – Exemplo: Diagrama de Atividades.</w:t>
      </w:r>
    </w:p>
    <w:p w:rsidR="00000000" w:rsidDel="00000000" w:rsidP="00000000" w:rsidRDefault="00000000" w:rsidRPr="00000000" w14:paraId="000001B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rPr/>
      </w:pPr>
      <w:bookmarkStart w:colFirst="0" w:colLast="0" w:name="_gwkqwvzhns39" w:id="24"/>
      <w:bookmarkEnd w:id="24"/>
      <w:r w:rsidDel="00000000" w:rsidR="00000000" w:rsidRPr="00000000">
        <w:rPr>
          <w:rtl w:val="0"/>
        </w:rPr>
        <w:t xml:space="preserve">REFERÊNCIA BIBLIOGRÁFICAS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AGUIAR, F. </w:t>
      </w:r>
      <w:r w:rsidDel="00000000" w:rsidR="00000000" w:rsidRPr="00000000">
        <w:rPr>
          <w:b w:val="1"/>
          <w:rtl w:val="0"/>
        </w:rPr>
        <w:t xml:space="preserve">Product backlog building: concepção de um product backlog efetivo</w:t>
      </w:r>
      <w:r w:rsidDel="00000000" w:rsidR="00000000" w:rsidRPr="00000000">
        <w:rPr>
          <w:rtl w:val="0"/>
        </w:rPr>
        <w:t xml:space="preserve">. 2018. Disponível em: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https://speakerdeck.com/fabiogr/product-backlog-building</w:t>
        </w:r>
      </w:hyperlink>
      <w:r w:rsidDel="00000000" w:rsidR="00000000" w:rsidRPr="00000000">
        <w:rPr>
          <w:rtl w:val="0"/>
        </w:rPr>
        <w:t xml:space="preserve">. Acesso em: 10 fevereiro 2022.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AGUIAR, F. </w:t>
      </w:r>
      <w:r w:rsidDel="00000000" w:rsidR="00000000" w:rsidRPr="00000000">
        <w:rPr>
          <w:b w:val="1"/>
          <w:rtl w:val="0"/>
        </w:rPr>
        <w:t xml:space="preserve">PBB_Canvas Template</w:t>
      </w:r>
      <w:r w:rsidDel="00000000" w:rsidR="00000000" w:rsidRPr="00000000">
        <w:rPr>
          <w:rtl w:val="0"/>
        </w:rPr>
        <w:t xml:space="preserve">. 2018. Disponível em: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http://www.productbacklogbuilding.com/canvas/PBB_Canvas.pdf</w:t>
        </w:r>
      </w:hyperlink>
      <w:r w:rsidDel="00000000" w:rsidR="00000000" w:rsidRPr="00000000">
        <w:rPr>
          <w:rtl w:val="0"/>
        </w:rPr>
        <w:t xml:space="preserve">. Acesso em 10 de fevereiro de 2022.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SCHWABER, K.; SUTHERLAND, J. </w:t>
      </w:r>
      <w:r w:rsidDel="00000000" w:rsidR="00000000" w:rsidRPr="00000000">
        <w:rPr>
          <w:b w:val="1"/>
          <w:rtl w:val="0"/>
        </w:rPr>
        <w:t xml:space="preserve">Guia do SCRUM - o guia definitivo para o Scrum: as regras do jogo</w:t>
      </w:r>
      <w:r w:rsidDel="00000000" w:rsidR="00000000" w:rsidRPr="00000000">
        <w:rPr>
          <w:rtl w:val="0"/>
        </w:rPr>
        <w:t xml:space="preserve">. 2020. Disponível em: </w:t>
      </w: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https://scrumguides.org/docs/scrumguide/v2020/2020-Scrum-Guide-Portuguese-European.pdf</w:t>
        </w:r>
      </w:hyperlink>
      <w:r w:rsidDel="00000000" w:rsidR="00000000" w:rsidRPr="00000000">
        <w:rPr>
          <w:rtl w:val="0"/>
        </w:rPr>
        <w:t xml:space="preserve">. Acesso em: 10 fevereiro 2022.</w:t>
        <w:br w:type="textWrapping"/>
      </w:r>
    </w:p>
    <w:sectPr>
      <w:headerReference r:id="rId14" w:type="default"/>
      <w:footerReference r:id="rId15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7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Especificação de Projeto</w:t>
      <w:tab/>
    </w:r>
    <w:r w:rsidDel="00000000" w:rsidR="00000000" w:rsidRPr="00000000">
      <w:rPr>
        <w:sz w:val="20"/>
        <w:szCs w:val="20"/>
        <w:rtl w:val="0"/>
      </w:rPr>
      <w:t xml:space="preserve">Vai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8"/>
      <w:tblW w:w="8495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004"/>
      <w:gridCol w:w="7491"/>
      <w:tblGridChange w:id="0">
        <w:tblGrid>
          <w:gridCol w:w="1004"/>
          <w:gridCol w:w="749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C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504249" cy="783857"/>
                <wp:effectExtent b="0" l="0" r="0" t="0"/>
                <wp:docPr descr="Uma imagem contendo Logotipo&#10;&#10;Descrição gerada automaticamente" id="6" name="image1.png"/>
                <a:graphic>
                  <a:graphicData uri="http://schemas.openxmlformats.org/drawingml/2006/picture">
                    <pic:pic>
                      <pic:nvPicPr>
                        <pic:cNvPr descr="Uma imagem contendo Logotipo&#10;&#10;Descrição gerada automaticamente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249" cy="78385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C2">
          <w:pPr>
            <w:jc w:val="righ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BACHARELADO EM ENGENHARIA DE SOFTWARE</w:t>
          </w:r>
        </w:p>
        <w:p w:rsidR="00000000" w:rsidDel="00000000" w:rsidP="00000000" w:rsidRDefault="00000000" w:rsidRPr="00000000" w14:paraId="000001C3">
          <w:pPr>
            <w:jc w:val="righ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ESPECIFICAÇÃO DE PROJETO </w:t>
          </w:r>
        </w:p>
        <w:p w:rsidR="00000000" w:rsidDel="00000000" w:rsidP="00000000" w:rsidRDefault="00000000" w:rsidRPr="00000000" w14:paraId="000001C4">
          <w:pPr>
            <w:jc w:val="righ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VERSÃO 1.1 – 2025-1S</w:t>
          </w:r>
        </w:p>
        <w:p w:rsidR="00000000" w:rsidDel="00000000" w:rsidP="00000000" w:rsidRDefault="00000000" w:rsidRPr="00000000" w14:paraId="000001C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sz w:val="32"/>
      <w:szCs w:val="32"/>
    </w:rPr>
  </w:style>
  <w:style w:type="paragraph" w:styleId="Heading2">
    <w:name w:val="heading 2"/>
    <w:basedOn w:val="Normal"/>
    <w:next w:val="Normal"/>
    <w:pPr>
      <w:ind w:left="360" w:hanging="360"/>
      <w:jc w:val="both"/>
    </w:pPr>
    <w:rPr>
      <w:b w:val="1"/>
      <w:smallCaps w:val="1"/>
    </w:rPr>
  </w:style>
  <w:style w:type="paragraph" w:styleId="Heading3">
    <w:name w:val="heading 3"/>
    <w:basedOn w:val="Normal"/>
    <w:next w:val="Normal"/>
    <w:pPr>
      <w:jc w:val="both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peakerdeck.com/fabiogr/product-backlog-building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s://scrumguides.org/docs/scrumguide/v2020/2020-Scrum-Guide-Portuguese-European.pdf" TargetMode="External"/><Relationship Id="rId12" Type="http://schemas.openxmlformats.org/officeDocument/2006/relationships/hyperlink" Target="http://www.productbacklogbuilding.com/canvas/PBB_Canvas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0x01010041D9E00BB80FC442A2C2A7499C3714C9</vt:lpwstr>
  </property>
</Properties>
</file>