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1A658F"/>
          <w:sz w:val="44"/>
        </w:rPr>
        <w:t>室内训练机操作手册</w:t>
      </w:r>
    </w:p>
    <w:p>
      <w:pPr>
        <w:ind w:left="227"/>
      </w:pPr>
      <w:r>
        <w:rPr>
          <w:rFonts w:ascii="微软雅黑" w:hAnsi="微软雅黑" w:eastAsia="微软雅黑"/>
          <w:b w:val="0"/>
          <w:color w:val="555555"/>
          <w:sz w:val="22"/>
        </w:rPr>
        <w:t>给现场值班、查阅数据的客户人员使用</w:t>
      </w:r>
    </w:p>
    <w:p>
      <w:pPr>
        <w:ind w:left="227"/>
      </w:pPr>
      <w:r>
        <w:rPr>
          <w:rFonts w:ascii="微软雅黑" w:hAnsi="微软雅黑" w:eastAsia="微软雅黑"/>
          <w:b w:val="0"/>
          <w:color w:val="555555"/>
          <w:sz w:val="22"/>
        </w:rPr>
        <w:t>软件名称：水质自动监测系统</w:t>
      </w:r>
    </w:p>
    <w:p>
      <w:pPr>
        <w:ind w:left="227"/>
      </w:pPr>
      <w:r>
        <w:rPr>
          <w:rFonts w:ascii="微软雅黑" w:hAnsi="微软雅黑" w:eastAsia="微软雅黑"/>
          <w:b w:val="0"/>
          <w:color w:val="555555"/>
          <w:sz w:val="22"/>
        </w:rPr>
        <w:t>更新日期：2026-10-12</w:t>
      </w:r>
    </w:p>
    <w:p>
      <w:r>
        <w:rPr>
          <w:rFonts w:ascii="微软雅黑" w:hAnsi="微软雅黑" w:eastAsia="微软雅黑"/>
          <w:b w:val="0"/>
          <w:sz w:val="24"/>
        </w:rPr>
        <w:t>本手册只写日常怎么用。串口、从站、AI 标定等维护设置由厂家或维护人员操作，文末单独标出，日常不要改。</w:t>
      </w:r>
    </w:p>
    <w:p>
      <w:r>
        <w:rPr>
          <w:rFonts w:ascii="微软雅黑" w:hAnsi="微软雅黑" w:eastAsia="微软雅黑"/>
          <w:b w:val="0"/>
          <w:sz w:val="24"/>
        </w:rPr>
        <w:t>文中的界面图来自现场正在运行的软件。通信正常时，实时数据的标题和数字是蓝色；下图里若是红色，表示当时通信异常。</w:t>
      </w:r>
    </w:p>
    <w:p>
      <w:pPr>
        <w:pStyle w:val="Heading1"/>
      </w:pPr>
      <w:r>
        <w:t>1. 这套软件做什么</w:t>
      </w:r>
    </w:p>
    <w:p>
      <w:r>
        <w:rPr>
          <w:rFonts w:ascii="微软雅黑" w:hAnsi="微软雅黑" w:eastAsia="微软雅黑"/>
          <w:b w:val="0"/>
          <w:sz w:val="24"/>
        </w:rPr>
        <w:t>软件装在工控机上，用来看水质、启停自动流程、查历史和质控记录。</w:t>
      </w:r>
    </w:p>
    <w:p>
      <w:r>
        <w:rPr>
          <w:rFonts w:ascii="微软雅黑" w:hAnsi="微软雅黑" w:eastAsia="微软雅黑"/>
          <w:b w:val="0"/>
          <w:sz w:val="24"/>
        </w:rPr>
        <w:t>现场一般有两类数据：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3175"/>
        <w:gridCol w:w="3175"/>
        <w:gridCol w:w="3175"/>
      </w:tblGrid>
      <w:tr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从哪来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看什么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AI 数据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传感器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当前总氮等读数，以及换水后的测量结果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仪表数据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总氮、氨氮、COD、总磷等分析仪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分析仪测完后的结果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界面上只显示本站已经配置的因子。没有配置的因子不会出现，这是正常现象。</w:t>
      </w:r>
    </w:p>
    <w:p>
      <w:r>
        <w:rPr>
          <w:rFonts w:ascii="微软雅黑" w:hAnsi="微软雅黑" w:eastAsia="微软雅黑"/>
          <w:b w:val="0"/>
          <w:sz w:val="24"/>
        </w:rPr>
        <w:t>软件有两种运行方式，在「调试」页里选择：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3175"/>
        <w:gridCol w:w="3175"/>
        <w:gridCol w:w="3175"/>
      </w:tblGrid>
      <w:tr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适合什么时候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软件会做什么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训练模式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需要分析仪出数，同时让 AI 对照测量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先清洗、进样，再静置，然后分析仪测量。进样结束后，AI 在旁边循环换水、静置、测量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推理模式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只需要 AI 连续测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不走清洗和仪表测量，只循环做：预排、换水、静置、AI 测量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不确定用哪种时，保持现场已经设好的模式，不要自行切换。</w:t>
      </w:r>
    </w:p>
    <w:p>
      <w:pPr>
        <w:pStyle w:val="Heading1"/>
      </w:pPr>
      <w:r>
        <w:t>2. 开机、登录和退出</w:t>
      </w:r>
    </w:p>
    <w:p>
      <w:pPr>
        <w:pStyle w:val="Heading2"/>
      </w:pPr>
      <w:r>
        <w:t>2.1 打开软件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打开工控机，确认分析仪、AI、水泵和阀门电源已按现场要求接通。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双击桌面上的系统程序。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软件全屏打开。标题为「水质自动监测系统」。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若本机已配置默认账号，会直接进入主界面，右上角显示当前登录人。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进入后通常已打开「实时数据」和「调试」两个页面，点上方页签切换。</w:t>
      </w:r>
    </w:p>
    <w:p>
      <w:r>
        <w:rPr>
          <w:rFonts w:ascii="微软雅黑" w:hAnsi="微软雅黑" w:eastAsia="微软雅黑"/>
          <w:b w:val="0"/>
          <w:sz w:val="24"/>
        </w:rPr>
        <w:t>左侧菜单由账号权限决定。看不到某个菜单时，联系管理员开通，不要自行改数据库。</w:t>
      </w:r>
    </w:p>
    <w:p>
      <w:pPr>
        <w:pStyle w:val="Heading2"/>
      </w:pPr>
      <w:r>
        <w:t>2.2 注销和重新登录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点右上角 </w:t>
      </w:r>
      <w:r>
        <w:rPr>
          <w:rFonts w:ascii="微软雅黑" w:hAnsi="微软雅黑" w:eastAsia="微软雅黑"/>
          <w:b/>
          <w:sz w:val="24"/>
        </w:rPr>
        <w:t>注销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在提示「是否注销系统?」中选确定。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输入用户名和密码，点登录。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登录失败时，界面提示「登录失败」，核对账号后再试。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点取消会关闭登录窗，需要再点一次注销才能重新登录。</w:t>
      </w:r>
    </w:p>
    <w:p>
      <w:r>
        <w:rPr>
          <w:rFonts w:ascii="微软雅黑" w:hAnsi="微软雅黑" w:eastAsia="微软雅黑"/>
          <w:b w:val="0"/>
          <w:sz w:val="24"/>
        </w:rPr>
        <w:t>注销只换登录人，</w:t>
      </w:r>
      <w:r>
        <w:rPr>
          <w:rFonts w:ascii="微软雅黑" w:hAnsi="微软雅黑" w:eastAsia="微软雅黑"/>
          <w:b/>
          <w:sz w:val="24"/>
        </w:rPr>
        <w:t>不会停止正在跑的流程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r>
        <w:rPr>
          <w:rFonts w:ascii="微软雅黑" w:hAnsi="微软雅黑" w:eastAsia="微软雅黑"/>
          <w:b w:val="0"/>
          <w:sz w:val="24"/>
        </w:rPr>
        <w:t>点「注销」并确认后，出现登录窗口。密码框保持空白再操作。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登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修改密码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点右上角头像。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在「修改密码」里填写新密码，再填一次确认密码。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两次必须一致，长度不超过 8 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提示「修改成功」后，下次登录用新密码。</w:t>
      </w:r>
    </w:p>
    <w:p>
      <w:r>
        <w:rPr>
          <w:rFonts w:ascii="微软雅黑" w:hAnsi="微软雅黑" w:eastAsia="微软雅黑"/>
          <w:b w:val="0"/>
          <w:sz w:val="24"/>
        </w:rPr>
        <w:t>点头像后出现「修改密码」。两个密码框留空，不要把密码拍进去。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修改密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修改站名</w:t>
      </w:r>
    </w:p>
    <w:p>
      <w:r>
        <w:rPr>
          <w:rFonts w:ascii="微软雅黑" w:hAnsi="微软雅黑" w:eastAsia="微软雅黑"/>
          <w:b w:val="0"/>
          <w:sz w:val="24"/>
        </w:rPr>
        <w:t>标题下方有站名。未设置时显示「站名：双击编辑」。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双击站名。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输入新站名，最多 40 个字，不能为空。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按 </w:t>
      </w:r>
      <w:r>
        <w:rPr>
          <w:rFonts w:ascii="微软雅黑" w:hAnsi="微软雅黑" w:eastAsia="微软雅黑"/>
          <w:b/>
          <w:sz w:val="24"/>
        </w:rPr>
        <w:t>Enter</w:t>
      </w:r>
      <w:r>
        <w:rPr>
          <w:rFonts w:ascii="微软雅黑" w:hAnsi="微软雅黑" w:eastAsia="微软雅黑"/>
          <w:b w:val="0"/>
          <w:sz w:val="24"/>
        </w:rPr>
        <w:t>，或点到别处，保存。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按 </w:t>
      </w:r>
      <w:r>
        <w:rPr>
          <w:rFonts w:ascii="微软雅黑" w:hAnsi="微软雅黑" w:eastAsia="微软雅黑"/>
          <w:b/>
          <w:sz w:val="24"/>
        </w:rPr>
        <w:t>Esc</w:t>
      </w:r>
      <w:r>
        <w:rPr>
          <w:rFonts w:ascii="微软雅黑" w:hAnsi="微软雅黑" w:eastAsia="微软雅黑"/>
          <w:b w:val="0"/>
          <w:sz w:val="24"/>
        </w:rPr>
        <w:t xml:space="preserve"> 放弃本次修改。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提示「站名已保存」后，标题立即换成新站名。</w:t>
      </w:r>
    </w:p>
    <w:p>
      <w:r>
        <w:rPr>
          <w:rFonts w:ascii="微软雅黑" w:hAnsi="微软雅黑" w:eastAsia="微软雅黑"/>
          <w:b w:val="0"/>
          <w:sz w:val="24"/>
        </w:rPr>
        <w:t>双击站名后，标题处变成输入框。按 Esc 可放弃修改。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修改站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退出软件</w:t>
      </w:r>
    </w:p>
    <w:p>
      <w:r>
        <w:rPr>
          <w:rFonts w:ascii="微软雅黑" w:hAnsi="微软雅黑" w:eastAsia="微软雅黑"/>
          <w:b w:val="0"/>
          <w:sz w:val="24"/>
        </w:rPr>
        <w:t>点窗口关闭按钮，在「是否退出系统?」中选确定。</w:t>
      </w:r>
    </w:p>
    <w:p>
      <w:r>
        <w:rPr>
          <w:rFonts w:ascii="微软雅黑" w:hAnsi="微软雅黑" w:eastAsia="微软雅黑"/>
          <w:b w:val="0"/>
          <w:sz w:val="24"/>
        </w:rPr>
        <w:t>退出软件不等于把流程彻底停掉：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4"/>
        </w:rPr>
        <w:t>上次是点「立即启动」跑起来的，或已经到点自动开跑，并且中间没有点「强制结束」：下次打开软件大约 3 秒后会自动再开。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4"/>
        </w:rPr>
        <w:t>只有点过「强制结束」，下次打开才不会自动开。</w:t>
      </w:r>
    </w:p>
    <w:p>
      <w:r>
        <w:rPr>
          <w:rFonts w:ascii="微软雅黑" w:hAnsi="微软雅黑" w:eastAsia="微软雅黑"/>
          <w:b w:val="0"/>
          <w:sz w:val="24"/>
        </w:rPr>
        <w:t xml:space="preserve">要停机维护、停水或长时间不用，先到「调试」页点 </w:t>
      </w:r>
      <w:r>
        <w:rPr>
          <w:rFonts w:ascii="微软雅黑" w:hAnsi="微软雅黑" w:eastAsia="微软雅黑"/>
          <w:b/>
          <w:sz w:val="24"/>
        </w:rPr>
        <w:t>强制结束</w:t>
      </w:r>
      <w:r>
        <w:rPr>
          <w:rFonts w:ascii="微软雅黑" w:hAnsi="微软雅黑" w:eastAsia="微软雅黑"/>
          <w:b w:val="0"/>
          <w:sz w:val="24"/>
        </w:rPr>
        <w:t>，确认「当前节点」回到「等待开始」，再退出软件。</w:t>
      </w:r>
    </w:p>
    <w:p>
      <w:pPr>
        <w:pStyle w:val="Heading1"/>
      </w:pPr>
      <w:r>
        <w:t>3. 主界面怎么认</w:t>
      </w:r>
    </w:p>
    <w:p>
      <w:r>
        <w:rPr>
          <w:rFonts w:ascii="微软雅黑" w:hAnsi="微软雅黑" w:eastAsia="微软雅黑"/>
          <w:b w:val="0"/>
          <w:sz w:val="24"/>
        </w:rPr>
        <w:t>主界面包括标题、站名、左侧菜单、已打开的页签，以及右上角的登录人和「注销」。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主界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顶部标题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系统名称；下面一行是本站站名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右上角头像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修改当前用户密码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右上角「注销」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换人登录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当前登录人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现在是谁在操作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左侧菜单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按权限进入各功能，点一级菜单展开，再点具体功能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上方页签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已打开的页面。点页签切换；关掉页签即关闭该页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没有权限时会提示「您没有此功能权限请联系管理员」，页面不会打开。</w:t>
      </w:r>
    </w:p>
    <w:p>
      <w:pPr>
        <w:pStyle w:val="Heading1"/>
      </w:pPr>
      <w:r>
        <w:t>4. 看实时数据</w:t>
      </w:r>
    </w:p>
    <w:p>
      <w:r>
        <w:rPr>
          <w:rFonts w:ascii="微软雅黑" w:hAnsi="微软雅黑" w:eastAsia="微软雅黑"/>
          <w:b w:val="0"/>
          <w:sz w:val="24"/>
        </w:rPr>
        <w:t>下图是通信异常时的样子：两块卡片的标题和数字都是红色。通信恢复后会变回蓝色。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实时数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 xml:space="preserve">左侧打开 </w:t>
      </w:r>
      <w:r>
        <w:rPr>
          <w:rFonts w:ascii="微软雅黑" w:hAnsi="微软雅黑" w:eastAsia="微软雅黑"/>
          <w:b/>
          <w:sz w:val="24"/>
        </w:rPr>
        <w:t>实时数据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r>
        <w:rPr>
          <w:rFonts w:ascii="微软雅黑" w:hAnsi="微软雅黑" w:eastAsia="微软雅黑"/>
          <w:b w:val="0"/>
          <w:sz w:val="24"/>
        </w:rPr>
        <w:t>页面上方两块大数字：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卡片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AI 数据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当前总氮读数，大约每 3 秒刷新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仪表数据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分析仪当前总氮读数，大约每 3 秒刷新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 xml:space="preserve">数字和标题是蓝色，表示通信正常。变成 </w:t>
      </w:r>
      <w:r>
        <w:rPr>
          <w:rFonts w:ascii="微软雅黑" w:hAnsi="微软雅黑" w:eastAsia="微软雅黑"/>
          <w:b/>
          <w:sz w:val="24"/>
        </w:rPr>
        <w:t>红色</w:t>
      </w:r>
      <w:r>
        <w:rPr>
          <w:rFonts w:ascii="微软雅黑" w:hAnsi="微软雅黑" w:eastAsia="微软雅黑"/>
          <w:b w:val="0"/>
          <w:sz w:val="24"/>
        </w:rPr>
        <w:t>，表示这一侧通信异常：AI 卡片变红是 AI 通信异常，仪表卡片变红是分析仪通信异常。先看线缆、电源和仪表是否开机，仍不恢复就联系维护人员。变红期间不要反复点启动。</w:t>
      </w:r>
    </w:p>
    <w:p>
      <w:r>
        <w:rPr>
          <w:rFonts w:ascii="微软雅黑" w:hAnsi="微软雅黑" w:eastAsia="微软雅黑"/>
          <w:b w:val="0"/>
          <w:sz w:val="24"/>
        </w:rPr>
        <w:t>页面中部是水路示意图，用来看阀门、水泵的大致位置，例如自来水总阀、泄压阀、自吸泵。示意图只供查看，不在这里开关阀门。</w:t>
      </w:r>
    </w:p>
    <w:p>
      <w:r>
        <w:rPr>
          <w:rFonts w:ascii="微软雅黑" w:hAnsi="微软雅黑" w:eastAsia="微软雅黑"/>
          <w:b w:val="0"/>
          <w:sz w:val="24"/>
        </w:rPr>
        <w:t>流程图旁若出现报警数字，点一下该数字可清除显示为「1」的提示。清除显示不会消除已经记下的报警，报警仍可在日志里查。</w:t>
      </w:r>
    </w:p>
    <w:p>
      <w:pPr>
        <w:pStyle w:val="Heading1"/>
      </w:pPr>
      <w:r>
        <w:t>5. 日常启停（最常用）</w:t>
      </w:r>
    </w:p>
    <w:p>
      <w:r>
        <w:rPr>
          <w:rFonts w:ascii="微软雅黑" w:hAnsi="微软雅黑" w:eastAsia="微软雅黑"/>
          <w:b w:val="0"/>
          <w:sz w:val="24"/>
        </w:rPr>
        <w:t xml:space="preserve">打开 </w:t>
      </w:r>
      <w:r>
        <w:rPr>
          <w:rFonts w:ascii="微软雅黑" w:hAnsi="微软雅黑" w:eastAsia="微软雅黑"/>
          <w:b/>
          <w:sz w:val="24"/>
        </w:rPr>
        <w:t>调试</w:t>
      </w:r>
      <w:r>
        <w:rPr>
          <w:rFonts w:ascii="微软雅黑" w:hAnsi="微软雅黑" w:eastAsia="微软雅黑"/>
          <w:b w:val="0"/>
          <w:sz w:val="24"/>
        </w:rPr>
        <w:t xml:space="preserve">，停留在 </w:t>
      </w:r>
      <w:r>
        <w:rPr>
          <w:rFonts w:ascii="微软雅黑" w:hAnsi="微软雅黑" w:eastAsia="微软雅黑"/>
          <w:b/>
          <w:sz w:val="24"/>
        </w:rPr>
        <w:t>流程控制</w:t>
      </w:r>
      <w:r>
        <w:rPr>
          <w:rFonts w:ascii="微软雅黑" w:hAnsi="微软雅黑" w:eastAsia="微软雅黑"/>
          <w:b w:val="0"/>
          <w:sz w:val="24"/>
        </w:rPr>
        <w:t>。待机时「当前节点」为「等待开始」，运行指示为灰色。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先看两处：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当前节点</w:t>
      </w:r>
      <w:r>
        <w:rPr>
          <w:rFonts w:ascii="微软雅黑" w:hAnsi="微软雅黑" w:eastAsia="微软雅黑"/>
          <w:b w:val="0"/>
          <w:sz w:val="24"/>
        </w:rPr>
        <w:t>：现在走到哪一步。空闲时是「等待开始」。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运行指示</w:t>
      </w:r>
      <w:r>
        <w:rPr>
          <w:rFonts w:ascii="微软雅黑" w:hAnsi="微软雅黑" w:eastAsia="微软雅黑"/>
          <w:b w:val="0"/>
          <w:sz w:val="24"/>
        </w:rPr>
        <w:t>：亮起表示流程正在跑；灰色表示没在跑。</w:t>
      </w:r>
    </w:p>
    <w:p>
      <w:pPr>
        <w:pStyle w:val="Heading2"/>
      </w:pPr>
      <w:r>
        <w:t>5.1 马上开一轮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确认「运行模式」是现场要求的模式。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需要改时间参数时，先改完并点 </w:t>
      </w:r>
      <w:r>
        <w:rPr>
          <w:rFonts w:ascii="微软雅黑" w:hAnsi="微软雅黑" w:eastAsia="微软雅黑"/>
          <w:b/>
          <w:sz w:val="24"/>
        </w:rPr>
        <w:t>保存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立即启动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运行指示亮起，「当前节点」离开「等待开始」。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这一轮结束后，按「周期时间」再开下一轮。重新打开软件也会自动接着开，直到有人点「强制结束」。</w:t>
      </w:r>
    </w:p>
    <w:p>
      <w:r>
        <w:rPr>
          <w:rFonts w:ascii="微软雅黑" w:hAnsi="微软雅黑" w:eastAsia="微软雅黑"/>
          <w:b w:val="0"/>
          <w:sz w:val="24"/>
        </w:rPr>
        <w:t>点下去之后，运行指示变蓝，「当前节点」变成「开始」。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运行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每天到固定时刻再开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在「流程启动时间」里填写小时和分钟，例如 08:00。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开启自动流程</w:t>
      </w:r>
      <w:r>
        <w:rPr>
          <w:rFonts w:ascii="微软雅黑" w:hAnsi="微软雅黑" w:eastAsia="微软雅黑"/>
          <w:b w:val="0"/>
          <w:sz w:val="24"/>
        </w:rPr>
        <w:t xml:space="preserve">。按钮变成 </w:t>
      </w:r>
      <w:r>
        <w:rPr>
          <w:rFonts w:ascii="微软雅黑" w:hAnsi="微软雅黑" w:eastAsia="微软雅黑"/>
          <w:b/>
          <w:sz w:val="24"/>
        </w:rPr>
        <w:t>已开启流程</w:t>
      </w:r>
      <w:r>
        <w:rPr>
          <w:rFonts w:ascii="微软雅黑" w:hAnsi="微软雅黑" w:eastAsia="微软雅黑"/>
          <w:b w:val="0"/>
          <w:sz w:val="24"/>
        </w:rPr>
        <w:t>，表示到点检查已经打开。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没到这个时刻之前，流程不会跑，运行指示也不会亮。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到点后按当前运行模式开第一轮，之后按「周期时间」重复。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只打开了到点检查、还没到点就关机：下次打开软件 </w:t>
      </w:r>
      <w:r>
        <w:rPr>
          <w:rFonts w:ascii="微软雅黑" w:hAnsi="微软雅黑" w:eastAsia="微软雅黑"/>
          <w:b/>
          <w:sz w:val="24"/>
        </w:rPr>
        <w:t>不会</w:t>
      </w:r>
      <w:r>
        <w:rPr>
          <w:rFonts w:ascii="微软雅黑" w:hAnsi="微软雅黑" w:eastAsia="微软雅黑"/>
          <w:b w:val="0"/>
          <w:sz w:val="24"/>
        </w:rPr>
        <w:t xml:space="preserve"> 自动开跑。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再点一次「已开启流程」，按钮回到「开启自动流程」，到点检查关闭。正在跑的这一轮不会因此马上停，要马上停请点「强制结束」。</w:t>
      </w:r>
    </w:p>
    <w:p>
      <w:r>
        <w:rPr>
          <w:rFonts w:ascii="微软雅黑" w:hAnsi="微软雅黑" w:eastAsia="微软雅黑"/>
          <w:b w:val="0"/>
          <w:sz w:val="24"/>
        </w:rPr>
        <w:t>按钮变成「已开启流程」后，只表示到点检查已经打开。没到设定时刻时，流程不会跑。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按周期重复</w:t>
      </w:r>
    </w:p>
    <w:p>
      <w:r>
        <w:rPr>
          <w:rFonts w:ascii="微软雅黑" w:hAnsi="微软雅黑" w:eastAsia="微软雅黑"/>
          <w:b w:val="0"/>
          <w:sz w:val="24"/>
        </w:rPr>
        <w:t>「周期时间」单位是分钟。第一轮开始后，每隔这么多分钟，软件会先停掉上一轮，再开一轮。</w:t>
      </w:r>
    </w:p>
    <w:p>
      <w:r>
        <w:rPr>
          <w:rFonts w:ascii="微软雅黑" w:hAnsi="微软雅黑" w:eastAsia="微软雅黑"/>
          <w:b w:val="0"/>
          <w:sz w:val="24"/>
        </w:rPr>
        <w:t>周期要大于一轮实际需要的时间。训练模式一轮里包含清洗、进样、静置和仪表测量，设得太短会把还没测完的一轮打断。</w:t>
      </w:r>
    </w:p>
    <w:p>
      <w:r>
        <w:rPr>
          <w:rFonts w:ascii="微软雅黑" w:hAnsi="微软雅黑" w:eastAsia="微软雅黑"/>
          <w:b w:val="0"/>
          <w:sz w:val="24"/>
        </w:rPr>
        <w:t>「周期时间」在流程参数里，单位是分钟。下图里是 120。改完要点「保存」。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马上停，并且下次不要自动开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强制结束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软件停止流程、关掉阀门、让 AI 停止测量。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「当前节点」回到「等待开始」，运行指示熄灭，「已开启流程」也会回到「开启自动流程」。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之后重新打开软件，不会自动再开。</w:t>
      </w:r>
    </w:p>
    <w:p>
      <w:r>
        <w:rPr>
          <w:rFonts w:ascii="微软雅黑" w:hAnsi="微软雅黑" w:eastAsia="微软雅黑"/>
          <w:b w:val="0"/>
          <w:sz w:val="24"/>
        </w:rPr>
        <w:t>不要用关窗口、注销代替「强制结束」。停完以后，「当前节点」回到「等待开始」，运行指示变灰。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四种启动方式对照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3175"/>
        <w:gridCol w:w="3175"/>
        <w:gridCol w:w="3175"/>
      </w:tblGrid>
      <w:tr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你想怎样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怎么操作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现在就测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选好模式，点「立即启动」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立刻开跑，并按周期重复；下次开软件会自动再开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每天固定时刻测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填好启动时间，点「开启自动流程」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到点才开第一轮；没到点就关机，下次不会自动开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隔一段时间再测一轮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填写「周期时间」后保存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上一轮开始后再隔这么多分钟开下一轮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彻底停下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点「强制结束」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立刻停。下次开软件不会自动开</w:t>
            </w:r>
          </w:p>
        </w:tc>
      </w:tr>
    </w:tbl>
    <w:p>
      <w:pPr>
        <w:spacing w:after="80"/>
      </w:pPr>
    </w:p>
    <w:p>
      <w:pPr>
        <w:pStyle w:val="Heading1"/>
      </w:pPr>
      <w:r>
        <w:t>6. 运行时会看到什么</w:t>
      </w:r>
    </w:p>
    <w:p>
      <w:r>
        <w:rPr>
          <w:rFonts w:ascii="微软雅黑" w:hAnsi="微软雅黑" w:eastAsia="微软雅黑"/>
          <w:b w:val="0"/>
          <w:sz w:val="24"/>
        </w:rPr>
        <w:t>点「立即启动」后，运行指示变蓝，「当前节点」离开「等待开始」。下图停在「开始」。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运行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流程跑起来后，阀门由软件自动开关。不要在「流程控制」里手点水泵、样杯进样阀、样杯排阀、进样阀。要单独试阀，先点「强制结束」。</w:t>
      </w:r>
    </w:p>
    <w:p>
      <w:pPr>
        <w:pStyle w:val="Heading2"/>
      </w:pPr>
      <w:r>
        <w:t>6.1 训练模式</w:t>
      </w:r>
    </w:p>
    <w:p>
      <w:r>
        <w:rPr>
          <w:rFonts w:ascii="微软雅黑" w:hAnsi="微软雅黑" w:eastAsia="微软雅黑"/>
          <w:b w:val="0"/>
          <w:sz w:val="24"/>
        </w:rPr>
        <w:t>「当前节点」依次变化：</w:t>
      </w:r>
    </w:p>
    <w:p>
      <w:r>
        <w:rPr>
          <w:rFonts w:ascii="微软雅黑" w:hAnsi="微软雅黑" w:eastAsia="微软雅黑"/>
          <w:b/>
          <w:sz w:val="24"/>
        </w:rPr>
        <w:t>开始 → 清洗 → 进样 → 静置 → 测量 → 结束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3175"/>
        <w:gridCol w:w="3175"/>
        <w:gridCol w:w="3175"/>
      </w:tblGrid>
      <w:tr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软件在做什么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你需要知道的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开始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打开样杯排阀排水，约 10 秒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不要手关阀门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清洗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进水冲洗。时长看「清洗时间」，单位秒，常见 60 秒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时间到后关掉样杯排阀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进样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等样杯液位。最长等待看「进样超时」，单位分钟，常见 30 分钟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超时只记一条报警，</w:t>
            </w:r>
            <w:r>
              <w:rPr>
                <w:rFonts w:ascii="微软雅黑" w:hAnsi="微软雅黑" w:eastAsia="微软雅黑"/>
                <w:b/>
                <w:sz w:val="21"/>
              </w:rPr>
              <w:t>后面照常做</w:t>
            </w:r>
            <w:r>
              <w:rPr>
                <w:rFonts w:ascii="微软雅黑" w:hAnsi="微软雅黑" w:eastAsia="微软雅黑"/>
                <w:b w:val="0"/>
                <w:sz w:val="21"/>
              </w:rPr>
              <w:t>，不会整轮停掉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静置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进样阀关掉后等待。时长看「主流程静置」，单位分钟，常见 5 分钟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此时 AI 换水测量已经在旁边开始循环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测量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按现场配置启动总氮、氨氮、COD、总磷等仪表。时长看「测量时间」，单位分钟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仪表没起来只记报警，到时间仍会保存数据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结束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关掉还开着的阀门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旁边的 AI 循环一起停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训练模式是两条线同时走：主流程测分析仪，AI 在旁边自己换水、静置、测量。点「强制结束」或本轮结束，两边一起停。</w:t>
      </w:r>
    </w:p>
    <w:p>
      <w:r>
        <w:rPr>
          <w:rFonts w:ascii="微软雅黑" w:hAnsi="微软雅黑" w:eastAsia="微软雅黑"/>
          <w:b w:val="0"/>
          <w:sz w:val="24"/>
        </w:rPr>
        <w:t>运行中看「当前节点」就知道走到哪一步。下面是清洗、进样、静置、测量时的画面。运行指示保持蓝色。「结束」只有大约 10 秒，阀门关掉后回到「等待开始」。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3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wa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3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samp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3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stat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31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meas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推理模式</w:t>
      </w:r>
    </w:p>
    <w:p>
      <w:r>
        <w:rPr>
          <w:rFonts w:ascii="微软雅黑" w:hAnsi="微软雅黑" w:eastAsia="微软雅黑"/>
          <w:b w:val="0"/>
          <w:sz w:val="24"/>
        </w:rPr>
        <w:t>不出现清洗、进样、仪表测量这些节点。运行指示亮起后，只反复做：预排、换水、静置、AI 测量，直到点「强制结束」或到了下一周期。</w:t>
      </w:r>
    </w:p>
    <w:p>
      <w:r>
        <w:rPr>
          <w:rFonts w:ascii="微软雅黑" w:hAnsi="微软雅黑" w:eastAsia="微软雅黑"/>
          <w:b w:val="0"/>
          <w:sz w:val="24"/>
        </w:rPr>
        <w:t>预排时会打开样杯进样阀和样杯排阀，看着 AI 液位。连续大约 10 秒都没有液位，才关阀并开始换水。这时「当前节点」显示「预排」，运行模式是「推理模式」。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p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AI 每一轮在做什么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时长在哪改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常见默认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换水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子流程换水，单位秒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600 秒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打开进样阀和水泵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静置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子流程静置，单位秒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300 秒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关掉进样阀和水泵，等待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测量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读数时间，单位分钟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 分钟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进入测量后再等这段时间，然后停止，进入下一轮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「AI进样液位检测」按钮点一下就切换，改完建议再点「保存」：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关</w:t>
      </w:r>
      <w:r>
        <w:rPr>
          <w:rFonts w:ascii="微软雅黑" w:hAnsi="微软雅黑" w:eastAsia="微软雅黑"/>
          <w:b w:val="0"/>
          <w:sz w:val="24"/>
        </w:rPr>
        <w:t>（常见默认）：不看 AI 液位，直接让 AI 测量。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开</w:t>
      </w:r>
      <w:r>
        <w:rPr>
          <w:rFonts w:ascii="微软雅黑" w:hAnsi="微软雅黑" w:eastAsia="微软雅黑"/>
          <w:b w:val="0"/>
          <w:sz w:val="24"/>
        </w:rPr>
        <w:t>：必须看到 AI 液位才发测量。没有液位会记「AI液位信号丢失」，等几秒再看，最多试若干次。试完仍会进入下一轮，不会把整个流程卡死。</w:t>
      </w:r>
    </w:p>
    <w:p>
      <w:r>
        <w:rPr>
          <w:rFonts w:ascii="微软雅黑" w:hAnsi="微软雅黑" w:eastAsia="微软雅黑"/>
          <w:b w:val="0"/>
          <w:sz w:val="24"/>
        </w:rPr>
        <w:t>两个液位不要混：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样杯液位</w:t>
      </w:r>
      <w:r>
        <w:rPr>
          <w:rFonts w:ascii="微软雅黑" w:hAnsi="微软雅黑" w:eastAsia="微软雅黑"/>
          <w:b w:val="0"/>
          <w:sz w:val="24"/>
        </w:rPr>
        <w:t>：只判断训练模式进样时样杯满没满。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AI 液位</w:t>
      </w:r>
      <w:r>
        <w:rPr>
          <w:rFonts w:ascii="微软雅黑" w:hAnsi="微软雅黑" w:eastAsia="微软雅黑"/>
          <w:b w:val="0"/>
          <w:sz w:val="24"/>
        </w:rPr>
        <w:t>：判断推理模式预排是否排空；液位检测打开时，还用来决定能不能发 AI 测量。</w:t>
      </w:r>
    </w:p>
    <w:p>
      <w:pPr>
        <w:pStyle w:val="Heading1"/>
      </w:pPr>
      <w:r>
        <w:t>7. 流程参数怎么改</w:t>
      </w:r>
    </w:p>
    <w:p>
      <w:r>
        <w:rPr>
          <w:rFonts w:ascii="微软雅黑" w:hAnsi="微软雅黑" w:eastAsia="微软雅黑"/>
          <w:b w:val="0"/>
          <w:sz w:val="24"/>
        </w:rPr>
        <w:t xml:space="preserve">都在「调试 → 流程控制 → 流程参数设置」。改完必须点 </w:t>
      </w:r>
      <w:r>
        <w:rPr>
          <w:rFonts w:ascii="微软雅黑" w:hAnsi="微软雅黑" w:eastAsia="微软雅黑"/>
          <w:b/>
          <w:sz w:val="24"/>
        </w:rPr>
        <w:t>保存</w:t>
      </w:r>
      <w:r>
        <w:rPr>
          <w:rFonts w:ascii="微软雅黑" w:hAnsi="微软雅黑" w:eastAsia="微软雅黑"/>
          <w:b w:val="0"/>
          <w:sz w:val="24"/>
        </w:rPr>
        <w:t>。只改数字不保存，下次打开会回到原值。</w:t>
      </w:r>
    </w:p>
    <w:p>
      <w:r>
        <w:rPr>
          <w:rFonts w:ascii="微软雅黑" w:hAnsi="微软雅黑" w:eastAsia="微软雅黑"/>
          <w:b w:val="0"/>
          <w:sz w:val="24"/>
        </w:rPr>
        <w:t>流程正在跑时不要改模式和关键时间。要改，先点「强制结束」，改完保存，再重新启动。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界面名称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单位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381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常见默认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流程启动时间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时:分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「已开启流程」后，每天这个时刻开第一轮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按现场填写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周期时间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分钟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两轮间隔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120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进样超时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分钟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训练模式等样杯液位最多等多久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30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测量时间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分钟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训练模式仪表测量等多久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以界面当前值为准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清洗时间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秒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训练模式清洗多久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60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主流程静置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分钟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训练模式进样后静置多久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子流程换水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秒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换水多久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600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子流程静置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秒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换水后静置多久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300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读数时间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分钟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进入测量后再等多久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运行模式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 / 推理模式</w:t>
            </w:r>
          </w:p>
        </w:tc>
        <w:tc>
          <w:tcPr>
            <w:tcW w:type="dxa" w:w="2381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训练模式</w:t>
            </w:r>
          </w:p>
        </w:tc>
      </w:tr>
      <w:tr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AI进样液位检测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开：没液位不测量；关：不看液位直接测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时间只能填数字。小时用 24 小时制，分钟为 00 到 59。</w:t>
      </w:r>
    </w:p>
    <w:p>
      <w:r>
        <w:rPr>
          <w:rFonts w:ascii="微软雅黑" w:hAnsi="微软雅黑" w:eastAsia="微软雅黑"/>
          <w:b w:val="0"/>
          <w:sz w:val="24"/>
        </w:rPr>
        <w:t>参数、运行模式、液位检测和「保存」都在「流程控制」这一页的下半部分。下图中的数字是截图当时界面上的值。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low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同一页还有「上传设置」（MN 号、地址、端口、连接）。这是往平台传数用的，现场已经调通就不要改。MN 号一改会立刻保存。</w:t>
      </w:r>
    </w:p>
    <w:p>
      <w:pPr>
        <w:pStyle w:val="Heading1"/>
      </w:pPr>
      <w:r>
        <w:t>8. 查历史数据并导出</w:t>
      </w:r>
    </w:p>
    <w:p>
      <w:r>
        <w:rPr>
          <w:rFonts w:ascii="微软雅黑" w:hAnsi="微软雅黑" w:eastAsia="微软雅黑"/>
          <w:b w:val="0"/>
          <w:sz w:val="24"/>
        </w:rPr>
        <w:t>左侧打开历史数据（数据采集）页面。有两个页签。</w:t>
      </w:r>
    </w:p>
    <w:p>
      <w:pPr>
        <w:pStyle w:val="Heading2"/>
      </w:pPr>
      <w:r>
        <w:t>8.1 AI 数据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选类型：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分钟</w:t>
      </w:r>
      <w:r>
        <w:rPr>
          <w:rFonts w:ascii="微软雅黑" w:hAnsi="微软雅黑" w:eastAsia="微软雅黑"/>
          <w:b w:val="0"/>
          <w:sz w:val="24"/>
        </w:rPr>
        <w:t>：按分钟采集的 AI 数据，可以看吸光度曲线。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4"/>
        </w:rPr>
        <w:t>周期</w:t>
      </w:r>
      <w:r>
        <w:rPr>
          <w:rFonts w:ascii="微软雅黑" w:hAnsi="微软雅黑" w:eastAsia="微软雅黑"/>
          <w:b w:val="0"/>
          <w:sz w:val="24"/>
        </w:rPr>
        <w:t>：每一轮流程对应的 AI 数据，不能看曲线。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填写开始时间、结束时间。两个时间都空着，表示不按时间限制。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查询</w:t>
      </w:r>
      <w:r>
        <w:rPr>
          <w:rFonts w:ascii="微软雅黑" w:hAnsi="微软雅黑" w:eastAsia="微软雅黑"/>
          <w:b w:val="0"/>
          <w:sz w:val="24"/>
        </w:rPr>
        <w:t>。改了时间或类型后，必须再点一次查询，只翻页不会用新条件。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用底部分页翻页。默认每页 50 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导出</w:t>
      </w:r>
      <w:r>
        <w:rPr>
          <w:rFonts w:ascii="微软雅黑" w:hAnsi="微软雅黑" w:eastAsia="微软雅黑"/>
          <w:b w:val="0"/>
          <w:sz w:val="24"/>
        </w:rPr>
        <w:t>，选择保存位置。导出的是当前查询条件下的全部记录，不限当前这一页。成功后可选「是否立即打开」。</w:t>
      </w:r>
    </w:p>
    <w:p>
      <w:r>
        <w:rPr>
          <w:rFonts w:ascii="微软雅黑" w:hAnsi="微软雅黑" w:eastAsia="微软雅黑"/>
          <w:b w:val="0"/>
          <w:sz w:val="24"/>
        </w:rPr>
        <w:t>列表里常见列：采集时间，以及本站配置的总氮、氨氮、COD、总磷。单位 mg/L。</w:t>
      </w:r>
    </w:p>
    <w:p>
      <w:r>
        <w:rPr>
          <w:rFonts w:ascii="微软雅黑" w:hAnsi="微软雅黑" w:eastAsia="微软雅黑"/>
          <w:b w:val="0"/>
          <w:sz w:val="24"/>
        </w:rPr>
        <w:t>「AI数据」页要能看到类型（分钟或周期）、起止时间、「查询」「导出」和数据表。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历史数据-A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看吸光度曲线：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类型必须是 </w:t>
      </w:r>
      <w:r>
        <w:rPr>
          <w:rFonts w:ascii="微软雅黑" w:hAnsi="微软雅黑" w:eastAsia="微软雅黑"/>
          <w:b/>
          <w:sz w:val="24"/>
        </w:rPr>
        <w:t>分钟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双击某一行（不要双击最左侧选择列）。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弹出「吸光度曲线」，标题带该行采集时间。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若类型是「周期」，会提示先切换到「分钟」。</w:t>
      </w:r>
    </w:p>
    <w:p>
      <w:r>
        <w:rPr>
          <w:rFonts w:ascii="微软雅黑" w:hAnsi="微软雅黑" w:eastAsia="微软雅黑"/>
          <w:b w:val="0"/>
          <w:sz w:val="24"/>
        </w:rPr>
        <w:t>该分钟如果存有吸光度记录，会弹出曲线窗口。没有记录时，只出现一条提示，不会打开曲线。下图就是没有光谱数据时的提示。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吸光度曲线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仪表数据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填写开始时间、结束时间。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查询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列表含采集时间、各因子浓度，以及总氮、氨氮、COD、总磷各自的测试时间。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导出</w:t>
      </w:r>
      <w:r>
        <w:rPr>
          <w:rFonts w:ascii="微软雅黑" w:hAnsi="微软雅黑" w:eastAsia="微软雅黑"/>
          <w:b w:val="0"/>
          <w:sz w:val="24"/>
        </w:rPr>
        <w:t>，同样导出当前条件下的全部记录。</w:t>
      </w:r>
    </w:p>
    <w:p>
      <w:r>
        <w:rPr>
          <w:rFonts w:ascii="微软雅黑" w:hAnsi="微软雅黑" w:eastAsia="微软雅黑"/>
          <w:b w:val="0"/>
          <w:sz w:val="24"/>
        </w:rPr>
        <w:t>「仪表数据」页除了浓度，还有各因子自己的测试时间。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历史数据-仪表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查不到数据时，先放宽时间范围再查。仍没有，说明该时段没有保存成功，到日志里看有没有报警。</w:t>
      </w:r>
    </w:p>
    <w:p>
      <w:pPr>
        <w:pStyle w:val="Heading1"/>
      </w:pPr>
      <w:r>
        <w:t>9. 查质控记录</w:t>
      </w:r>
    </w:p>
    <w:p>
      <w:r>
        <w:rPr>
          <w:rFonts w:ascii="微软雅黑" w:hAnsi="微软雅黑" w:eastAsia="微软雅黑"/>
          <w:b w:val="0"/>
          <w:sz w:val="24"/>
        </w:rPr>
        <w:t xml:space="preserve">左侧 </w:t>
      </w:r>
      <w:r>
        <w:rPr>
          <w:rFonts w:ascii="微软雅黑" w:hAnsi="微软雅黑" w:eastAsia="微软雅黑"/>
          <w:b/>
          <w:sz w:val="24"/>
        </w:rPr>
        <w:t>后台管理 → 质控记录</w:t>
      </w:r>
      <w:r>
        <w:rPr>
          <w:rFonts w:ascii="微软雅黑" w:hAnsi="微软雅黑" w:eastAsia="微软雅黑"/>
          <w:b w:val="0"/>
          <w:sz w:val="24"/>
        </w:rPr>
        <w:t>。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页签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标样核查数据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标样（标液）核查结果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零点核查数据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零点核查结果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打开页面就会列出最新记录，新的在上面。</w:t>
      </w:r>
    </w:p>
    <w:p>
      <w:r>
        <w:rPr>
          <w:rFonts w:ascii="微软雅黑" w:hAnsi="微软雅黑" w:eastAsia="微软雅黑"/>
          <w:b w:val="0"/>
          <w:sz w:val="24"/>
        </w:rPr>
        <w:t>查询步骤：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可选填因子名称。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填写起始时间、截止时间。不填表示不限制。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查询</w:t>
      </w:r>
      <w:r>
        <w:rPr>
          <w:rFonts w:ascii="微软雅黑" w:hAnsi="微软雅黑" w:eastAsia="微软雅黑"/>
          <w:b w:val="0"/>
          <w:sz w:val="24"/>
        </w:rPr>
        <w:t>。改条件后必须再点查询，只翻页仍用上一次的条件。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每页 50 条，用底部分页查看。</w:t>
      </w:r>
    </w:p>
    <w:p>
      <w:r>
        <w:rPr>
          <w:rFonts w:ascii="微软雅黑" w:hAnsi="微软雅黑" w:eastAsia="微软雅黑"/>
          <w:b w:val="0"/>
          <w:sz w:val="24"/>
        </w:rPr>
        <w:t>列表列：因子、核查时间、数值。</w:t>
      </w:r>
    </w:p>
    <w:p>
      <w:r>
        <w:rPr>
          <w:rFonts w:ascii="微软雅黑" w:hAnsi="微软雅黑" w:eastAsia="微软雅黑"/>
          <w:b w:val="0"/>
          <w:sz w:val="24"/>
        </w:rPr>
        <w:t>这里只查已经保存的结果，不会向仪表重新发核查，也不会重新判断合格不合格。</w:t>
      </w:r>
    </w:p>
    <w:p>
      <w:r>
        <w:rPr>
          <w:rFonts w:ascii="微软雅黑" w:hAnsi="微软雅黑" w:eastAsia="微软雅黑"/>
          <w:b w:val="0"/>
          <w:sz w:val="24"/>
        </w:rPr>
        <w:t>还没有核查记录时，表格是空的，查询条件那一排仍然要能看到。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质控记录-标样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质控记录-零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设置仪表自动核查</w:t>
      </w:r>
    </w:p>
    <w:p>
      <w:r>
        <w:rPr>
          <w:rFonts w:ascii="微软雅黑" w:hAnsi="微软雅黑" w:eastAsia="微软雅黑"/>
          <w:b w:val="0"/>
          <w:sz w:val="24"/>
        </w:rPr>
        <w:t xml:space="preserve">在 </w:t>
      </w:r>
      <w:r>
        <w:rPr>
          <w:rFonts w:ascii="微软雅黑" w:hAnsi="微软雅黑" w:eastAsia="微软雅黑"/>
          <w:b/>
          <w:sz w:val="24"/>
        </w:rPr>
        <w:t>调试 → 质控设置 → 仪表质控</w:t>
      </w:r>
      <w:r>
        <w:rPr>
          <w:rFonts w:ascii="微软雅黑" w:hAnsi="微软雅黑" w:eastAsia="微软雅黑"/>
          <w:b w:val="0"/>
          <w:sz w:val="24"/>
        </w:rPr>
        <w:t>。只显示本站已配置的因子，每个因子有「零点核查」和「标样核查」两行。</w:t>
      </w:r>
    </w:p>
    <w:p>
      <w:r>
        <w:rPr>
          <w:rFonts w:ascii="微软雅黑" w:hAnsi="微软雅黑" w:eastAsia="微软雅黑"/>
          <w:b w:val="0"/>
          <w:sz w:val="24"/>
        </w:rPr>
        <w:t>每一行：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填写项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怎么填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周期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三位，用冒号隔开。第一位：`00` 表示每天，`0` 表示周日，`1` 到 `6` 表示周一到周六。后面是小时和分钟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核查浓度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按标准溶液的实际浓度填写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开关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按钮显示「开启」表示目前是关的，点一下变成「已开启」才会计时。开关一点就保存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保存配置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改完周期或浓度后要点这个按钮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举例：每天 08:30 做标样核查，周期填 `00:08:30`，填好浓度，点「保存配置」，再把开关点成「已开启」。</w:t>
      </w:r>
    </w:p>
    <w:p>
      <w:r>
        <w:rPr>
          <w:rFonts w:ascii="微软雅黑" w:hAnsi="微软雅黑" w:eastAsia="微软雅黑"/>
          <w:b w:val="0"/>
          <w:sz w:val="24"/>
        </w:rPr>
        <w:t>到点后软件自动向对应分析仪发核查。结果到「质控记录」里查看。</w:t>
      </w:r>
    </w:p>
    <w:p>
      <w:r>
        <w:rPr>
          <w:rFonts w:ascii="微软雅黑" w:hAnsi="微软雅黑" w:eastAsia="微软雅黑"/>
          <w:b w:val="0"/>
          <w:sz w:val="24"/>
        </w:rPr>
        <w:t>不要把零点核查和标样核查设成同一分钟。改时间前先确认分析仪处于空闲，避免和正在进行的测量抢在一起。</w:t>
      </w:r>
    </w:p>
    <w:p>
      <w:r>
        <w:rPr>
          <w:rFonts w:ascii="微软雅黑" w:hAnsi="微软雅黑" w:eastAsia="微软雅黑"/>
          <w:b w:val="0"/>
          <w:sz w:val="24"/>
        </w:rPr>
        <w:t>本站只配置了氨氮，所以页面上只有氨氮的零点核查和标样核查。按钮显示「开启」表示目前是关的。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仪表质控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手动操作分析仪</w:t>
      </w:r>
    </w:p>
    <w:p>
      <w:r>
        <w:rPr>
          <w:rFonts w:ascii="微软雅黑" w:hAnsi="微软雅黑" w:eastAsia="微软雅黑"/>
          <w:b w:val="0"/>
          <w:sz w:val="24"/>
        </w:rPr>
        <w:t xml:space="preserve">在 </w:t>
      </w:r>
      <w:r>
        <w:rPr>
          <w:rFonts w:ascii="微软雅黑" w:hAnsi="微软雅黑" w:eastAsia="微软雅黑"/>
          <w:b/>
          <w:sz w:val="24"/>
        </w:rPr>
        <w:t>调试 → 仪表控制</w:t>
      </w:r>
      <w:r>
        <w:rPr>
          <w:rFonts w:ascii="微软雅黑" w:hAnsi="微软雅黑" w:eastAsia="微软雅黑"/>
          <w:b w:val="0"/>
          <w:sz w:val="24"/>
        </w:rPr>
        <w:t>。总氮、氨氮、COD、总磷各有一块，只显示本站配置的仪器。</w:t>
      </w:r>
    </w:p>
    <w:p>
      <w:r>
        <w:rPr>
          <w:rFonts w:ascii="微软雅黑" w:hAnsi="微软雅黑" w:eastAsia="微软雅黑"/>
          <w:b w:val="0"/>
          <w:sz w:val="24"/>
        </w:rPr>
        <w:t>每块仪器上先看：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显示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工作状态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空闲、测量、核查等。不是空闲时，不要再发启动、标定、核查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报警状态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「正常」以外都要先看日志，必要时联系维护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仪器时间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和工控机时间差很多时，再做时间校准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日常可能用到的按钮：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3175"/>
        <w:gridCol w:w="3175"/>
        <w:gridCol w:w="3175"/>
      </w:tblGrid>
      <w:tr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按钮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3175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注意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启动测量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让这台仪器马上测一次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确认试剂、水样和水路正常，且工作状态为空闲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停止测试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停止当前测试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只停这一台，不会代替「强制结束」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清洗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按仪器程序清洗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清洗期间不要再点启动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时间校准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把仪器时间校到当前时间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仪器空闲时操作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标样核查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马上做一次标样核查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标准溶液和浓度要已经按要求准备好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零点核查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马上做一次零点核查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同上</w:t>
            </w:r>
          </w:p>
        </w:tc>
      </w:tr>
      <w:tr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跨度核查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马上做一次跨度核查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同上</w:t>
            </w:r>
          </w:p>
        </w:tc>
      </w:tr>
      <w:tr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平行样测试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做平行样</w:t>
            </w:r>
          </w:p>
        </w:tc>
        <w:tc>
          <w:tcPr>
            <w:tcW w:type="dxa" w:w="3175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按仪器和现场规程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下面这些会改变仪器曲线或让仪器重启，</w:t>
      </w:r>
      <w:r>
        <w:rPr>
          <w:rFonts w:ascii="微软雅黑" w:hAnsi="微软雅黑" w:eastAsia="微软雅黑"/>
          <w:b/>
          <w:sz w:val="24"/>
        </w:rPr>
        <w:t>没有维护人员在场不要点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4"/>
        </w:rPr>
        <w:t>标定、零点校准、量标校准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4"/>
        </w:rPr>
        <w:t>重启仪器</w:t>
      </w:r>
    </w:p>
    <w:p>
      <w:r>
        <w:rPr>
          <w:rFonts w:ascii="微软雅黑" w:hAnsi="微软雅黑" w:eastAsia="微软雅黑"/>
          <w:b w:val="0"/>
          <w:sz w:val="24"/>
        </w:rPr>
        <w:t>点下去会立刻发给仪器，没有二次确认。点错后到该仪器的「工作状态」确认它在做什么，并在操作日志里能查到记录。</w:t>
      </w:r>
    </w:p>
    <w:p>
      <w:r>
        <w:rPr>
          <w:rFonts w:ascii="微软雅黑" w:hAnsi="微软雅黑" w:eastAsia="微软雅黑"/>
          <w:b w:val="0"/>
          <w:sz w:val="24"/>
        </w:rPr>
        <w:t>本站仪表控制页目前只有氨氮。先看工作状态和报警状态，不要随手点标定或重启。</w:t>
      </w:r>
    </w:p>
    <w:p>
      <w:pPr>
        <w:spacing w:before="1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仪表控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查日志</w:t>
      </w:r>
    </w:p>
    <w:p>
      <w:r>
        <w:rPr>
          <w:rFonts w:ascii="微软雅黑" w:hAnsi="微软雅黑" w:eastAsia="微软雅黑"/>
          <w:b w:val="0"/>
          <w:sz w:val="24"/>
        </w:rPr>
        <w:t>日志页面一般有三个页签：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页签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用来查什么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系统日志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软件运行记录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报警日志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进样超时、通信失败、液位丢失等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操作日志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谁在什么时间做了启动、强制结束、停止测量等操作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 w:val="0"/>
          <w:sz w:val="24"/>
        </w:rPr>
        <w:t>查询步骤：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选开始时间和截止时间。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日志内容可填关键字，例如「进样超时」「强制结束」。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 xml:space="preserve">点 </w:t>
      </w:r>
      <w:r>
        <w:rPr>
          <w:rFonts w:ascii="微软雅黑" w:hAnsi="微软雅黑" w:eastAsia="微软雅黑"/>
          <w:b/>
          <w:sz w:val="24"/>
        </w:rPr>
        <w:t>查询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用分页往后翻。报警和系统日志能看到创建人、时间、来源和内容；操作日志能看到时间和内容。</w:t>
      </w:r>
    </w:p>
    <w:p>
      <w:r>
        <w:rPr>
          <w:rFonts w:ascii="微软雅黑" w:hAnsi="微软雅黑" w:eastAsia="微软雅黑"/>
          <w:b w:val="0"/>
          <w:sz w:val="24"/>
        </w:rPr>
        <w:t>出现异常时，先记一下「当前节点」、哪一张卡片变红、报警原文，再联系维护。不要先重启工控机，否则现场状态会被清掉。</w:t>
      </w:r>
    </w:p>
    <w:p>
      <w:pPr>
        <w:pStyle w:val="Heading1"/>
      </w:pPr>
      <w:r>
        <w:t>13. 这些页面日常不要动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调试 → AI 校准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标定系数会改变 AI 读数，只由维护人员在标准溶液下操作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调试 → 从站设置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网口、串口从站是给上位机或平台读数用的，改端口或站号会导致对方读不到数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流程运行中的阀门按钮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和水路自动动作冲突，可能排空、溢流或让测量失败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用户、角色、权限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由管理员维护。普通值班人员只改自己的密码</w:t>
            </w:r>
          </w:p>
        </w:tc>
      </w:tr>
    </w:tbl>
    <w:p>
      <w:pPr>
        <w:spacing w:after="80"/>
      </w:pPr>
    </w:p>
    <w:p>
      <w:pPr>
        <w:pStyle w:val="Heading1"/>
      </w:pPr>
      <w:r>
        <w:t>14. 常见情况</w:t>
      </w:r>
    </w:p>
    <w:tbl>
      <w:tblPr>
        <w:tblLayout w:type="autofit"/>
        <w:tblLook w:firstColumn="1" w:firstRow="1" w:lastColumn="0" w:lastRow="0" w:noHBand="0" w:noVBand="1" w:val="04A0"/>
        <w:tblW w:w="5000" w:type="pct"/>
      </w:tblPr>
      <w:tblGrid>
        <w:gridCol w:w="4762"/>
        <w:gridCol w:w="4762"/>
      </w:tblGrid>
      <w:tr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4762"/>
            <w:shd w:fill="1A658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先做这些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点了「开启自动流程」，流程没动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看是不是还没到「流程启动时间」。按钮显示「已开启流程」只表示到点检查开了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关过软件，一打开又自己跑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上次没有点「强制结束」。要停就先强制结束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关过软件，没有自己跑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上次点过「强制结束」，或只打开了到点检查但还没到点。需要现在测就点「立即启动」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当前节点停在「进样」很久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看样杯液位。等到「进样超时」会记报警，然后仍会继续后面的步骤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AI 数据或仪表数据变红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通信异常。检查对应设备电源和连线，查报警日志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进样超时或仪表没启动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流程不会卡死，数据仍可能保存。到报警日志核对，再决定要不要重跑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历史查询是空的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放宽时间，确认页签是 AI 还是仪表，改条件后重新点「查询」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双击 AI 记录没有曲线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类型要选「分钟」。「周期」数据没有曲线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改了筛选条件，翻页还是旧数据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先点「查询」，再翻页</w:t>
            </w:r>
          </w:p>
        </w:tc>
      </w:tr>
      <w:tr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菜单里没有质控或历史</w:t>
            </w:r>
          </w:p>
        </w:tc>
        <w:tc>
          <w:tcPr>
            <w:tcW w:type="dxa" w:w="4762"/>
            <w:shd w:fill="F4F8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当前账号没有权限，联系管理员</w:t>
            </w:r>
          </w:p>
        </w:tc>
      </w:tr>
      <w:tr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要停水、换试剂、维护</w:t>
            </w:r>
          </w:p>
        </w:tc>
        <w:tc>
          <w:tcPr>
            <w:tcW w:type="dxa" w:w="47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先「强制结束」，确认节点为「等待开始」、阀门已关，再动水路</w:t>
            </w:r>
          </w:p>
        </w:tc>
      </w:tr>
    </w:tbl>
    <w:p>
      <w:pPr>
        <w:spacing w:after="80"/>
      </w:pPr>
    </w:p>
    <w:p>
      <w:pPr>
        <w:pStyle w:val="Heading1"/>
      </w:pPr>
      <w:r>
        <w:t>15. 操作时请遵守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启动前确认水源、试剂、废液和各仪器电源正常。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流程运行中不要手点阀门，不要关软件窗口来“暂停”。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改参数后要点「保存」。改模式、改周期前先强制结束。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要让下次开机不再自动跑，必须点「强制结束」。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标定、校准、重启仪器、AI 标定、从站和上传地址，没有维护说明不要改。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导出数据前先查对时间范围。导出文件用 Excel 打开，妥善保存，不要只留在临时目录。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密码不要告诉无关人员。离职或换班需要收权限时，由管理员处理账号。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4"/>
        </w:rPr>
        <w:t>报警先记录再处理。清除实时页面上的报警数字，不会删除日志。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66666"/>
        <w:sz w:val="18"/>
      </w:rPr>
      <w:t>室内训练机操作手册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65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65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