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BERITA ACARA PENGUJIAN DAN INTEGRASI SISTEM (INTEGRATION SIGN-OFF)</w:t>
        <w:br/>
        <w:t>PENYELARASAN API SIMPEG DAERAH DENGAN SISTEM INFORMASI ASN (SIASN)</w:t>
        <w:br/>
        <w:t>BADAN KEPEGAWAIAN NEGARA (BKN)</w:t>
        <w:br/>
      </w:r>
    </w:p>
    <w:p>
      <w:pPr>
        <w:jc w:val="center"/>
      </w:pPr>
      <w:r>
        <w:rPr>
          <w:sz w:val="20"/>
        </w:rPr>
        <w:t>NOMOR: 800.1/BA-045/BKPSDM-BKN/2026</w:t>
        <w:br/>
        <w:br/>
      </w:r>
    </w:p>
    <w:p>
      <w:pPr>
        <w:spacing w:line="276" w:lineRule="auto"/>
      </w:pPr>
      <w:r>
        <w:t>Pada hari ini, Jumat tanggal Dua Puluh bulan Maret tahun Dua Ribu Dua Puluh Enam (20-03-2026), bertempat di Kantor Regional BKN / secara daring melalui sesi interkoneksi secure gateway, telah dilaksanakan uji kelayakan integrasi sistem antara:</w:t>
        <w:br/>
        <w:br/>
      </w:r>
    </w:p>
    <w:p>
      <w:r>
        <w:rPr>
          <w:b/>
        </w:rPr>
        <w:t xml:space="preserve">1. TIM TEKNIS PENGELOLA SIMPEG INSTANSI, </w:t>
      </w:r>
      <w:r>
        <w:t xml:space="preserve">dalam hal ini diwakili oleh Kepala Bidang Sistem Informasi Kepegawaian BKPSDM bersama Tim IT Diskominfo [Nama Daerah], selanjutnya disebut </w:t>
      </w:r>
      <w:r>
        <w:rPr>
          <w:b/>
        </w:rPr>
        <w:t>PIHAK PERTAMA.</w:t>
        <w:br/>
        <w:br/>
      </w:r>
    </w:p>
    <w:p>
      <w:r>
        <w:rPr>
          <w:b/>
        </w:rPr>
        <w:t xml:space="preserve">2. TIM TEKNIS PUSAT PENGEMBANGAN SISTEM INFORMASI ASN (PPSI ASN) BKN, </w:t>
      </w:r>
      <w:r>
        <w:t xml:space="preserve">selanjutnya disebut </w:t>
      </w:r>
      <w:r>
        <w:rPr>
          <w:b/>
        </w:rPr>
        <w:t>PIHAK KEDUA.</w:t>
        <w:br/>
        <w:br/>
      </w:r>
    </w:p>
    <w:p>
      <w:pPr>
        <w:pStyle w:val="Heading2"/>
      </w:pPr>
      <w:r>
        <w:rPr>
          <w:color w:val="1F4E79"/>
        </w:rPr>
        <w:t>HASIL PENGUJIAN DAN STATUS KETERHUBUNGAN WEB SERVICE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Endpoint Layanan SIASN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Fungsi Integrasi Data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</w:rPr>
              <w:t>Hasil Uji UAT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/api/v1/pns/data-utama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Tarik &amp; Sinkronisasi Biodata PNS dan CPNS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100% Valid (HTTP 200)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2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/api/v1/kp/usulan-pangkat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Kirim Berkas Usulan Kenaikan Pangkat Digital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b/>
              </w:rPr>
              <w:t>100% Valid (Pertek Terbit)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3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/api/v1/pensiun/usul-pensiun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Push Data Penetapan Pensiun Otomatis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100% Valid (SK Terbit)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4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/api/v1/kinerja/skp-tahunan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t>Push Predikat Penilaian Kinerja Tahunan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r>
              <w:rPr>
                <w:b/>
              </w:rPr>
              <w:t>100% Valid (Tersinkronisasi)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5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/api/v1/sso/myasn-auth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Autentikasi Terpadu Single Sign-On ASN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100% Valid (OAuth 2.0)</w:t>
            </w:r>
          </w:p>
        </w:tc>
      </w:tr>
    </w:tbl>
    <w:p>
      <w:r>
        <w:br/>
      </w:r>
    </w:p>
    <w:p>
      <w:r>
        <w:rPr>
          <w:b/>
        </w:rPr>
        <w:t>KESIMPULAN:</w:t>
        <w:br/>
      </w:r>
      <w:r>
        <w:t>Berdasarkan pengujian teknis yang telah dilakukan, sistem SIMPEG [Nama Daerah] dinyatakan telah terhubung secara penuh (Terpadu / Level 4) dengan SIASN BKN melalui arsitektur API web service dua arah. Layanan siap dioperasionalkan secara penuh untuk mendukung pemenuhan Indikator 11 PermenPANRB Nomor 8 Tahun 2026.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t>PIHAK PERTAMA,</w:t>
              <w:br/>
              <w:t>KOORDINATOR TEKNIS SIMPEG DAERAH</w:t>
              <w:br/>
              <w:br/>
              <w:br/>
              <w:br/>
              <w:t>( [NAMA KABID SISTEM INFORMASI] )</w:t>
              <w:br/>
              <w:t>NIP. 19820311 200604 1 008</w:t>
            </w:r>
          </w:p>
        </w:tc>
        <w:tc>
          <w:tcPr>
            <w:tcW w:type="dxa" w:w="4608"/>
          </w:tcPr>
          <w:p>
            <w:r>
              <w:t>PIHAK KEDUA,</w:t>
              <w:br/>
              <w:t>PERWAKILAN TIM TEKNIS PPSI ASN BKN</w:t>
              <w:br/>
              <w:br/>
              <w:br/>
              <w:br/>
              <w:t>( [NAMA ANGGOTA TIM TEKNIS BKN] )</w:t>
              <w:br/>
              <w:t>NIP. 19850720 200812 1 001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