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5A5" w:rsidRDefault="00D427CA" w:rsidP="003965A5">
      <w:pPr>
        <w:jc w:val="right"/>
        <w:rPr>
          <w:noProof/>
          <w:lang w:val="en-US"/>
        </w:rPr>
      </w:pPr>
      <w:r>
        <w:rPr>
          <w:noProof/>
          <w:lang w:val="en-US"/>
        </w:rPr>
        <w:t xml:space="preserve">              </w:t>
      </w:r>
      <w:r w:rsidR="003965A5">
        <w:rPr>
          <w:noProof/>
          <w:lang w:val="en-US"/>
        </w:rPr>
        <w:t xml:space="preserve">            </w:t>
      </w:r>
    </w:p>
    <w:tbl>
      <w:tblPr>
        <w:tblW w:w="945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2250"/>
      </w:tblGrid>
      <w:tr w:rsidR="00CB0617" w:rsidRPr="00256D61" w:rsidTr="003C19C3">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rsidR="00DC384F" w:rsidRPr="00B637FE" w:rsidRDefault="00DC384F" w:rsidP="00DC384F">
            <w:pPr>
              <w:spacing w:after="0" w:line="240" w:lineRule="auto"/>
              <w:ind w:right="-115"/>
              <w:jc w:val="center"/>
              <w:rPr>
                <w:rFonts w:ascii="Arial" w:eastAsia="Times New Roman" w:hAnsi="Arial" w:cs="Arial"/>
                <w:b/>
                <w:color w:val="0000FF"/>
                <w:sz w:val="28"/>
                <w:szCs w:val="24"/>
                <w:lang w:val="en-US" w:eastAsia="en-US"/>
              </w:rPr>
            </w:pPr>
            <w:r w:rsidRPr="00B637FE">
              <w:rPr>
                <w:rFonts w:ascii="Arial" w:eastAsia="Times New Roman" w:hAnsi="Arial" w:cs="Arial"/>
                <w:b/>
                <w:color w:val="0000FF"/>
                <w:sz w:val="28"/>
                <w:szCs w:val="24"/>
                <w:lang w:val="en-US" w:eastAsia="en-US"/>
              </w:rPr>
              <w:t>Network Security</w:t>
            </w:r>
          </w:p>
          <w:p w:rsidR="007B1536" w:rsidRPr="007B1536" w:rsidRDefault="007B1536" w:rsidP="007B1536">
            <w:pPr>
              <w:spacing w:after="0" w:line="240" w:lineRule="auto"/>
              <w:ind w:right="-115"/>
              <w:jc w:val="center"/>
              <w:rPr>
                <w:rFonts w:ascii="Arial" w:eastAsia="Times New Roman" w:hAnsi="Arial" w:cs="Arial"/>
                <w:szCs w:val="24"/>
                <w:lang w:val="en-US" w:eastAsia="en-US"/>
              </w:rPr>
            </w:pPr>
            <w:r w:rsidRPr="007B1536">
              <w:rPr>
                <w:rFonts w:ascii="Arial" w:eastAsia="Times New Roman" w:hAnsi="Arial" w:cs="Arial"/>
                <w:szCs w:val="24"/>
                <w:lang w:val="en-US" w:eastAsia="en-US"/>
              </w:rPr>
              <w:t xml:space="preserve">Diploma in </w:t>
            </w:r>
            <w:r w:rsidR="00CB72CC">
              <w:rPr>
                <w:rFonts w:ascii="Arial" w:eastAsia="Times New Roman" w:hAnsi="Arial" w:cs="Arial"/>
                <w:szCs w:val="24"/>
                <w:lang w:val="en-US" w:eastAsia="en-US"/>
              </w:rPr>
              <w:t>C</w:t>
            </w:r>
            <w:r w:rsidRPr="007B1536">
              <w:rPr>
                <w:rFonts w:ascii="Arial" w:eastAsia="Times New Roman" w:hAnsi="Arial" w:cs="Arial"/>
                <w:szCs w:val="24"/>
                <w:lang w:val="en-US" w:eastAsia="en-US"/>
              </w:rPr>
              <w:t>SF</w:t>
            </w:r>
          </w:p>
          <w:p w:rsidR="00CB0617" w:rsidRPr="00256D61" w:rsidRDefault="00B40B51" w:rsidP="007B1536">
            <w:pPr>
              <w:spacing w:after="0" w:line="240" w:lineRule="auto"/>
              <w:ind w:right="-115"/>
              <w:jc w:val="center"/>
              <w:rPr>
                <w:rFonts w:ascii="Tahoma" w:hAnsi="Tahoma" w:cs="Tahoma"/>
                <w:i/>
              </w:rPr>
            </w:pPr>
            <w:r>
              <w:rPr>
                <w:rFonts w:ascii="Arial" w:eastAsia="Times New Roman" w:hAnsi="Arial" w:cs="Arial"/>
                <w:szCs w:val="24"/>
                <w:lang w:val="en-US" w:eastAsia="en-US"/>
              </w:rPr>
              <w:t>Year 3 (20</w:t>
            </w:r>
            <w:r w:rsidR="00CB72CC">
              <w:rPr>
                <w:rFonts w:ascii="Arial" w:eastAsia="Times New Roman" w:hAnsi="Arial" w:cs="Arial"/>
                <w:szCs w:val="24"/>
                <w:lang w:val="en-US" w:eastAsia="en-US"/>
              </w:rPr>
              <w:t>20</w:t>
            </w:r>
            <w:bookmarkStart w:id="0" w:name="_GoBack"/>
            <w:bookmarkEnd w:id="0"/>
            <w:r>
              <w:rPr>
                <w:rFonts w:ascii="Arial" w:eastAsia="Times New Roman" w:hAnsi="Arial" w:cs="Arial"/>
                <w:szCs w:val="24"/>
                <w:lang w:val="en-US" w:eastAsia="en-US"/>
              </w:rPr>
              <w:t>/</w:t>
            </w:r>
            <w:r w:rsidR="009B2697">
              <w:rPr>
                <w:rFonts w:ascii="Arial" w:eastAsia="Times New Roman" w:hAnsi="Arial" w:cs="Arial"/>
                <w:szCs w:val="24"/>
                <w:lang w:val="en-US" w:eastAsia="en-US"/>
              </w:rPr>
              <w:t>2</w:t>
            </w:r>
            <w:r w:rsidR="00CB72CC">
              <w:rPr>
                <w:rFonts w:ascii="Arial" w:eastAsia="Times New Roman" w:hAnsi="Arial" w:cs="Arial"/>
                <w:szCs w:val="24"/>
                <w:lang w:val="en-US" w:eastAsia="en-US"/>
              </w:rPr>
              <w:t>1</w:t>
            </w:r>
            <w:r w:rsidR="007B1536" w:rsidRPr="007B1536">
              <w:rPr>
                <w:rFonts w:ascii="Arial" w:eastAsia="Times New Roman" w:hAnsi="Arial" w:cs="Arial"/>
                <w:szCs w:val="24"/>
                <w:lang w:val="en-US" w:eastAsia="en-US"/>
              </w:rPr>
              <w:t xml:space="preserve">) Semester </w:t>
            </w:r>
            <w:r w:rsidR="009B2697">
              <w:rPr>
                <w:rFonts w:ascii="Arial" w:eastAsia="Times New Roman" w:hAnsi="Arial" w:cs="Arial"/>
                <w:szCs w:val="24"/>
                <w:lang w:val="en-US" w:eastAsia="en-US"/>
              </w:rPr>
              <w:t>5</w:t>
            </w:r>
          </w:p>
        </w:tc>
        <w:tc>
          <w:tcPr>
            <w:tcW w:w="2250" w:type="dxa"/>
            <w:tcBorders>
              <w:top w:val="single" w:sz="12" w:space="0" w:color="auto"/>
              <w:left w:val="single" w:sz="12" w:space="0" w:color="auto"/>
              <w:bottom w:val="single" w:sz="12" w:space="0" w:color="auto"/>
            </w:tcBorders>
            <w:shd w:val="clear" w:color="auto" w:fill="auto"/>
          </w:tcPr>
          <w:p w:rsidR="00CB0617" w:rsidRPr="00CB0617" w:rsidRDefault="00CB0617" w:rsidP="00CB0617">
            <w:pPr>
              <w:ind w:right="162"/>
              <w:jc w:val="center"/>
              <w:rPr>
                <w:rFonts w:ascii="Arial" w:hAnsi="Arial" w:cs="Arial"/>
                <w:b/>
                <w:szCs w:val="24"/>
              </w:rPr>
            </w:pPr>
            <w:r w:rsidRPr="00CB0617">
              <w:rPr>
                <w:rFonts w:ascii="Arial" w:hAnsi="Arial" w:cs="Arial"/>
                <w:szCs w:val="24"/>
              </w:rPr>
              <w:t>Week 4</w:t>
            </w:r>
          </w:p>
        </w:tc>
      </w:tr>
      <w:tr w:rsidR="00CB0617" w:rsidRPr="00256D61" w:rsidTr="003C19C3">
        <w:trPr>
          <w:trHeight w:val="479"/>
        </w:trPr>
        <w:tc>
          <w:tcPr>
            <w:tcW w:w="7200" w:type="dxa"/>
            <w:vMerge/>
            <w:tcBorders>
              <w:top w:val="single" w:sz="12" w:space="0" w:color="auto"/>
              <w:bottom w:val="single" w:sz="12" w:space="0" w:color="auto"/>
              <w:right w:val="single" w:sz="12" w:space="0" w:color="auto"/>
            </w:tcBorders>
            <w:shd w:val="clear" w:color="auto" w:fill="F3F3F3"/>
          </w:tcPr>
          <w:p w:rsidR="00CB0617" w:rsidRPr="00256D61" w:rsidRDefault="00CB0617" w:rsidP="00CB0617">
            <w:pPr>
              <w:ind w:right="-115"/>
              <w:jc w:val="center"/>
              <w:rPr>
                <w:rFonts w:ascii="Tahoma" w:hAnsi="Tahoma" w:cs="Tahoma"/>
                <w:b/>
                <w:i/>
                <w:color w:val="0000FF"/>
                <w:sz w:val="28"/>
                <w:szCs w:val="28"/>
              </w:rPr>
            </w:pPr>
          </w:p>
        </w:tc>
        <w:tc>
          <w:tcPr>
            <w:tcW w:w="2250" w:type="dxa"/>
            <w:tcBorders>
              <w:top w:val="single" w:sz="12" w:space="0" w:color="auto"/>
              <w:left w:val="single" w:sz="12" w:space="0" w:color="auto"/>
              <w:bottom w:val="single" w:sz="12" w:space="0" w:color="auto"/>
            </w:tcBorders>
            <w:shd w:val="clear" w:color="auto" w:fill="auto"/>
          </w:tcPr>
          <w:p w:rsidR="00CB0617" w:rsidRPr="00CB0617" w:rsidRDefault="00CB0617" w:rsidP="00CB0617">
            <w:pPr>
              <w:ind w:right="162"/>
              <w:jc w:val="center"/>
              <w:rPr>
                <w:rFonts w:ascii="Arial" w:hAnsi="Arial" w:cs="Arial"/>
                <w:b/>
                <w:szCs w:val="24"/>
              </w:rPr>
            </w:pPr>
            <w:r w:rsidRPr="00CB0617">
              <w:rPr>
                <w:rFonts w:ascii="Arial" w:hAnsi="Arial" w:cs="Arial"/>
                <w:szCs w:val="24"/>
              </w:rPr>
              <w:t>Practical</w:t>
            </w:r>
          </w:p>
        </w:tc>
      </w:tr>
      <w:tr w:rsidR="003965A5" w:rsidRPr="00256D61" w:rsidTr="003C19C3">
        <w:trPr>
          <w:trHeight w:val="412"/>
        </w:trPr>
        <w:tc>
          <w:tcPr>
            <w:tcW w:w="9450" w:type="dxa"/>
            <w:gridSpan w:val="2"/>
            <w:tcBorders>
              <w:top w:val="single" w:sz="12" w:space="0" w:color="auto"/>
              <w:bottom w:val="single" w:sz="12" w:space="0" w:color="auto"/>
            </w:tcBorders>
            <w:shd w:val="clear" w:color="auto" w:fill="auto"/>
          </w:tcPr>
          <w:p w:rsidR="003965A5" w:rsidRPr="00256D61" w:rsidRDefault="00CB0617" w:rsidP="001B57DC">
            <w:pPr>
              <w:pStyle w:val="NormalWeb"/>
              <w:spacing w:before="0" w:beforeAutospacing="0" w:after="0" w:afterAutospacing="0"/>
              <w:jc w:val="center"/>
              <w:rPr>
                <w:rFonts w:ascii="Tahoma" w:hAnsi="Tahoma" w:cs="Tahoma"/>
                <w:b/>
                <w:color w:val="0000FF"/>
                <w:lang w:val="en-US"/>
              </w:rPr>
            </w:pPr>
            <w:r>
              <w:rPr>
                <w:rFonts w:ascii="Arial" w:hAnsi="Arial" w:cs="Arial"/>
                <w:b/>
                <w:color w:val="0000FF"/>
              </w:rPr>
              <w:t>Application Identification</w:t>
            </w:r>
          </w:p>
        </w:tc>
      </w:tr>
    </w:tbl>
    <w:p w:rsidR="001B57DC" w:rsidRDefault="001B57DC" w:rsidP="001B57DC">
      <w:pPr>
        <w:pStyle w:val="Heading2"/>
        <w:ind w:left="0" w:firstLine="0"/>
        <w:rPr>
          <w:rFonts w:ascii="Arial" w:hAnsi="Arial" w:cs="Arial"/>
          <w:b/>
          <w:color w:val="auto"/>
          <w:kern w:val="0"/>
          <w:sz w:val="22"/>
          <w:szCs w:val="18"/>
          <w:lang w:val="en-SG"/>
        </w:rPr>
      </w:pPr>
      <w:bookmarkStart w:id="1" w:name="_Toc342551508"/>
    </w:p>
    <w:bookmarkEnd w:id="1"/>
    <w:p w:rsidR="00331B38" w:rsidRPr="002379D2" w:rsidRDefault="00331B38" w:rsidP="00331B38">
      <w:pPr>
        <w:rPr>
          <w:rFonts w:ascii="Arial" w:hAnsi="Arial" w:cs="Arial"/>
          <w:b/>
          <w:lang w:val="en-US" w:eastAsia="en-US"/>
        </w:rPr>
      </w:pPr>
      <w:r w:rsidRPr="002379D2">
        <w:rPr>
          <w:rFonts w:ascii="Arial" w:hAnsi="Arial" w:cs="Arial"/>
          <w:b/>
          <w:lang w:val="en-US" w:eastAsia="en-US"/>
        </w:rPr>
        <w:t>Objectives:</w:t>
      </w:r>
    </w:p>
    <w:p w:rsidR="00331B38" w:rsidRPr="00331B38" w:rsidRDefault="00331B38" w:rsidP="00331B38">
      <w:pPr>
        <w:pStyle w:val="ListParagraph"/>
        <w:numPr>
          <w:ilvl w:val="0"/>
          <w:numId w:val="27"/>
        </w:numPr>
        <w:rPr>
          <w:rFonts w:ascii="Arial" w:hAnsi="Arial" w:cs="Arial"/>
          <w:lang w:val="en-US" w:eastAsia="en-US"/>
        </w:rPr>
      </w:pPr>
      <w:r w:rsidRPr="00331B38">
        <w:rPr>
          <w:rFonts w:ascii="Arial" w:hAnsi="Arial" w:cs="Arial"/>
          <w:lang w:val="en-US" w:eastAsia="en-US"/>
        </w:rPr>
        <w:t>To learn about APP ID</w:t>
      </w:r>
      <w:r w:rsidR="002379D2">
        <w:rPr>
          <w:rFonts w:ascii="Arial" w:hAnsi="Arial" w:cs="Arial"/>
          <w:lang w:val="en-US" w:eastAsia="en-US"/>
        </w:rPr>
        <w:t>’s capability on Palo Alto Firewall</w:t>
      </w:r>
      <w:r w:rsidR="0087152F">
        <w:rPr>
          <w:rFonts w:ascii="Arial" w:hAnsi="Arial" w:cs="Arial"/>
          <w:lang w:val="en-US" w:eastAsia="en-US"/>
        </w:rPr>
        <w:t>.</w:t>
      </w:r>
    </w:p>
    <w:p w:rsidR="00375C9F" w:rsidRDefault="000E5A7B" w:rsidP="00375C9F">
      <w:pPr>
        <w:pStyle w:val="ListParagraph"/>
        <w:numPr>
          <w:ilvl w:val="0"/>
          <w:numId w:val="27"/>
        </w:numPr>
        <w:rPr>
          <w:rFonts w:ascii="Arial" w:hAnsi="Arial" w:cs="Arial"/>
          <w:lang w:val="en-US" w:eastAsia="en-US"/>
        </w:rPr>
      </w:pPr>
      <w:r>
        <w:rPr>
          <w:rFonts w:ascii="Arial" w:hAnsi="Arial" w:cs="Arial"/>
          <w:lang w:val="en-US" w:eastAsia="en-US"/>
        </w:rPr>
        <w:t>To</w:t>
      </w:r>
      <w:r w:rsidR="00331B38" w:rsidRPr="00331B38">
        <w:rPr>
          <w:rFonts w:ascii="Arial" w:hAnsi="Arial" w:cs="Arial"/>
          <w:lang w:val="en-US" w:eastAsia="en-US"/>
        </w:rPr>
        <w:t xml:space="preserve"> learn</w:t>
      </w:r>
      <w:r w:rsidR="002379D2">
        <w:rPr>
          <w:rFonts w:ascii="Arial" w:hAnsi="Arial" w:cs="Arial"/>
          <w:lang w:val="en-US" w:eastAsia="en-US"/>
        </w:rPr>
        <w:t xml:space="preserve"> about detecting, monitoring and blocking specific app</w:t>
      </w:r>
      <w:r w:rsidR="00375C9F">
        <w:rPr>
          <w:rFonts w:ascii="Arial" w:hAnsi="Arial" w:cs="Arial"/>
          <w:lang w:val="en-US" w:eastAsia="en-US"/>
        </w:rPr>
        <w:t>lications on Palo Alto Firewall</w:t>
      </w:r>
    </w:p>
    <w:p w:rsidR="00375C9F" w:rsidRPr="00375C9F" w:rsidRDefault="00375C9F" w:rsidP="00375C9F">
      <w:pPr>
        <w:rPr>
          <w:rFonts w:ascii="Arial" w:hAnsi="Arial" w:cs="Arial"/>
          <w:b/>
          <w:lang w:val="en-US" w:eastAsia="en-US"/>
        </w:rPr>
      </w:pPr>
      <w:r w:rsidRPr="00375C9F">
        <w:rPr>
          <w:rFonts w:ascii="Arial" w:hAnsi="Arial" w:cs="Arial"/>
          <w:b/>
          <w:lang w:val="en-US" w:eastAsia="en-US"/>
        </w:rPr>
        <w:t>Instructions:</w:t>
      </w:r>
    </w:p>
    <w:p w:rsidR="00A34369" w:rsidRPr="00034FE9" w:rsidRDefault="00A34369" w:rsidP="00A34369">
      <w:pPr>
        <w:pStyle w:val="ListParagraph"/>
        <w:numPr>
          <w:ilvl w:val="0"/>
          <w:numId w:val="31"/>
        </w:numPr>
        <w:rPr>
          <w:rFonts w:ascii="Arial" w:hAnsi="Arial" w:cs="Arial"/>
          <w:lang w:val="en-US" w:eastAsia="en-US"/>
        </w:rPr>
      </w:pPr>
      <w:r w:rsidRPr="00034FE9">
        <w:rPr>
          <w:rFonts w:ascii="Arial" w:hAnsi="Arial" w:cs="Arial"/>
          <w:lang w:val="en-US" w:eastAsia="en-US"/>
        </w:rPr>
        <w:t>Configure PC</w:t>
      </w:r>
      <w:r>
        <w:rPr>
          <w:rFonts w:ascii="Arial" w:hAnsi="Arial" w:cs="Arial"/>
          <w:lang w:val="en-US" w:eastAsia="en-US"/>
        </w:rPr>
        <w:t>1</w:t>
      </w:r>
      <w:r w:rsidRPr="00034FE9">
        <w:rPr>
          <w:rFonts w:ascii="Arial" w:hAnsi="Arial" w:cs="Arial"/>
          <w:lang w:val="en-US" w:eastAsia="en-US"/>
        </w:rPr>
        <w:t xml:space="preserve">  with following settings  </w:t>
      </w:r>
      <w:r>
        <w:rPr>
          <w:rFonts w:ascii="Arial" w:hAnsi="Arial" w:cs="Arial"/>
          <w:lang w:val="en-US" w:eastAsia="en-US"/>
        </w:rPr>
        <w:t xml:space="preserve">and </w:t>
      </w:r>
      <w:r w:rsidRPr="00034FE9">
        <w:rPr>
          <w:rFonts w:ascii="Arial" w:hAnsi="Arial" w:cs="Arial"/>
          <w:lang w:val="en-US" w:eastAsia="en-US"/>
        </w:rPr>
        <w:t xml:space="preserve">connect </w:t>
      </w:r>
      <w:r>
        <w:rPr>
          <w:rFonts w:ascii="Arial" w:hAnsi="Arial" w:cs="Arial"/>
          <w:lang w:val="en-US" w:eastAsia="en-US"/>
        </w:rPr>
        <w:t xml:space="preserve">the </w:t>
      </w:r>
      <w:r w:rsidRPr="00034FE9">
        <w:rPr>
          <w:rFonts w:ascii="Arial" w:hAnsi="Arial" w:cs="Arial"/>
          <w:lang w:val="en-US" w:eastAsia="en-US"/>
        </w:rPr>
        <w:t>network port to FW’s MGT port</w:t>
      </w:r>
    </w:p>
    <w:p w:rsidR="00A34369" w:rsidRPr="00034FE9" w:rsidRDefault="00A34369" w:rsidP="00A34369">
      <w:pPr>
        <w:ind w:left="1440"/>
        <w:rPr>
          <w:rFonts w:ascii="Arial" w:hAnsi="Arial" w:cs="Arial"/>
          <w:lang w:val="en-US" w:eastAsia="en-US"/>
        </w:rPr>
      </w:pPr>
      <w:r w:rsidRPr="00034FE9">
        <w:rPr>
          <w:rFonts w:ascii="Arial" w:hAnsi="Arial" w:cs="Arial"/>
          <w:lang w:val="en-US" w:eastAsia="en-US"/>
        </w:rPr>
        <w:t xml:space="preserve">IP address </w:t>
      </w:r>
      <w:r>
        <w:rPr>
          <w:rFonts w:ascii="Arial" w:hAnsi="Arial" w:cs="Arial"/>
          <w:lang w:val="en-US" w:eastAsia="en-US"/>
        </w:rPr>
        <w:t>192.168.1.2</w:t>
      </w:r>
      <w:r>
        <w:rPr>
          <w:rFonts w:ascii="Arial" w:hAnsi="Arial" w:cs="Arial"/>
          <w:lang w:val="en-US" w:eastAsia="en-US"/>
        </w:rPr>
        <w:br/>
      </w:r>
      <w:r w:rsidRPr="00034FE9">
        <w:rPr>
          <w:rFonts w:ascii="Arial" w:hAnsi="Arial" w:cs="Arial"/>
          <w:lang w:val="en-US" w:eastAsia="en-US"/>
        </w:rPr>
        <w:t>Subnet mask 255.255.255.0</w:t>
      </w:r>
      <w:r>
        <w:rPr>
          <w:rFonts w:ascii="Arial" w:hAnsi="Arial" w:cs="Arial"/>
          <w:lang w:val="en-US" w:eastAsia="en-US"/>
        </w:rPr>
        <w:br/>
      </w:r>
      <w:r w:rsidRPr="00034FE9">
        <w:rPr>
          <w:rFonts w:ascii="Arial" w:hAnsi="Arial" w:cs="Arial"/>
          <w:lang w:val="en-US" w:eastAsia="en-US"/>
        </w:rPr>
        <w:t>Default gateway: 192.168.1.1</w:t>
      </w:r>
    </w:p>
    <w:p w:rsidR="00A34369" w:rsidRPr="00034FE9" w:rsidRDefault="00A34369" w:rsidP="00A34369">
      <w:pPr>
        <w:pStyle w:val="ListParagraph"/>
        <w:numPr>
          <w:ilvl w:val="0"/>
          <w:numId w:val="31"/>
        </w:numPr>
        <w:rPr>
          <w:rFonts w:ascii="Arial" w:hAnsi="Arial" w:cs="Arial"/>
          <w:lang w:val="en-US" w:eastAsia="en-US"/>
        </w:rPr>
      </w:pPr>
      <w:r w:rsidRPr="00034FE9">
        <w:rPr>
          <w:rFonts w:ascii="Arial" w:hAnsi="Arial" w:cs="Arial"/>
        </w:rPr>
        <w:t xml:space="preserve">Launch browser and type </w:t>
      </w:r>
      <w:hyperlink r:id="rId8" w:history="1">
        <w:r w:rsidRPr="00034FE9">
          <w:rPr>
            <w:rStyle w:val="Hyperlink"/>
            <w:rFonts w:ascii="Arial" w:hAnsi="Arial" w:cs="Arial"/>
            <w:lang w:val="en-US" w:eastAsia="en-US"/>
          </w:rPr>
          <w:t>https://192.168.1.1</w:t>
        </w:r>
      </w:hyperlink>
      <w:r w:rsidRPr="00034FE9">
        <w:rPr>
          <w:rFonts w:ascii="Arial" w:hAnsi="Arial" w:cs="Arial"/>
          <w:lang w:val="en-US" w:eastAsia="en-US"/>
        </w:rPr>
        <w:t xml:space="preserve"> </w:t>
      </w:r>
      <w:r>
        <w:rPr>
          <w:rFonts w:ascii="Arial" w:hAnsi="Arial" w:cs="Arial"/>
          <w:lang w:val="en-US" w:eastAsia="en-US"/>
        </w:rPr>
        <w:t>at the URL to access FW</w:t>
      </w:r>
    </w:p>
    <w:p w:rsidR="00A34369" w:rsidRPr="00034FE9" w:rsidRDefault="00A34369" w:rsidP="00A34369">
      <w:pPr>
        <w:pStyle w:val="ListParagraph"/>
        <w:numPr>
          <w:ilvl w:val="0"/>
          <w:numId w:val="31"/>
        </w:numPr>
        <w:rPr>
          <w:rFonts w:ascii="Arial" w:hAnsi="Arial" w:cs="Arial"/>
          <w:lang w:val="en-US" w:eastAsia="en-US"/>
        </w:rPr>
      </w:pPr>
      <w:r w:rsidRPr="00034FE9">
        <w:rPr>
          <w:rFonts w:ascii="Arial" w:hAnsi="Arial" w:cs="Arial"/>
          <w:lang w:val="en-US" w:eastAsia="en-US"/>
        </w:rPr>
        <w:t>Login to FW Username: admin, password:  admin</w:t>
      </w:r>
    </w:p>
    <w:p w:rsidR="00A34369" w:rsidRPr="00034FE9" w:rsidRDefault="00A34369" w:rsidP="00A34369">
      <w:pPr>
        <w:pStyle w:val="ListParagraph"/>
        <w:ind w:left="360"/>
        <w:rPr>
          <w:rFonts w:ascii="Arial" w:hAnsi="Arial" w:cs="Arial"/>
          <w:lang w:val="en-US" w:eastAsia="en-US"/>
        </w:rPr>
      </w:pPr>
      <w:r>
        <w:rPr>
          <w:rFonts w:ascii="Arial" w:hAnsi="Arial" w:cs="Arial"/>
          <w:lang w:val="en-US" w:eastAsia="en-US"/>
        </w:rPr>
        <w:t>5)</w:t>
      </w:r>
      <w:r>
        <w:rPr>
          <w:rFonts w:ascii="Arial" w:hAnsi="Arial" w:cs="Arial"/>
          <w:lang w:val="en-US" w:eastAsia="en-US"/>
        </w:rPr>
        <w:tab/>
        <w:t xml:space="preserve">Setup the firewall with </w:t>
      </w:r>
      <w:r>
        <w:rPr>
          <w:rFonts w:ascii="Arial" w:hAnsi="Arial" w:cs="Arial"/>
          <w:b/>
          <w:lang w:val="en-US" w:eastAsia="en-US"/>
        </w:rPr>
        <w:t>L</w:t>
      </w:r>
      <w:r w:rsidRPr="00C50E29">
        <w:rPr>
          <w:rFonts w:ascii="Arial" w:hAnsi="Arial" w:cs="Arial"/>
          <w:b/>
          <w:lang w:val="en-US" w:eastAsia="en-US"/>
        </w:rPr>
        <w:t>ayer 3</w:t>
      </w:r>
      <w:r>
        <w:rPr>
          <w:rFonts w:ascii="Arial" w:hAnsi="Arial" w:cs="Arial"/>
          <w:lang w:val="en-US" w:eastAsia="en-US"/>
        </w:rPr>
        <w:t xml:space="preserve"> configuration as follows:</w:t>
      </w:r>
    </w:p>
    <w:p w:rsidR="00A34369" w:rsidRDefault="00A34369" w:rsidP="00A34369">
      <w:pPr>
        <w:rPr>
          <w:lang w:val="en-US" w:eastAsia="en-US"/>
        </w:rPr>
      </w:pPr>
    </w:p>
    <w:p w:rsidR="00A34369" w:rsidRDefault="00CB72CC" w:rsidP="00A34369">
      <w:pPr>
        <w:rPr>
          <w:lang w:val="en-US" w:eastAsia="en-US"/>
        </w:rPr>
      </w:pPr>
      <w:r>
        <w:rPr>
          <w:rFonts w:ascii="Arial" w:eastAsia="Calibri" w:hAnsi="Arial" w:cs="Arial"/>
          <w:noProof/>
          <w:lang w:val="en-US"/>
        </w:rPr>
        <w:pict w14:anchorId="6DD4F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89.5pt;visibility:visible;mso-wrap-style:square">
            <v:imagedata r:id="rId9" o:title=""/>
          </v:shape>
        </w:pict>
      </w:r>
    </w:p>
    <w:p w:rsidR="00A34369" w:rsidRDefault="00A34369" w:rsidP="00A34369">
      <w:pPr>
        <w:pStyle w:val="ListParagraph"/>
        <w:ind w:left="360"/>
        <w:rPr>
          <w:rFonts w:ascii="Arial" w:hAnsi="Arial" w:cs="Arial"/>
          <w:lang w:val="en-US" w:eastAsia="en-US"/>
        </w:rPr>
      </w:pPr>
      <w:r>
        <w:rPr>
          <w:rFonts w:ascii="Arial" w:hAnsi="Arial" w:cs="Arial"/>
          <w:lang w:val="en-US" w:eastAsia="en-US"/>
        </w:rPr>
        <w:t>6)</w:t>
      </w:r>
      <w:r>
        <w:rPr>
          <w:rFonts w:ascii="Arial" w:hAnsi="Arial" w:cs="Arial"/>
          <w:lang w:val="en-US" w:eastAsia="en-US"/>
        </w:rPr>
        <w:tab/>
        <w:t>Ensure that NAT , DHCP and Virtual Router are configured on the FW.</w:t>
      </w:r>
    </w:p>
    <w:p w:rsidR="00A34369" w:rsidRPr="00034FE9" w:rsidRDefault="00A34369" w:rsidP="00A34369">
      <w:pPr>
        <w:pStyle w:val="ListParagraph"/>
        <w:ind w:left="360"/>
        <w:rPr>
          <w:rFonts w:ascii="Arial" w:hAnsi="Arial" w:cs="Arial"/>
          <w:lang w:val="en-US" w:eastAsia="en-US"/>
        </w:rPr>
      </w:pPr>
      <w:r>
        <w:rPr>
          <w:rFonts w:ascii="Arial" w:hAnsi="Arial" w:cs="Arial"/>
          <w:lang w:val="en-US" w:eastAsia="en-US"/>
        </w:rPr>
        <w:t>7)</w:t>
      </w:r>
      <w:r>
        <w:rPr>
          <w:rFonts w:ascii="Arial" w:hAnsi="Arial" w:cs="Arial"/>
          <w:lang w:val="en-US" w:eastAsia="en-US"/>
        </w:rPr>
        <w:tab/>
        <w:t>Primary DNS Server: 153.20.62.122</w:t>
      </w:r>
    </w:p>
    <w:p w:rsidR="00B55550" w:rsidRDefault="00B55550" w:rsidP="00B55550">
      <w:pPr>
        <w:rPr>
          <w:lang w:val="en-US" w:eastAsia="en-US"/>
        </w:rPr>
      </w:pPr>
    </w:p>
    <w:p w:rsidR="00B072D0" w:rsidRDefault="00B072D0" w:rsidP="00B55550">
      <w:pPr>
        <w:rPr>
          <w:lang w:val="en-US" w:eastAsia="en-US"/>
        </w:rPr>
      </w:pPr>
    </w:p>
    <w:p w:rsidR="00B072D0" w:rsidRDefault="00B072D0" w:rsidP="00B55550">
      <w:pPr>
        <w:rPr>
          <w:lang w:val="en-US" w:eastAsia="en-US"/>
        </w:rPr>
      </w:pPr>
    </w:p>
    <w:p w:rsidR="00B072D0" w:rsidRDefault="00B072D0" w:rsidP="00B55550">
      <w:pPr>
        <w:rPr>
          <w:lang w:val="en-US" w:eastAsia="en-US"/>
        </w:rPr>
      </w:pPr>
    </w:p>
    <w:p w:rsidR="008413AC" w:rsidRPr="000B7344" w:rsidRDefault="008413AC" w:rsidP="008413AC">
      <w:pPr>
        <w:rPr>
          <w:rFonts w:ascii="Arial" w:hAnsi="Arial" w:cs="Arial"/>
          <w:b/>
          <w:bCs/>
          <w:color w:val="4F81BD"/>
          <w:u w:val="single"/>
          <w:lang w:val="en-US" w:eastAsia="en-US"/>
        </w:rPr>
      </w:pPr>
      <w:r>
        <w:rPr>
          <w:rFonts w:ascii="Arial" w:hAnsi="Arial" w:cs="Arial"/>
          <w:b/>
          <w:bCs/>
          <w:color w:val="4F81BD"/>
          <w:lang w:val="en-US" w:eastAsia="en-US"/>
        </w:rPr>
        <w:br w:type="page"/>
      </w:r>
      <w:r w:rsidR="000B7344" w:rsidRPr="000B7344">
        <w:rPr>
          <w:rFonts w:ascii="Arial" w:hAnsi="Arial" w:cs="Arial"/>
          <w:b/>
          <w:bCs/>
          <w:color w:val="4F81BD"/>
          <w:u w:val="single"/>
          <w:lang w:val="en-US" w:eastAsia="en-US"/>
        </w:rPr>
        <w:lastRenderedPageBreak/>
        <w:t xml:space="preserve">Part 1: </w:t>
      </w:r>
      <w:r w:rsidRPr="000B7344">
        <w:rPr>
          <w:rFonts w:ascii="Arial" w:hAnsi="Arial" w:cs="Arial"/>
          <w:b/>
          <w:bCs/>
          <w:color w:val="4F81BD"/>
          <w:u w:val="single"/>
          <w:lang w:val="en-US" w:eastAsia="en-US"/>
        </w:rPr>
        <w:t>Case Study</w:t>
      </w:r>
    </w:p>
    <w:p w:rsidR="00964CDC" w:rsidRDefault="008413AC" w:rsidP="00964CDC">
      <w:pPr>
        <w:rPr>
          <w:rFonts w:ascii="Arial" w:hAnsi="Arial" w:cs="Arial"/>
          <w:bCs/>
          <w:lang w:val="en-US" w:eastAsia="en-US"/>
        </w:rPr>
      </w:pPr>
      <w:r>
        <w:rPr>
          <w:rFonts w:ascii="Arial" w:hAnsi="Arial" w:cs="Arial"/>
          <w:bCs/>
          <w:lang w:val="en-US" w:eastAsia="en-US"/>
        </w:rPr>
        <w:t xml:space="preserve">Company ABC has CEO office, HR department, Sales department and </w:t>
      </w:r>
      <w:r w:rsidR="001A5A74">
        <w:rPr>
          <w:rFonts w:ascii="Arial" w:hAnsi="Arial" w:cs="Arial"/>
          <w:bCs/>
          <w:lang w:val="en-US" w:eastAsia="en-US"/>
        </w:rPr>
        <w:t xml:space="preserve">IT department. </w:t>
      </w:r>
      <w:r w:rsidR="00964CDC">
        <w:rPr>
          <w:rFonts w:ascii="Arial" w:hAnsi="Arial" w:cs="Arial"/>
          <w:bCs/>
          <w:lang w:val="en-US" w:eastAsia="en-US"/>
        </w:rPr>
        <w:t xml:space="preserve">Each department is protected by their own Palo Alto Firewall. </w:t>
      </w:r>
      <w:r w:rsidR="001A5A74">
        <w:rPr>
          <w:rFonts w:ascii="Arial" w:hAnsi="Arial" w:cs="Arial"/>
          <w:bCs/>
          <w:lang w:val="en-US" w:eastAsia="en-US"/>
        </w:rPr>
        <w:t xml:space="preserve">As a Network Security Engineer, you are required to create customized Firewall policies for each </w:t>
      </w:r>
      <w:r w:rsidR="00193917">
        <w:rPr>
          <w:rFonts w:ascii="Arial" w:hAnsi="Arial" w:cs="Arial"/>
          <w:bCs/>
          <w:lang w:val="en-US" w:eastAsia="en-US"/>
        </w:rPr>
        <w:t>firewall</w:t>
      </w:r>
      <w:r w:rsidR="001A5A74">
        <w:rPr>
          <w:rFonts w:ascii="Arial" w:hAnsi="Arial" w:cs="Arial"/>
          <w:bCs/>
          <w:lang w:val="en-US" w:eastAsia="en-US"/>
        </w:rPr>
        <w:t>.</w:t>
      </w:r>
    </w:p>
    <w:p w:rsidR="00DB4FAD" w:rsidRDefault="00964CDC" w:rsidP="0004648F">
      <w:pPr>
        <w:numPr>
          <w:ilvl w:val="0"/>
          <w:numId w:val="36"/>
        </w:numPr>
        <w:ind w:left="360"/>
        <w:rPr>
          <w:rFonts w:ascii="Arial" w:hAnsi="Arial" w:cs="Arial"/>
          <w:bCs/>
          <w:lang w:val="en-US" w:eastAsia="en-US"/>
        </w:rPr>
      </w:pPr>
      <w:r>
        <w:rPr>
          <w:rFonts w:ascii="Arial" w:hAnsi="Arial" w:cs="Arial"/>
          <w:bCs/>
          <w:lang w:val="en-US" w:eastAsia="en-US"/>
        </w:rPr>
        <w:t xml:space="preserve">Your first step is to develop a Baseline policy that can be applied to all </w:t>
      </w:r>
      <w:r w:rsidR="00C137E9">
        <w:rPr>
          <w:rFonts w:ascii="Arial" w:hAnsi="Arial" w:cs="Arial"/>
          <w:bCs/>
          <w:lang w:val="en-US" w:eastAsia="en-US"/>
        </w:rPr>
        <w:t xml:space="preserve">firewalls. </w:t>
      </w:r>
    </w:p>
    <w:p w:rsidR="0004648F" w:rsidRDefault="00C137E9" w:rsidP="00DB4FAD">
      <w:pPr>
        <w:ind w:left="360"/>
        <w:rPr>
          <w:rFonts w:ascii="Arial" w:hAnsi="Arial" w:cs="Arial"/>
          <w:bCs/>
          <w:lang w:val="en-US" w:eastAsia="en-US"/>
        </w:rPr>
      </w:pPr>
      <w:r>
        <w:rPr>
          <w:rFonts w:ascii="Arial" w:hAnsi="Arial" w:cs="Arial"/>
          <w:bCs/>
          <w:lang w:val="en-US" w:eastAsia="en-US"/>
        </w:rPr>
        <w:t>[Baseline policy is the</w:t>
      </w:r>
      <w:r w:rsidRPr="00C137E9">
        <w:rPr>
          <w:rFonts w:ascii="Arial" w:hAnsi="Arial" w:cs="Arial"/>
          <w:bCs/>
          <w:lang w:val="en-US" w:eastAsia="en-US"/>
        </w:rPr>
        <w:t xml:space="preserve"> mi</w:t>
      </w:r>
      <w:r>
        <w:rPr>
          <w:rFonts w:ascii="Arial" w:hAnsi="Arial" w:cs="Arial"/>
          <w:bCs/>
          <w:lang w:val="en-US" w:eastAsia="en-US"/>
        </w:rPr>
        <w:t>nimum configuration requirement for the firewall]</w:t>
      </w:r>
    </w:p>
    <w:p w:rsidR="001F3CB4" w:rsidRPr="0004648F" w:rsidRDefault="001F3CB4" w:rsidP="0004648F">
      <w:pPr>
        <w:ind w:left="360"/>
        <w:rPr>
          <w:rFonts w:ascii="Arial" w:hAnsi="Arial" w:cs="Arial"/>
          <w:bCs/>
          <w:lang w:val="en-US" w:eastAsia="en-US"/>
        </w:rPr>
      </w:pPr>
      <w:r w:rsidRPr="0004648F">
        <w:rPr>
          <w:rFonts w:ascii="Arial" w:hAnsi="Arial" w:cs="Arial"/>
          <w:bCs/>
          <w:lang w:val="en-US" w:eastAsia="en-US"/>
        </w:rPr>
        <w:t xml:space="preserve">Follow the below steps to create the </w:t>
      </w:r>
      <w:r w:rsidR="00D23531" w:rsidRPr="0004648F">
        <w:rPr>
          <w:rFonts w:ascii="Arial" w:hAnsi="Arial" w:cs="Arial"/>
          <w:bCs/>
          <w:lang w:val="en-US" w:eastAsia="en-US"/>
        </w:rPr>
        <w:t>policies:</w:t>
      </w:r>
    </w:p>
    <w:p w:rsidR="001B57DC" w:rsidRPr="00256D61" w:rsidRDefault="001B57DC" w:rsidP="0004648F">
      <w:pPr>
        <w:keepNext/>
        <w:keepLines/>
        <w:spacing w:before="200" w:after="0"/>
        <w:ind w:left="360"/>
        <w:outlineLvl w:val="2"/>
        <w:rPr>
          <w:rFonts w:ascii="Arial" w:hAnsi="Arial" w:cs="Arial"/>
          <w:b/>
          <w:bCs/>
          <w:color w:val="4F81BD"/>
          <w:lang w:val="en-US" w:eastAsia="en-US"/>
        </w:rPr>
      </w:pPr>
      <w:r w:rsidRPr="00256D61">
        <w:rPr>
          <w:rFonts w:ascii="Arial" w:hAnsi="Arial" w:cs="Arial"/>
          <w:b/>
          <w:bCs/>
          <w:color w:val="4F81BD"/>
          <w:lang w:val="en-US" w:eastAsia="en-US"/>
        </w:rPr>
        <w:t>Create the “General Internet” Policy</w:t>
      </w:r>
    </w:p>
    <w:p w:rsidR="001B57DC" w:rsidRPr="00256D61" w:rsidRDefault="001B57DC" w:rsidP="001B57DC">
      <w:pPr>
        <w:numPr>
          <w:ilvl w:val="0"/>
          <w:numId w:val="10"/>
        </w:numPr>
        <w:contextualSpacing/>
        <w:rPr>
          <w:rFonts w:ascii="Arial" w:eastAsia="Calibri" w:hAnsi="Arial" w:cs="Arial"/>
          <w:color w:val="000000"/>
          <w:lang w:val="en-US" w:eastAsia="en-US"/>
        </w:rPr>
      </w:pPr>
      <w:bookmarkStart w:id="2" w:name="_Toc287877367"/>
      <w:bookmarkStart w:id="3" w:name="_Toc287877397"/>
      <w:r w:rsidRPr="00256D61">
        <w:rPr>
          <w:rFonts w:ascii="Arial" w:eastAsia="Calibri" w:hAnsi="Arial" w:cs="Arial"/>
          <w:color w:val="000000"/>
          <w:lang w:val="en-US" w:eastAsia="en-US"/>
        </w:rPr>
        <w:t xml:space="preserve">Go to the GUI and click </w:t>
      </w:r>
      <w:r w:rsidRPr="00256D61">
        <w:rPr>
          <w:rFonts w:ascii="Arial" w:eastAsia="Calibri" w:hAnsi="Arial" w:cs="Arial"/>
          <w:b/>
          <w:color w:val="000000"/>
          <w:lang w:val="en-US" w:eastAsia="en-US"/>
        </w:rPr>
        <w:t>Policies &gt; Security.</w:t>
      </w:r>
    </w:p>
    <w:p w:rsidR="001B57DC" w:rsidRPr="00256D61" w:rsidRDefault="001B57DC" w:rsidP="001B57DC">
      <w:pPr>
        <w:numPr>
          <w:ilvl w:val="0"/>
          <w:numId w:val="10"/>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a security policy:</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General Internet</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Source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Trust-L3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Destination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Untrust-L3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Application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Applications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 xml:space="preserve"> </w:t>
            </w:r>
            <w:r w:rsidRPr="00256D61">
              <w:rPr>
                <w:rFonts w:ascii="Arial" w:eastAsia="Batang" w:hAnsi="Arial" w:cs="Arial"/>
                <w:lang w:val="en-US" w:eastAsia="en-US"/>
              </w:rPr>
              <w:t>each of the following:</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dns</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ping</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ssl</w:t>
            </w:r>
          </w:p>
          <w:p w:rsidR="001B57DC" w:rsidRPr="00256D61" w:rsidRDefault="001B57DC" w:rsidP="00256D61">
            <w:pPr>
              <w:numPr>
                <w:ilvl w:val="0"/>
                <w:numId w:val="11"/>
              </w:numPr>
              <w:spacing w:after="0" w:line="240" w:lineRule="auto"/>
              <w:contextualSpacing/>
              <w:rPr>
                <w:rFonts w:ascii="Arial" w:eastAsia="Batang" w:hAnsi="Arial" w:cs="Arial"/>
                <w:lang w:val="en-US" w:eastAsia="en-US"/>
              </w:rPr>
            </w:pPr>
            <w:r w:rsidRPr="00256D61">
              <w:rPr>
                <w:rFonts w:ascii="Arial" w:eastAsia="Batang" w:hAnsi="Arial" w:cs="Arial"/>
                <w:b/>
                <w:lang w:val="en-US" w:eastAsia="en-US"/>
              </w:rPr>
              <w:t>web-browsing</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Service/URL Category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Service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 xml:space="preserve">application-default </w:t>
            </w:r>
            <w:r w:rsidRPr="00256D61">
              <w:rPr>
                <w:rFonts w:ascii="Arial" w:eastAsia="Batang" w:hAnsi="Arial" w:cs="Arial"/>
                <w:lang w:val="en-US" w:eastAsia="en-US"/>
              </w:rPr>
              <w:t xml:space="preserve">from the pull-down </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Action Setting</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Allow</w:t>
            </w:r>
            <w:r w:rsidRPr="00256D61">
              <w:rPr>
                <w:rFonts w:ascii="Arial" w:eastAsia="Batang" w:hAnsi="Arial" w:cs="Arial"/>
                <w:lang w:val="en-US" w:eastAsia="en-US"/>
              </w:rPr>
              <w:t xml:space="preserve"> </w:t>
            </w: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Log Setting</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Select  </w:t>
            </w:r>
            <w:r w:rsidR="00B07270" w:rsidRPr="00256D61">
              <w:rPr>
                <w:rFonts w:ascii="Arial" w:eastAsia="Batang" w:hAnsi="Arial" w:cs="Arial"/>
                <w:b/>
                <w:lang w:val="en-US" w:eastAsia="en-US"/>
              </w:rPr>
              <w:t>Log at Session Start</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security policy configuration window.</w:t>
      </w:r>
    </w:p>
    <w:p w:rsidR="001B57DC" w:rsidRPr="00256D61" w:rsidRDefault="001B57DC" w:rsidP="00F8780E">
      <w:pPr>
        <w:keepNext/>
        <w:keepLines/>
        <w:spacing w:before="200" w:after="0"/>
        <w:ind w:left="360"/>
        <w:outlineLvl w:val="2"/>
        <w:rPr>
          <w:rFonts w:ascii="Arial" w:hAnsi="Arial" w:cs="Arial"/>
          <w:b/>
          <w:bCs/>
          <w:color w:val="4F81BD"/>
          <w:lang w:val="en-US" w:eastAsia="en-US"/>
        </w:rPr>
      </w:pPr>
      <w:r w:rsidRPr="00256D61">
        <w:rPr>
          <w:rFonts w:ascii="Arial" w:hAnsi="Arial" w:cs="Arial"/>
          <w:b/>
          <w:bCs/>
          <w:color w:val="4F81BD"/>
          <w:lang w:val="en-US" w:eastAsia="en-US"/>
        </w:rPr>
        <w:t>Create Policies Block and Log All Inbound and Outbound Traffic</w:t>
      </w:r>
    </w:p>
    <w:p w:rsidR="001B57DC" w:rsidRPr="00256D61" w:rsidRDefault="001B57DC" w:rsidP="001B57DC">
      <w:pPr>
        <w:numPr>
          <w:ilvl w:val="0"/>
          <w:numId w:val="10"/>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Policies &gt; Security.</w:t>
      </w:r>
    </w:p>
    <w:p w:rsidR="001B57DC" w:rsidRPr="00256D61" w:rsidRDefault="001B57DC" w:rsidP="001B57DC">
      <w:pPr>
        <w:numPr>
          <w:ilvl w:val="0"/>
          <w:numId w:val="10"/>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Deny Outbound security policy:</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Deny Outbound</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Source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Trust-L3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Destination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Untrust-L3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Application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Applications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Check the </w:t>
            </w:r>
            <w:r w:rsidRPr="00256D61">
              <w:rPr>
                <w:rFonts w:ascii="Arial" w:eastAsia="Batang" w:hAnsi="Arial" w:cs="Arial"/>
                <w:b/>
                <w:lang w:val="en-US" w:eastAsia="en-US"/>
              </w:rPr>
              <w:t xml:space="preserve">Any </w:t>
            </w:r>
            <w:r w:rsidRPr="00256D61">
              <w:rPr>
                <w:rFonts w:ascii="Arial" w:eastAsia="Batang" w:hAnsi="Arial" w:cs="Arial"/>
                <w:lang w:val="en-US" w:eastAsia="en-US"/>
              </w:rPr>
              <w:t>box</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Service/URL Category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Service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 xml:space="preserve">any </w:t>
            </w:r>
            <w:r w:rsidRPr="00256D61">
              <w:rPr>
                <w:rFonts w:ascii="Arial" w:eastAsia="Batang" w:hAnsi="Arial" w:cs="Arial"/>
                <w:lang w:val="en-US" w:eastAsia="en-US"/>
              </w:rPr>
              <w:t xml:space="preserve">from the pull-down </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lastRenderedPageBreak/>
              <w:t>Action Setting</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Deny</w:t>
            </w:r>
            <w:r w:rsidRPr="00256D61">
              <w:rPr>
                <w:rFonts w:ascii="Arial" w:eastAsia="Batang" w:hAnsi="Arial" w:cs="Arial"/>
                <w:lang w:val="en-US" w:eastAsia="en-US"/>
              </w:rPr>
              <w:t xml:space="preserve"> </w:t>
            </w: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Log Setting</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Select  </w:t>
            </w:r>
            <w:r w:rsidR="00B07270" w:rsidRPr="00256D61">
              <w:rPr>
                <w:rFonts w:ascii="Arial" w:eastAsia="Batang" w:hAnsi="Arial" w:cs="Arial"/>
                <w:b/>
                <w:lang w:val="en-US" w:eastAsia="en-US"/>
              </w:rPr>
              <w:t>Log at Session Start</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security policy configuration window.</w:t>
      </w:r>
    </w:p>
    <w:p w:rsidR="001B57DC" w:rsidRPr="00256D61" w:rsidRDefault="001B57DC" w:rsidP="001B57DC">
      <w:pPr>
        <w:numPr>
          <w:ilvl w:val="0"/>
          <w:numId w:val="10"/>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Deny Inbound security policy:</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Deny Inbound</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Source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Untrust-L3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Destination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Trust -L3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Application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Applications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Check the </w:t>
            </w:r>
            <w:r w:rsidRPr="00256D61">
              <w:rPr>
                <w:rFonts w:ascii="Arial" w:eastAsia="Batang" w:hAnsi="Arial" w:cs="Arial"/>
                <w:b/>
                <w:lang w:val="en-US" w:eastAsia="en-US"/>
              </w:rPr>
              <w:t xml:space="preserve">Any </w:t>
            </w:r>
            <w:r w:rsidRPr="00256D61">
              <w:rPr>
                <w:rFonts w:ascii="Arial" w:eastAsia="Batang" w:hAnsi="Arial" w:cs="Arial"/>
                <w:lang w:val="en-US" w:eastAsia="en-US"/>
              </w:rPr>
              <w:t>box</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Service/URL Category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Service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 xml:space="preserve">any </w:t>
            </w:r>
            <w:r w:rsidRPr="00256D61">
              <w:rPr>
                <w:rFonts w:ascii="Arial" w:eastAsia="Batang" w:hAnsi="Arial" w:cs="Arial"/>
                <w:lang w:val="en-US" w:eastAsia="en-US"/>
              </w:rPr>
              <w:t xml:space="preserve">from the pull-down </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Action Setting</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Deny</w:t>
            </w:r>
            <w:r w:rsidRPr="00256D61">
              <w:rPr>
                <w:rFonts w:ascii="Arial" w:eastAsia="Batang" w:hAnsi="Arial" w:cs="Arial"/>
                <w:lang w:val="en-US" w:eastAsia="en-US"/>
              </w:rPr>
              <w:t xml:space="preserve"> </w:t>
            </w: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Log Setting</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Select  </w:t>
            </w:r>
            <w:r w:rsidR="00B07270" w:rsidRPr="00256D61">
              <w:rPr>
                <w:rFonts w:ascii="Arial" w:eastAsia="Batang" w:hAnsi="Arial" w:cs="Arial"/>
                <w:b/>
                <w:lang w:val="en-US" w:eastAsia="en-US"/>
              </w:rPr>
              <w:t>Log at Session Start</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security policy configuration window.</w:t>
      </w:r>
    </w:p>
    <w:p w:rsidR="001B57DC" w:rsidRPr="00256D61" w:rsidRDefault="001B57DC" w:rsidP="001B57DC">
      <w:pPr>
        <w:numPr>
          <w:ilvl w:val="0"/>
          <w:numId w:val="10"/>
        </w:numPr>
        <w:spacing w:after="120"/>
        <w:contextualSpacing/>
        <w:rPr>
          <w:rFonts w:ascii="Arial" w:eastAsia="Calibri" w:hAnsi="Arial" w:cs="Arial"/>
          <w:lang w:val="en-US" w:eastAsia="en-US"/>
        </w:rPr>
      </w:pPr>
      <w:r w:rsidRPr="00256D61">
        <w:rPr>
          <w:rFonts w:ascii="Arial" w:eastAsia="Calibri" w:hAnsi="Arial" w:cs="Arial"/>
          <w:lang w:val="en-US" w:eastAsia="en-US"/>
        </w:rPr>
        <w:t>Ensure your Security Policy looks like this:</w:t>
      </w:r>
    </w:p>
    <w:p w:rsidR="001B57DC" w:rsidRPr="00256D61" w:rsidRDefault="00CB72CC" w:rsidP="009A3F07">
      <w:pPr>
        <w:rPr>
          <w:rFonts w:ascii="Arial" w:eastAsia="Calibri" w:hAnsi="Arial" w:cs="Arial"/>
          <w:sz w:val="24"/>
          <w:lang w:val="en-US" w:eastAsia="en-US"/>
        </w:rPr>
      </w:pPr>
      <w:r>
        <w:rPr>
          <w:rFonts w:ascii="Arial" w:eastAsia="Calibri" w:hAnsi="Arial" w:cs="Arial"/>
          <w:sz w:val="24"/>
          <w:lang w:val="en-US" w:eastAsia="en-US"/>
        </w:rPr>
        <w:pict w14:anchorId="664CA8D2">
          <v:shape id="_x0000_i1026" type="#_x0000_t75" style="width:501.5pt;height:92pt;mso-left-percent:-10001;mso-top-percent:-10001;mso-position-horizontal:absolute;mso-position-horizontal-relative:char;mso-position-vertical:absolute;mso-position-vertical-relative:line;mso-left-percent:-10001;mso-top-percent:-10001">
            <v:imagedata r:id="rId10" o:title=""/>
          </v:shape>
        </w:pict>
      </w:r>
    </w:p>
    <w:p w:rsidR="001547D0" w:rsidRDefault="001B57DC" w:rsidP="006071BF">
      <w:pPr>
        <w:numPr>
          <w:ilvl w:val="0"/>
          <w:numId w:val="10"/>
        </w:numPr>
        <w:contextualSpacing/>
        <w:rPr>
          <w:rFonts w:ascii="Arial" w:eastAsia="Calibri" w:hAnsi="Arial" w:cs="Arial"/>
          <w:lang w:val="en-US" w:eastAsia="en-US"/>
        </w:rPr>
      </w:pPr>
      <w:r w:rsidRPr="001547D0">
        <w:rPr>
          <w:rFonts w:ascii="Arial" w:eastAsia="Calibri" w:hAnsi="Arial" w:cs="Arial"/>
          <w:lang w:val="en-US" w:eastAsia="en-US"/>
        </w:rPr>
        <w:t xml:space="preserve">Click the </w:t>
      </w:r>
      <w:r w:rsidRPr="001547D0">
        <w:rPr>
          <w:rFonts w:ascii="Arial" w:eastAsia="Calibri" w:hAnsi="Arial" w:cs="Arial"/>
          <w:b/>
          <w:lang w:val="en-US" w:eastAsia="en-US"/>
        </w:rPr>
        <w:t xml:space="preserve">Commit </w:t>
      </w:r>
      <w:r w:rsidRPr="001547D0">
        <w:rPr>
          <w:rFonts w:ascii="Arial" w:eastAsia="Calibri" w:hAnsi="Arial" w:cs="Arial"/>
          <w:lang w:val="en-US" w:eastAsia="en-US"/>
        </w:rPr>
        <w:t xml:space="preserve">link at the top-right of the GUI. Click </w:t>
      </w:r>
      <w:r w:rsidRPr="001547D0">
        <w:rPr>
          <w:rFonts w:ascii="Arial" w:eastAsia="Calibri" w:hAnsi="Arial" w:cs="Arial"/>
          <w:b/>
          <w:lang w:val="en-US" w:eastAsia="en-US"/>
        </w:rPr>
        <w:t>OK</w:t>
      </w:r>
      <w:r w:rsidRPr="001547D0">
        <w:rPr>
          <w:rFonts w:ascii="Arial" w:eastAsia="Calibri" w:hAnsi="Arial" w:cs="Arial"/>
          <w:lang w:val="en-US" w:eastAsia="en-US"/>
        </w:rPr>
        <w:t xml:space="preserve"> again and wait until the commit proce</w:t>
      </w:r>
      <w:r w:rsidR="001547D0" w:rsidRPr="001547D0">
        <w:rPr>
          <w:rFonts w:ascii="Arial" w:eastAsia="Calibri" w:hAnsi="Arial" w:cs="Arial"/>
          <w:lang w:val="en-US" w:eastAsia="en-US"/>
        </w:rPr>
        <w:t>ss completes before continuing.</w:t>
      </w:r>
    </w:p>
    <w:p w:rsidR="001547D0" w:rsidRDefault="001547D0" w:rsidP="001547D0">
      <w:pPr>
        <w:ind w:left="720"/>
        <w:contextualSpacing/>
        <w:rPr>
          <w:rFonts w:ascii="Arial" w:eastAsia="Calibri" w:hAnsi="Arial" w:cs="Arial"/>
          <w:lang w:val="en-US" w:eastAsia="en-US"/>
        </w:rPr>
      </w:pPr>
    </w:p>
    <w:p w:rsidR="008856DF" w:rsidRPr="001547D0" w:rsidRDefault="008856DF" w:rsidP="001547D0">
      <w:pPr>
        <w:ind w:left="720"/>
        <w:contextualSpacing/>
        <w:rPr>
          <w:rFonts w:ascii="Arial" w:eastAsia="Calibri" w:hAnsi="Arial" w:cs="Arial"/>
          <w:lang w:val="en-US" w:eastAsia="en-US"/>
        </w:rPr>
      </w:pPr>
      <w:r w:rsidRPr="002F3617">
        <w:rPr>
          <w:rFonts w:ascii="Arial" w:eastAsia="Calibri" w:hAnsi="Arial" w:cs="Arial"/>
          <w:b/>
          <w:lang w:val="en-US" w:eastAsia="en-US"/>
        </w:rPr>
        <w:t>Question</w:t>
      </w:r>
      <w:r w:rsidR="001547D0" w:rsidRPr="002F3617">
        <w:rPr>
          <w:rFonts w:ascii="Arial" w:eastAsia="Calibri" w:hAnsi="Arial" w:cs="Arial"/>
          <w:b/>
          <w:lang w:val="en-US" w:eastAsia="en-US"/>
        </w:rPr>
        <w:t xml:space="preserve"> A1</w:t>
      </w:r>
      <w:r w:rsidRPr="001547D0">
        <w:rPr>
          <w:rFonts w:ascii="Arial" w:eastAsia="Calibri" w:hAnsi="Arial" w:cs="Arial"/>
          <w:lang w:val="en-US" w:eastAsia="en-US"/>
        </w:rPr>
        <w:t>: In the “General Internet” rule, why do you use “application-default” as the service, whereas you use “Any” as the service in the two “deny” rules?</w:t>
      </w:r>
    </w:p>
    <w:p w:rsidR="008856DF" w:rsidRPr="00256D61" w:rsidRDefault="00CB72CC" w:rsidP="008856DF">
      <w:pPr>
        <w:contextualSpacing/>
        <w:rPr>
          <w:rFonts w:ascii="Arial" w:eastAsia="Calibri" w:hAnsi="Arial" w:cs="Arial"/>
          <w:sz w:val="24"/>
          <w:szCs w:val="24"/>
          <w:lang w:val="en-US" w:eastAsia="en-US"/>
        </w:rPr>
      </w:pPr>
      <w:r>
        <w:rPr>
          <w:noProof/>
        </w:rPr>
        <w:pict w14:anchorId="11F49952">
          <v:shapetype id="_x0000_t202" coordsize="21600,21600" o:spt="202" path="m,l,21600r21600,l21600,xe">
            <v:stroke joinstyle="miter"/>
            <v:path gradientshapeok="t" o:connecttype="rect"/>
          </v:shapetype>
          <v:shape id="Text Box 2" o:spid="_x0000_s1037" type="#_x0000_t202" style="position:absolute;margin-left:35.25pt;margin-top:2.55pt;width:435pt;height:100.5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">
            <v:textbox>
              <w:txbxContent>
                <w:p w:rsidR="008856DF" w:rsidRDefault="008856DF">
                  <w:pPr>
                    <w:rPr>
                      <w:rFonts w:ascii="Arial" w:hAnsi="Arial" w:cs="Arial"/>
                      <w:color w:val="FF0000"/>
                      <w:lang w:val="en-US"/>
                    </w:rPr>
                  </w:pPr>
                </w:p>
                <w:p w:rsidR="00777905" w:rsidRPr="002B1D75" w:rsidRDefault="00777905">
                  <w:pPr>
                    <w:rPr>
                      <w:rFonts w:ascii="Arial" w:hAnsi="Arial" w:cs="Arial"/>
                      <w:color w:val="FF0000"/>
                      <w:lang w:val="en-US"/>
                    </w:rPr>
                  </w:pPr>
                </w:p>
              </w:txbxContent>
            </v:textbox>
          </v:shape>
        </w:pict>
      </w:r>
    </w:p>
    <w:p w:rsidR="008856DF" w:rsidRPr="00256D61" w:rsidRDefault="008856DF" w:rsidP="008856DF">
      <w:pPr>
        <w:contextualSpacing/>
        <w:rPr>
          <w:rFonts w:ascii="Arial" w:eastAsia="Calibri" w:hAnsi="Arial" w:cs="Arial"/>
          <w:sz w:val="24"/>
          <w:szCs w:val="24"/>
          <w:lang w:val="en-US" w:eastAsia="en-US"/>
        </w:rPr>
      </w:pPr>
    </w:p>
    <w:p w:rsidR="008856DF" w:rsidRPr="00256D61" w:rsidRDefault="008856DF" w:rsidP="008856DF">
      <w:pPr>
        <w:contextualSpacing/>
        <w:rPr>
          <w:rFonts w:ascii="Arial" w:eastAsia="Calibri" w:hAnsi="Arial" w:cs="Arial"/>
          <w:sz w:val="24"/>
          <w:szCs w:val="24"/>
          <w:lang w:val="en-US" w:eastAsia="en-US"/>
        </w:rPr>
      </w:pPr>
    </w:p>
    <w:p w:rsidR="008856DF" w:rsidRPr="00256D61" w:rsidRDefault="008856DF" w:rsidP="008856DF">
      <w:pPr>
        <w:contextualSpacing/>
        <w:rPr>
          <w:rFonts w:ascii="Arial" w:eastAsia="Calibri" w:hAnsi="Arial" w:cs="Arial"/>
          <w:sz w:val="24"/>
          <w:szCs w:val="24"/>
          <w:lang w:val="en-US" w:eastAsia="en-US"/>
        </w:rPr>
      </w:pPr>
    </w:p>
    <w:p w:rsidR="008856DF" w:rsidRPr="00256D61" w:rsidRDefault="008856DF" w:rsidP="008856DF">
      <w:pPr>
        <w:contextualSpacing/>
        <w:rPr>
          <w:rFonts w:ascii="Arial" w:eastAsia="Calibri" w:hAnsi="Arial" w:cs="Arial"/>
          <w:sz w:val="24"/>
          <w:szCs w:val="24"/>
          <w:lang w:val="en-US" w:eastAsia="en-US"/>
        </w:rPr>
      </w:pPr>
    </w:p>
    <w:p w:rsidR="008856DF" w:rsidRPr="000D4DAB" w:rsidRDefault="008856DF" w:rsidP="000D4DAB">
      <w:pPr>
        <w:rPr>
          <w:rFonts w:ascii="Arial" w:hAnsi="Arial" w:cs="Arial"/>
          <w:lang w:val="en-US" w:eastAsia="en-US"/>
        </w:rPr>
      </w:pPr>
    </w:p>
    <w:p w:rsidR="000D4DAB" w:rsidRDefault="000D4DAB" w:rsidP="000D4DAB">
      <w:pPr>
        <w:pStyle w:val="NoSpacing"/>
        <w:rPr>
          <w:lang w:val="en-US" w:eastAsia="en-US"/>
        </w:rPr>
      </w:pPr>
    </w:p>
    <w:p w:rsidR="00AF467A" w:rsidRPr="00256D61" w:rsidRDefault="00AF467A">
      <w:pPr>
        <w:rPr>
          <w:rFonts w:ascii="Arial" w:hAnsi="Arial" w:cs="Arial"/>
          <w:b/>
          <w:bCs/>
          <w:color w:val="000000"/>
          <w:lang w:val="en-US" w:eastAsia="en-US"/>
        </w:rPr>
      </w:pPr>
      <w:r w:rsidRPr="00256D61">
        <w:rPr>
          <w:rFonts w:ascii="Arial" w:hAnsi="Arial" w:cs="Arial"/>
          <w:b/>
          <w:bCs/>
          <w:color w:val="000000"/>
          <w:lang w:val="en-US" w:eastAsia="en-US"/>
        </w:rPr>
        <w:br w:type="page"/>
      </w:r>
    </w:p>
    <w:p w:rsidR="001B57DC" w:rsidRPr="00256D61" w:rsidRDefault="001B57DC" w:rsidP="001B57DC">
      <w:pPr>
        <w:numPr>
          <w:ilvl w:val="0"/>
          <w:numId w:val="10"/>
        </w:numPr>
        <w:contextualSpacing/>
        <w:rPr>
          <w:rFonts w:ascii="Arial" w:eastAsia="Calibri" w:hAnsi="Arial" w:cs="Arial"/>
          <w:color w:val="000000"/>
          <w:lang w:val="en-US" w:eastAsia="en-US"/>
        </w:rPr>
      </w:pPr>
      <w:r w:rsidRPr="00256D61">
        <w:rPr>
          <w:rFonts w:ascii="Arial" w:eastAsia="Calibri" w:hAnsi="Arial" w:cs="Arial"/>
          <w:color w:val="000000"/>
          <w:lang w:val="en-US" w:eastAsia="en-US"/>
        </w:rPr>
        <w:t xml:space="preserve">Test internet connectivity by </w:t>
      </w:r>
      <w:r w:rsidR="00E124E6" w:rsidRPr="00256D61">
        <w:rPr>
          <w:rFonts w:ascii="Arial" w:eastAsia="Calibri" w:hAnsi="Arial" w:cs="Arial"/>
          <w:color w:val="000000"/>
          <w:lang w:val="en-US" w:eastAsia="en-US"/>
        </w:rPr>
        <w:t xml:space="preserve">browsing websites from your </w:t>
      </w:r>
      <w:r w:rsidRPr="00256D61">
        <w:rPr>
          <w:rFonts w:ascii="Arial" w:eastAsia="Calibri" w:hAnsi="Arial" w:cs="Arial"/>
          <w:color w:val="000000"/>
          <w:lang w:val="en-US" w:eastAsia="en-US"/>
        </w:rPr>
        <w:t>desktop.  Does web surfing over ports 80 and 443 work?</w:t>
      </w:r>
    </w:p>
    <w:p w:rsidR="00ED299B" w:rsidRPr="00256D61" w:rsidRDefault="00CB72CC" w:rsidP="00ED299B">
      <w:pPr>
        <w:ind w:left="720"/>
        <w:contextualSpacing/>
        <w:rPr>
          <w:rFonts w:ascii="Arial" w:eastAsia="Calibri" w:hAnsi="Arial" w:cs="Arial"/>
          <w:color w:val="000000"/>
          <w:lang w:val="en-US" w:eastAsia="en-US"/>
        </w:rPr>
      </w:pPr>
      <w:r>
        <w:rPr>
          <w:noProof/>
        </w:rPr>
        <w:pict w14:anchorId="05DB985B">
          <v:shape id="Text Box 8" o:spid="_x0000_s1036" type="#_x0000_t202" style="position:absolute;left:0;text-align:left;margin-left:29.25pt;margin-top:8.3pt;width:435.75pt;height:21.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" strokeweight=".5pt">
            <v:textbox>
              <w:txbxContent>
                <w:p w:rsidR="006A7D81" w:rsidRDefault="006A7D81">
                  <w:pPr>
                    <w:rPr>
                      <w:rFonts w:ascii="Arial" w:hAnsi="Arial" w:cs="Arial"/>
                      <w:color w:val="FF0000"/>
                    </w:rPr>
                  </w:pPr>
                </w:p>
                <w:p w:rsidR="00777905" w:rsidRPr="000E1759" w:rsidRDefault="00777905">
                  <w:pPr>
                    <w:rPr>
                      <w:rFonts w:ascii="Arial" w:hAnsi="Arial" w:cs="Arial"/>
                      <w:color w:val="FF0000"/>
                    </w:rPr>
                  </w:pPr>
                </w:p>
              </w:txbxContent>
            </v:textbox>
          </v:shape>
        </w:pict>
      </w:r>
    </w:p>
    <w:p w:rsidR="00ED299B" w:rsidRPr="00256D61" w:rsidRDefault="00ED299B" w:rsidP="00ED299B">
      <w:pPr>
        <w:ind w:left="720"/>
        <w:contextualSpacing/>
        <w:rPr>
          <w:rFonts w:ascii="Arial" w:eastAsia="Calibri" w:hAnsi="Arial" w:cs="Arial"/>
          <w:color w:val="FF0000"/>
          <w:lang w:val="en-US" w:eastAsia="en-US"/>
        </w:rPr>
      </w:pPr>
    </w:p>
    <w:p w:rsidR="00ED299B" w:rsidRPr="00256D61" w:rsidRDefault="00ED299B" w:rsidP="00ED299B">
      <w:pPr>
        <w:ind w:left="720"/>
        <w:contextualSpacing/>
        <w:rPr>
          <w:rFonts w:ascii="Arial" w:eastAsia="Calibri" w:hAnsi="Arial" w:cs="Arial"/>
          <w:color w:val="000000"/>
          <w:lang w:val="en-US" w:eastAsia="en-US"/>
        </w:rPr>
      </w:pPr>
    </w:p>
    <w:p w:rsidR="000A7BFB" w:rsidRDefault="000A7BFB" w:rsidP="001B57DC">
      <w:pPr>
        <w:numPr>
          <w:ilvl w:val="0"/>
          <w:numId w:val="10"/>
        </w:numPr>
        <w:contextualSpacing/>
        <w:rPr>
          <w:rFonts w:ascii="Arial" w:eastAsia="Calibri" w:hAnsi="Arial" w:cs="Arial"/>
          <w:color w:val="000000"/>
          <w:lang w:val="en-US" w:eastAsia="en-US"/>
        </w:rPr>
      </w:pPr>
      <w:r>
        <w:rPr>
          <w:rFonts w:ascii="Arial" w:eastAsia="Calibri" w:hAnsi="Arial" w:cs="Arial"/>
          <w:color w:val="000000"/>
          <w:lang w:val="en-US" w:eastAsia="en-US"/>
        </w:rPr>
        <w:t xml:space="preserve">Attempt to access </w:t>
      </w:r>
      <w:hyperlink r:id="rId11" w:history="1">
        <w:r w:rsidRPr="0051362D">
          <w:rPr>
            <w:rStyle w:val="Hyperlink"/>
            <w:rFonts w:ascii="Arial" w:eastAsia="Calibri" w:hAnsi="Arial" w:cs="Arial"/>
            <w:lang w:val="en-US" w:eastAsia="en-US"/>
          </w:rPr>
          <w:t>www.np.edu.sg</w:t>
        </w:r>
      </w:hyperlink>
      <w:r>
        <w:rPr>
          <w:rFonts w:ascii="Arial" w:eastAsia="Calibri" w:hAnsi="Arial" w:cs="Arial"/>
          <w:color w:val="000000"/>
          <w:lang w:val="en-US" w:eastAsia="en-US"/>
        </w:rPr>
        <w:t xml:space="preserve"> , are you able to access the webpage?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5"/>
      </w:tblGrid>
      <w:tr w:rsidR="000A7BFB" w:rsidRPr="00183DD9" w:rsidTr="00183DD9">
        <w:tc>
          <w:tcPr>
            <w:tcW w:w="9855" w:type="dxa"/>
            <w:shd w:val="clear" w:color="auto" w:fill="auto"/>
          </w:tcPr>
          <w:p w:rsidR="00777905" w:rsidRPr="00183DD9" w:rsidRDefault="00777905" w:rsidP="000A7BFB">
            <w:pPr>
              <w:contextualSpacing/>
              <w:rPr>
                <w:rFonts w:ascii="Arial" w:eastAsia="Calibri" w:hAnsi="Arial" w:cs="Arial"/>
                <w:color w:val="000000"/>
                <w:lang w:val="en-US" w:eastAsia="en-US"/>
              </w:rPr>
            </w:pPr>
          </w:p>
        </w:tc>
      </w:tr>
    </w:tbl>
    <w:p w:rsidR="000A7BFB" w:rsidRDefault="000A7BFB" w:rsidP="000A7BFB">
      <w:pPr>
        <w:ind w:left="720"/>
        <w:contextualSpacing/>
        <w:rPr>
          <w:rFonts w:ascii="Arial" w:eastAsia="Calibri" w:hAnsi="Arial" w:cs="Arial"/>
          <w:color w:val="000000"/>
          <w:lang w:val="en-US" w:eastAsia="en-US"/>
        </w:rPr>
      </w:pPr>
    </w:p>
    <w:p w:rsidR="002569F3" w:rsidRDefault="002569F3" w:rsidP="001B57DC">
      <w:pPr>
        <w:numPr>
          <w:ilvl w:val="0"/>
          <w:numId w:val="10"/>
        </w:numPr>
        <w:contextualSpacing/>
        <w:rPr>
          <w:rFonts w:ascii="Arial" w:eastAsia="Calibri" w:hAnsi="Arial" w:cs="Arial"/>
          <w:color w:val="000000"/>
          <w:lang w:val="en-US" w:eastAsia="en-US"/>
        </w:rPr>
      </w:pPr>
      <w:r>
        <w:rPr>
          <w:rFonts w:ascii="Arial" w:eastAsia="Calibri" w:hAnsi="Arial" w:cs="Arial"/>
          <w:color w:val="000000"/>
          <w:lang w:val="en-US" w:eastAsia="en-US"/>
        </w:rPr>
        <w:t xml:space="preserve">Attempt to access </w:t>
      </w:r>
      <w:hyperlink r:id="rId12" w:history="1">
        <w:r w:rsidRPr="0051362D">
          <w:rPr>
            <w:rStyle w:val="Hyperlink"/>
            <w:rFonts w:ascii="Arial" w:eastAsia="Calibri" w:hAnsi="Arial" w:cs="Arial"/>
            <w:lang w:val="en-US" w:eastAsia="en-US"/>
          </w:rPr>
          <w:t>www.google.com</w:t>
        </w:r>
      </w:hyperlink>
      <w:r>
        <w:rPr>
          <w:rFonts w:ascii="Arial" w:eastAsia="Calibri" w:hAnsi="Arial" w:cs="Arial"/>
          <w:color w:val="000000"/>
          <w:lang w:val="en-US" w:eastAsia="en-US"/>
        </w:rPr>
        <w:t xml:space="preserve"> , are you able to access the webpage? Are you able to do a Google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5"/>
      </w:tblGrid>
      <w:tr w:rsidR="002569F3" w:rsidRPr="00183DD9" w:rsidTr="00183DD9">
        <w:tc>
          <w:tcPr>
            <w:tcW w:w="9855" w:type="dxa"/>
            <w:shd w:val="clear" w:color="auto" w:fill="auto"/>
          </w:tcPr>
          <w:p w:rsidR="002569F3" w:rsidRPr="00183DD9" w:rsidRDefault="00777905" w:rsidP="002569F3">
            <w:pPr>
              <w:contextualSpacing/>
              <w:rPr>
                <w:rFonts w:ascii="Arial" w:eastAsia="Calibri" w:hAnsi="Arial" w:cs="Arial"/>
                <w:color w:val="FF0000"/>
                <w:lang w:val="en-US" w:eastAsia="en-US"/>
              </w:rPr>
            </w:pPr>
            <w:r w:rsidRPr="00183DD9">
              <w:rPr>
                <w:rFonts w:ascii="Arial" w:eastAsia="Calibri" w:hAnsi="Arial" w:cs="Arial"/>
                <w:color w:val="FF0000"/>
                <w:lang w:val="en-US" w:eastAsia="en-US"/>
              </w:rPr>
              <w:t xml:space="preserve"> </w:t>
            </w:r>
            <w:r w:rsidR="001E3D23" w:rsidRPr="00183DD9">
              <w:rPr>
                <w:rFonts w:ascii="Arial" w:eastAsia="Calibri" w:hAnsi="Arial" w:cs="Arial"/>
                <w:color w:val="FF0000"/>
                <w:lang w:val="en-US" w:eastAsia="en-US"/>
              </w:rPr>
              <w:t xml:space="preserve"> </w:t>
            </w:r>
          </w:p>
        </w:tc>
      </w:tr>
    </w:tbl>
    <w:p w:rsidR="000A7BFB" w:rsidRDefault="000A7BFB" w:rsidP="000A7BFB">
      <w:pPr>
        <w:contextualSpacing/>
        <w:rPr>
          <w:rFonts w:ascii="Arial" w:eastAsia="Calibri" w:hAnsi="Arial" w:cs="Arial"/>
          <w:color w:val="000000"/>
          <w:lang w:val="en-US" w:eastAsia="en-US"/>
        </w:rPr>
      </w:pPr>
    </w:p>
    <w:p w:rsidR="004945BC" w:rsidRDefault="001E3D23" w:rsidP="001B57DC">
      <w:pPr>
        <w:numPr>
          <w:ilvl w:val="0"/>
          <w:numId w:val="10"/>
        </w:numPr>
        <w:contextualSpacing/>
        <w:rPr>
          <w:rFonts w:ascii="Arial" w:eastAsia="Calibri" w:hAnsi="Arial" w:cs="Arial"/>
          <w:color w:val="000000"/>
          <w:lang w:val="en-US" w:eastAsia="en-US"/>
        </w:rPr>
      </w:pPr>
      <w:r>
        <w:rPr>
          <w:rFonts w:ascii="Arial" w:eastAsia="Calibri" w:hAnsi="Arial" w:cs="Arial"/>
          <w:color w:val="000000"/>
          <w:lang w:val="en-US" w:eastAsia="en-US"/>
        </w:rPr>
        <w:t xml:space="preserve">From the Firewall configuration UI, go to </w:t>
      </w:r>
      <w:r w:rsidRPr="001E3D23">
        <w:rPr>
          <w:rFonts w:ascii="Arial" w:eastAsia="Calibri" w:hAnsi="Arial" w:cs="Arial"/>
          <w:i/>
          <w:color w:val="000000"/>
          <w:lang w:val="en-US" w:eastAsia="en-US"/>
        </w:rPr>
        <w:t>Monitor</w:t>
      </w:r>
      <w:r>
        <w:rPr>
          <w:rFonts w:ascii="Arial" w:eastAsia="Calibri" w:hAnsi="Arial" w:cs="Arial"/>
          <w:color w:val="000000"/>
          <w:lang w:val="en-US" w:eastAsia="en-US"/>
        </w:rPr>
        <w:t xml:space="preserve"> tab then click </w:t>
      </w:r>
      <w:r w:rsidRPr="001E3D23">
        <w:rPr>
          <w:rFonts w:ascii="Arial" w:eastAsia="Calibri" w:hAnsi="Arial" w:cs="Arial"/>
          <w:i/>
          <w:color w:val="000000"/>
          <w:lang w:val="en-US" w:eastAsia="en-US"/>
        </w:rPr>
        <w:t>Traffic</w:t>
      </w:r>
      <w:r>
        <w:rPr>
          <w:rFonts w:ascii="Arial" w:eastAsia="Calibri" w:hAnsi="Arial" w:cs="Arial"/>
          <w:color w:val="000000"/>
          <w:lang w:val="en-US" w:eastAsia="en-US"/>
        </w:rPr>
        <w:t xml:space="preserve"> under Logs section. You should be able to find </w:t>
      </w:r>
      <w:r w:rsidR="006B2340">
        <w:rPr>
          <w:rFonts w:ascii="Arial" w:eastAsia="Calibri" w:hAnsi="Arial" w:cs="Arial"/>
          <w:color w:val="000000"/>
          <w:lang w:val="en-US" w:eastAsia="en-US"/>
        </w:rPr>
        <w:t>some</w:t>
      </w:r>
      <w:r>
        <w:rPr>
          <w:rFonts w:ascii="Arial" w:eastAsia="Calibri" w:hAnsi="Arial" w:cs="Arial"/>
          <w:color w:val="000000"/>
          <w:lang w:val="en-US" w:eastAsia="en-US"/>
        </w:rPr>
        <w:t xml:space="preserve"> similar traffic log</w:t>
      </w:r>
      <w:r w:rsidR="006103E3">
        <w:rPr>
          <w:rFonts w:ascii="Arial" w:eastAsia="Calibri" w:hAnsi="Arial" w:cs="Arial"/>
          <w:color w:val="000000"/>
          <w:lang w:val="en-US" w:eastAsia="en-US"/>
        </w:rPr>
        <w:t>s</w:t>
      </w:r>
      <w:r>
        <w:rPr>
          <w:rFonts w:ascii="Arial" w:eastAsia="Calibri" w:hAnsi="Arial" w:cs="Arial"/>
          <w:color w:val="000000"/>
          <w:lang w:val="en-US" w:eastAsia="en-US"/>
        </w:rPr>
        <w:t xml:space="preserve"> </w:t>
      </w:r>
      <w:r w:rsidR="000A7BFB">
        <w:rPr>
          <w:rFonts w:ascii="Arial" w:eastAsia="Calibri" w:hAnsi="Arial" w:cs="Arial"/>
          <w:color w:val="000000"/>
          <w:lang w:val="en-US" w:eastAsia="en-US"/>
        </w:rPr>
        <w:t>as shown below.</w:t>
      </w:r>
      <w:r w:rsidR="00185189">
        <w:rPr>
          <w:rFonts w:ascii="Arial" w:eastAsia="Calibri" w:hAnsi="Arial" w:cs="Arial"/>
          <w:color w:val="000000"/>
          <w:lang w:val="en-US" w:eastAsia="en-US"/>
        </w:rPr>
        <w:t xml:space="preserve"> </w:t>
      </w:r>
    </w:p>
    <w:p w:rsidR="004945BC" w:rsidRDefault="00CB72CC" w:rsidP="004945BC">
      <w:pPr>
        <w:contextualSpacing/>
        <w:rPr>
          <w:rFonts w:ascii="Arial" w:eastAsia="Calibri" w:hAnsi="Arial" w:cs="Arial"/>
          <w:color w:val="000000"/>
          <w:lang w:val="en-US" w:eastAsia="en-US"/>
        </w:rPr>
      </w:pPr>
      <w:r>
        <w:rPr>
          <w:rFonts w:ascii="Arial" w:eastAsia="Calibri" w:hAnsi="Arial" w:cs="Arial"/>
          <w:color w:val="000000"/>
          <w:lang w:val="en-US" w:eastAsia="en-US"/>
        </w:rPr>
        <w:pict w14:anchorId="476125C2">
          <v:shape id="_x0000_i1027" type="#_x0000_t75" style="width:508.5pt;height:58.5pt;mso-left-percent:-10001;mso-top-percent:-10001;mso-position-horizontal:absolute;mso-position-horizontal-relative:char;mso-position-vertical:absolute;mso-position-vertical-relative:line;mso-left-percent:-10001;mso-top-percent:-10001">
            <v:imagedata r:id="rId13" o:title=""/>
          </v:shape>
        </w:pict>
      </w:r>
    </w:p>
    <w:p w:rsidR="001E3D23" w:rsidRDefault="00185189" w:rsidP="004945BC">
      <w:pPr>
        <w:ind w:left="720"/>
        <w:contextualSpacing/>
        <w:rPr>
          <w:rFonts w:ascii="Arial" w:eastAsia="Calibri" w:hAnsi="Arial" w:cs="Arial"/>
          <w:color w:val="000000"/>
          <w:lang w:val="en-US" w:eastAsia="en-US"/>
        </w:rPr>
      </w:pPr>
      <w:r>
        <w:rPr>
          <w:rFonts w:ascii="Arial" w:eastAsia="Calibri" w:hAnsi="Arial" w:cs="Arial"/>
          <w:color w:val="000000"/>
          <w:lang w:val="en-US" w:eastAsia="en-US"/>
        </w:rPr>
        <w:t>Explain the important fields of the log.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6777"/>
      </w:tblGrid>
      <w:tr w:rsidR="00185189" w:rsidRPr="00183DD9" w:rsidTr="00183DD9">
        <w:tc>
          <w:tcPr>
            <w:tcW w:w="2358" w:type="dxa"/>
            <w:shd w:val="clear" w:color="auto" w:fill="auto"/>
          </w:tcPr>
          <w:p w:rsidR="00185189" w:rsidRPr="00183DD9" w:rsidRDefault="00185189" w:rsidP="00185189">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Source</w:t>
            </w:r>
          </w:p>
        </w:tc>
        <w:tc>
          <w:tcPr>
            <w:tcW w:w="6777" w:type="dxa"/>
            <w:shd w:val="clear" w:color="auto" w:fill="auto"/>
          </w:tcPr>
          <w:p w:rsidR="00185189" w:rsidRPr="00183DD9" w:rsidRDefault="00777905" w:rsidP="00185189">
            <w:pPr>
              <w:contextualSpacing/>
              <w:rPr>
                <w:rFonts w:ascii="Arial" w:eastAsia="Calibri" w:hAnsi="Arial" w:cs="Arial"/>
                <w:color w:val="FF0000"/>
                <w:lang w:val="en-US" w:eastAsia="en-US"/>
              </w:rPr>
            </w:pPr>
            <w:r w:rsidRPr="00183DD9">
              <w:rPr>
                <w:rFonts w:ascii="Arial" w:eastAsia="Calibri" w:hAnsi="Arial" w:cs="Arial"/>
                <w:color w:val="FF0000"/>
                <w:lang w:val="en-US" w:eastAsia="en-US"/>
              </w:rPr>
              <w:t xml:space="preserve"> </w:t>
            </w:r>
          </w:p>
        </w:tc>
      </w:tr>
      <w:tr w:rsidR="00185189" w:rsidRPr="00183DD9" w:rsidTr="00183DD9">
        <w:tc>
          <w:tcPr>
            <w:tcW w:w="2358" w:type="dxa"/>
            <w:shd w:val="clear" w:color="auto" w:fill="auto"/>
          </w:tcPr>
          <w:p w:rsidR="00185189" w:rsidRPr="00183DD9" w:rsidRDefault="00185189" w:rsidP="00185189">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Destination</w:t>
            </w:r>
          </w:p>
        </w:tc>
        <w:tc>
          <w:tcPr>
            <w:tcW w:w="6777" w:type="dxa"/>
            <w:shd w:val="clear" w:color="auto" w:fill="auto"/>
          </w:tcPr>
          <w:p w:rsidR="00185189" w:rsidRPr="00183DD9" w:rsidRDefault="00777905" w:rsidP="00185189">
            <w:pPr>
              <w:contextualSpacing/>
              <w:rPr>
                <w:rFonts w:ascii="Arial" w:eastAsia="Calibri" w:hAnsi="Arial" w:cs="Arial"/>
                <w:color w:val="FF0000"/>
                <w:lang w:val="en-US" w:eastAsia="en-US"/>
              </w:rPr>
            </w:pPr>
            <w:r w:rsidRPr="00183DD9">
              <w:rPr>
                <w:rFonts w:ascii="Arial" w:eastAsia="Calibri" w:hAnsi="Arial" w:cs="Arial"/>
                <w:color w:val="FF0000"/>
                <w:lang w:val="en-US" w:eastAsia="en-US"/>
              </w:rPr>
              <w:t xml:space="preserve"> </w:t>
            </w:r>
          </w:p>
          <w:p w:rsidR="00777905" w:rsidRPr="00183DD9" w:rsidRDefault="00777905" w:rsidP="00185189">
            <w:pPr>
              <w:contextualSpacing/>
              <w:rPr>
                <w:rFonts w:ascii="Arial" w:eastAsia="Calibri" w:hAnsi="Arial" w:cs="Arial"/>
                <w:color w:val="FF0000"/>
                <w:lang w:val="en-US" w:eastAsia="en-US"/>
              </w:rPr>
            </w:pPr>
          </w:p>
        </w:tc>
      </w:tr>
      <w:tr w:rsidR="00185189" w:rsidRPr="00183DD9" w:rsidTr="00183DD9">
        <w:trPr>
          <w:trHeight w:val="510"/>
        </w:trPr>
        <w:tc>
          <w:tcPr>
            <w:tcW w:w="2358" w:type="dxa"/>
            <w:vMerge w:val="restart"/>
            <w:shd w:val="clear" w:color="auto" w:fill="auto"/>
          </w:tcPr>
          <w:p w:rsidR="00185189" w:rsidRPr="00183DD9" w:rsidRDefault="00185189" w:rsidP="00185189">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To Port</w:t>
            </w:r>
          </w:p>
          <w:p w:rsidR="00185189" w:rsidRPr="00183DD9" w:rsidRDefault="00185189" w:rsidP="00185189">
            <w:pPr>
              <w:contextualSpacing/>
              <w:rPr>
                <w:rFonts w:ascii="Arial" w:eastAsia="Calibri" w:hAnsi="Arial" w:cs="Arial"/>
                <w:color w:val="000000"/>
                <w:lang w:val="en-US" w:eastAsia="en-US"/>
              </w:rPr>
            </w:pPr>
          </w:p>
        </w:tc>
        <w:tc>
          <w:tcPr>
            <w:tcW w:w="6777" w:type="dxa"/>
            <w:tcBorders>
              <w:bottom w:val="single" w:sz="4" w:space="0" w:color="auto"/>
            </w:tcBorders>
            <w:shd w:val="clear" w:color="auto" w:fill="auto"/>
          </w:tcPr>
          <w:p w:rsidR="00777905" w:rsidRPr="00183DD9" w:rsidRDefault="001C551B" w:rsidP="00777905">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80:</w:t>
            </w:r>
            <w:r w:rsidR="007B78E8" w:rsidRPr="00183DD9">
              <w:rPr>
                <w:rFonts w:ascii="Arial" w:eastAsia="Calibri" w:hAnsi="Arial" w:cs="Arial"/>
                <w:color w:val="000000"/>
                <w:lang w:val="en-US" w:eastAsia="en-US"/>
              </w:rPr>
              <w:t xml:space="preserve"> </w:t>
            </w:r>
          </w:p>
          <w:p w:rsidR="00777905" w:rsidRPr="00183DD9" w:rsidRDefault="00777905" w:rsidP="00777905">
            <w:pPr>
              <w:contextualSpacing/>
              <w:rPr>
                <w:rFonts w:ascii="Arial" w:eastAsia="Calibri" w:hAnsi="Arial" w:cs="Arial"/>
                <w:color w:val="FF0000"/>
                <w:lang w:val="en-US" w:eastAsia="en-US"/>
              </w:rPr>
            </w:pPr>
          </w:p>
        </w:tc>
      </w:tr>
      <w:tr w:rsidR="00185189" w:rsidRPr="00183DD9" w:rsidTr="00183DD9">
        <w:trPr>
          <w:trHeight w:val="465"/>
        </w:trPr>
        <w:tc>
          <w:tcPr>
            <w:tcW w:w="2358" w:type="dxa"/>
            <w:vMerge/>
            <w:shd w:val="clear" w:color="auto" w:fill="auto"/>
          </w:tcPr>
          <w:p w:rsidR="00185189" w:rsidRPr="00183DD9" w:rsidRDefault="00185189" w:rsidP="00185189">
            <w:pPr>
              <w:contextualSpacing/>
              <w:rPr>
                <w:rFonts w:ascii="Arial" w:eastAsia="Calibri" w:hAnsi="Arial" w:cs="Arial"/>
                <w:color w:val="000000"/>
                <w:lang w:val="en-US" w:eastAsia="en-US"/>
              </w:rPr>
            </w:pPr>
          </w:p>
        </w:tc>
        <w:tc>
          <w:tcPr>
            <w:tcW w:w="6777" w:type="dxa"/>
            <w:tcBorders>
              <w:top w:val="single" w:sz="4" w:space="0" w:color="auto"/>
            </w:tcBorders>
            <w:shd w:val="clear" w:color="auto" w:fill="auto"/>
          </w:tcPr>
          <w:p w:rsidR="00185189" w:rsidRPr="00183DD9" w:rsidRDefault="001C551B" w:rsidP="00777905">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443:</w:t>
            </w:r>
            <w:r w:rsidR="007B78E8" w:rsidRPr="00183DD9">
              <w:rPr>
                <w:rFonts w:ascii="Arial" w:eastAsia="Calibri" w:hAnsi="Arial" w:cs="Arial"/>
                <w:color w:val="000000"/>
                <w:lang w:val="en-US" w:eastAsia="en-US"/>
              </w:rPr>
              <w:t xml:space="preserve"> </w:t>
            </w:r>
          </w:p>
          <w:p w:rsidR="00777905" w:rsidRPr="00183DD9" w:rsidRDefault="00777905" w:rsidP="00777905">
            <w:pPr>
              <w:contextualSpacing/>
              <w:rPr>
                <w:rFonts w:ascii="Arial" w:eastAsia="Calibri" w:hAnsi="Arial" w:cs="Arial"/>
                <w:color w:val="000000"/>
                <w:lang w:val="en-US" w:eastAsia="en-US"/>
              </w:rPr>
            </w:pPr>
          </w:p>
        </w:tc>
      </w:tr>
      <w:tr w:rsidR="00185189" w:rsidRPr="00183DD9" w:rsidTr="00183DD9">
        <w:trPr>
          <w:trHeight w:val="300"/>
        </w:trPr>
        <w:tc>
          <w:tcPr>
            <w:tcW w:w="2358" w:type="dxa"/>
            <w:vMerge w:val="restart"/>
            <w:shd w:val="clear" w:color="auto" w:fill="auto"/>
          </w:tcPr>
          <w:p w:rsidR="00185189" w:rsidRPr="00183DD9" w:rsidRDefault="00185189" w:rsidP="00185189">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Application</w:t>
            </w:r>
          </w:p>
        </w:tc>
        <w:tc>
          <w:tcPr>
            <w:tcW w:w="6777" w:type="dxa"/>
            <w:tcBorders>
              <w:bottom w:val="single" w:sz="4" w:space="0" w:color="auto"/>
            </w:tcBorders>
            <w:shd w:val="clear" w:color="auto" w:fill="auto"/>
          </w:tcPr>
          <w:p w:rsidR="00185189" w:rsidRPr="00183DD9" w:rsidRDefault="001C551B" w:rsidP="00777905">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Web-browsing:</w:t>
            </w:r>
            <w:r w:rsidR="007B78E8" w:rsidRPr="00183DD9">
              <w:rPr>
                <w:rFonts w:ascii="Arial" w:eastAsia="Calibri" w:hAnsi="Arial" w:cs="Arial"/>
                <w:color w:val="000000"/>
                <w:lang w:val="en-US" w:eastAsia="en-US"/>
              </w:rPr>
              <w:t xml:space="preserve"> </w:t>
            </w:r>
          </w:p>
        </w:tc>
      </w:tr>
      <w:tr w:rsidR="00185189" w:rsidRPr="00183DD9" w:rsidTr="00183DD9">
        <w:trPr>
          <w:trHeight w:val="195"/>
        </w:trPr>
        <w:tc>
          <w:tcPr>
            <w:tcW w:w="2358" w:type="dxa"/>
            <w:vMerge/>
            <w:shd w:val="clear" w:color="auto" w:fill="auto"/>
          </w:tcPr>
          <w:p w:rsidR="00185189" w:rsidRPr="00183DD9" w:rsidRDefault="00185189" w:rsidP="00185189">
            <w:pPr>
              <w:contextualSpacing/>
              <w:rPr>
                <w:rFonts w:ascii="Arial" w:eastAsia="Calibri" w:hAnsi="Arial" w:cs="Arial"/>
                <w:color w:val="000000"/>
                <w:lang w:val="en-US" w:eastAsia="en-US"/>
              </w:rPr>
            </w:pPr>
          </w:p>
        </w:tc>
        <w:tc>
          <w:tcPr>
            <w:tcW w:w="6777" w:type="dxa"/>
            <w:tcBorders>
              <w:top w:val="single" w:sz="4" w:space="0" w:color="auto"/>
            </w:tcBorders>
            <w:shd w:val="clear" w:color="auto" w:fill="auto"/>
          </w:tcPr>
          <w:p w:rsidR="00185189" w:rsidRPr="00183DD9" w:rsidRDefault="001C551B" w:rsidP="00777905">
            <w:pPr>
              <w:contextualSpacing/>
              <w:rPr>
                <w:rFonts w:ascii="Arial" w:eastAsia="Calibri" w:hAnsi="Arial" w:cs="Arial"/>
                <w:color w:val="FF0000"/>
                <w:lang w:val="en-US" w:eastAsia="en-US"/>
              </w:rPr>
            </w:pPr>
            <w:r w:rsidRPr="00183DD9">
              <w:rPr>
                <w:rFonts w:ascii="Arial" w:eastAsia="Calibri" w:hAnsi="Arial" w:cs="Arial"/>
                <w:color w:val="000000"/>
                <w:lang w:val="en-US" w:eastAsia="en-US"/>
              </w:rPr>
              <w:t>ssl:</w:t>
            </w:r>
            <w:r w:rsidR="007B78E8" w:rsidRPr="00183DD9">
              <w:rPr>
                <w:rFonts w:ascii="Arial" w:eastAsia="Calibri" w:hAnsi="Arial" w:cs="Arial"/>
                <w:color w:val="000000"/>
                <w:lang w:val="en-US" w:eastAsia="en-US"/>
              </w:rPr>
              <w:t xml:space="preserve"> </w:t>
            </w:r>
          </w:p>
          <w:p w:rsidR="00777905" w:rsidRPr="00183DD9" w:rsidRDefault="00777905" w:rsidP="00777905">
            <w:pPr>
              <w:contextualSpacing/>
              <w:rPr>
                <w:rFonts w:ascii="Arial" w:eastAsia="Calibri" w:hAnsi="Arial" w:cs="Arial"/>
                <w:color w:val="000000"/>
                <w:lang w:val="en-US" w:eastAsia="en-US"/>
              </w:rPr>
            </w:pPr>
          </w:p>
        </w:tc>
      </w:tr>
      <w:tr w:rsidR="00185189" w:rsidRPr="00183DD9" w:rsidTr="00183DD9">
        <w:tc>
          <w:tcPr>
            <w:tcW w:w="2358" w:type="dxa"/>
            <w:shd w:val="clear" w:color="auto" w:fill="auto"/>
          </w:tcPr>
          <w:p w:rsidR="00185189" w:rsidRPr="00183DD9" w:rsidRDefault="00185189" w:rsidP="00185189">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Action</w:t>
            </w:r>
          </w:p>
        </w:tc>
        <w:tc>
          <w:tcPr>
            <w:tcW w:w="6777" w:type="dxa"/>
            <w:shd w:val="clear" w:color="auto" w:fill="auto"/>
          </w:tcPr>
          <w:p w:rsidR="00777905" w:rsidRPr="00183DD9" w:rsidRDefault="00777905" w:rsidP="00185189">
            <w:pPr>
              <w:contextualSpacing/>
              <w:rPr>
                <w:rFonts w:ascii="Arial" w:eastAsia="Calibri" w:hAnsi="Arial" w:cs="Arial"/>
                <w:color w:val="FF0000"/>
                <w:lang w:val="en-US" w:eastAsia="en-US"/>
              </w:rPr>
            </w:pPr>
          </w:p>
        </w:tc>
      </w:tr>
      <w:tr w:rsidR="00185189" w:rsidRPr="00183DD9" w:rsidTr="00183DD9">
        <w:tc>
          <w:tcPr>
            <w:tcW w:w="2358" w:type="dxa"/>
            <w:shd w:val="clear" w:color="auto" w:fill="auto"/>
          </w:tcPr>
          <w:p w:rsidR="00185189" w:rsidRPr="00183DD9" w:rsidRDefault="00185189" w:rsidP="00185189">
            <w:pPr>
              <w:contextualSpacing/>
              <w:rPr>
                <w:rFonts w:ascii="Arial" w:eastAsia="Calibri" w:hAnsi="Arial" w:cs="Arial"/>
                <w:color w:val="000000"/>
                <w:lang w:val="en-US" w:eastAsia="en-US"/>
              </w:rPr>
            </w:pPr>
            <w:r w:rsidRPr="00183DD9">
              <w:rPr>
                <w:rFonts w:ascii="Arial" w:eastAsia="Calibri" w:hAnsi="Arial" w:cs="Arial"/>
                <w:color w:val="000000"/>
                <w:lang w:val="en-US" w:eastAsia="en-US"/>
              </w:rPr>
              <w:t>Rule</w:t>
            </w:r>
          </w:p>
        </w:tc>
        <w:tc>
          <w:tcPr>
            <w:tcW w:w="6777" w:type="dxa"/>
            <w:shd w:val="clear" w:color="auto" w:fill="auto"/>
          </w:tcPr>
          <w:p w:rsidR="00185189" w:rsidRPr="00183DD9" w:rsidRDefault="00185189" w:rsidP="00185189">
            <w:pPr>
              <w:contextualSpacing/>
              <w:rPr>
                <w:rFonts w:ascii="Arial" w:eastAsia="Calibri" w:hAnsi="Arial" w:cs="Arial"/>
                <w:color w:val="FF0000"/>
                <w:lang w:val="en-US" w:eastAsia="en-US"/>
              </w:rPr>
            </w:pPr>
          </w:p>
          <w:p w:rsidR="00777905" w:rsidRPr="00183DD9" w:rsidRDefault="00777905" w:rsidP="00185189">
            <w:pPr>
              <w:contextualSpacing/>
              <w:rPr>
                <w:rFonts w:ascii="Arial" w:eastAsia="Calibri" w:hAnsi="Arial" w:cs="Arial"/>
                <w:color w:val="FF0000"/>
                <w:lang w:val="en-US" w:eastAsia="en-US"/>
              </w:rPr>
            </w:pPr>
          </w:p>
        </w:tc>
      </w:tr>
    </w:tbl>
    <w:p w:rsidR="00185189" w:rsidRDefault="00185189" w:rsidP="00185189">
      <w:pPr>
        <w:ind w:left="720"/>
        <w:contextualSpacing/>
        <w:rPr>
          <w:rFonts w:ascii="Arial" w:eastAsia="Calibri" w:hAnsi="Arial" w:cs="Arial"/>
          <w:color w:val="000000"/>
          <w:lang w:val="en-US" w:eastAsia="en-US"/>
        </w:rPr>
      </w:pPr>
    </w:p>
    <w:p w:rsidR="006B2340" w:rsidRDefault="006B2340" w:rsidP="006B2340">
      <w:pPr>
        <w:ind w:left="720"/>
        <w:contextualSpacing/>
        <w:rPr>
          <w:rFonts w:ascii="Arial" w:eastAsia="Calibri" w:hAnsi="Arial" w:cs="Arial"/>
          <w:color w:val="000000"/>
          <w:lang w:val="en-US" w:eastAsia="en-US"/>
        </w:rPr>
      </w:pPr>
    </w:p>
    <w:p w:rsidR="001B57DC" w:rsidRPr="00256D61" w:rsidRDefault="001B57DC" w:rsidP="001B57DC">
      <w:pPr>
        <w:numPr>
          <w:ilvl w:val="0"/>
          <w:numId w:val="10"/>
        </w:numPr>
        <w:contextualSpacing/>
        <w:rPr>
          <w:rFonts w:ascii="Arial" w:eastAsia="Calibri" w:hAnsi="Arial" w:cs="Arial"/>
          <w:color w:val="000000"/>
          <w:lang w:val="en-US" w:eastAsia="en-US"/>
        </w:rPr>
      </w:pPr>
      <w:r w:rsidRPr="00256D61">
        <w:rPr>
          <w:rFonts w:ascii="Arial" w:eastAsia="Calibri" w:hAnsi="Arial" w:cs="Arial"/>
          <w:color w:val="000000"/>
          <w:lang w:val="en-US" w:eastAsia="en-US"/>
        </w:rPr>
        <w:lastRenderedPageBreak/>
        <w:t xml:space="preserve">Use a browser to connect to the site </w:t>
      </w:r>
      <w:r w:rsidRPr="00256D61">
        <w:rPr>
          <w:rFonts w:ascii="Arial" w:eastAsia="Calibri" w:hAnsi="Arial" w:cs="Arial"/>
          <w:i/>
          <w:color w:val="000000"/>
          <w:lang w:val="en-US" w:eastAsia="en-US"/>
        </w:rPr>
        <w:t>http://www.box.net</w:t>
      </w:r>
      <w:r w:rsidRPr="00256D61">
        <w:rPr>
          <w:rFonts w:ascii="Arial" w:eastAsia="Calibri" w:hAnsi="Arial" w:cs="Arial"/>
          <w:color w:val="000000"/>
          <w:lang w:val="en-US" w:eastAsia="en-US"/>
        </w:rPr>
        <w:t xml:space="preserve">. The browser should not be able to display the site.  Review the traffic logs to determine why this site is not reachable. (Hint: Check the applications listed in the log.) </w:t>
      </w:r>
      <w:r w:rsidRPr="00256D61">
        <w:rPr>
          <w:rFonts w:ascii="Arial" w:eastAsia="Calibri" w:hAnsi="Arial" w:cs="Arial"/>
          <w:vanish/>
          <w:color w:val="000000"/>
          <w:lang w:val="en-US" w:eastAsia="en-US"/>
        </w:rPr>
        <w:t>The boxnet-base application is not allowed by the configured policies.</w:t>
      </w:r>
    </w:p>
    <w:p w:rsidR="006A7D81" w:rsidRPr="00256D61" w:rsidRDefault="00CB72CC" w:rsidP="006A7D81">
      <w:pPr>
        <w:contextualSpacing/>
        <w:rPr>
          <w:rFonts w:ascii="Arial" w:eastAsia="Calibri" w:hAnsi="Arial" w:cs="Arial"/>
          <w:color w:val="000000"/>
          <w:lang w:val="en-US" w:eastAsia="en-US"/>
        </w:rPr>
      </w:pPr>
      <w:r>
        <w:rPr>
          <w:noProof/>
        </w:rPr>
        <w:pict w14:anchorId="7B95B5E1">
          <v:shape id="Text Box 9" o:spid="_x0000_s1035" type="#_x0000_t202" style="position:absolute;margin-left:27.75pt;margin-top:2.05pt;width:434.25pt;height:37.5pt;z-index:2516556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" strokeweight=".5pt">
            <v:textbox>
              <w:txbxContent>
                <w:p w:rsidR="006A7D81" w:rsidRDefault="006A7D81">
                  <w:pPr>
                    <w:rPr>
                      <w:rFonts w:ascii="Arial" w:eastAsia="Calibri" w:hAnsi="Arial" w:cs="Arial"/>
                      <w:color w:val="FF0000"/>
                      <w:lang w:val="en-US" w:eastAsia="en-US"/>
                    </w:rPr>
                  </w:pPr>
                </w:p>
                <w:p w:rsidR="00886920" w:rsidRDefault="00886920"/>
              </w:txbxContent>
            </v:textbox>
          </v:shape>
        </w:pict>
      </w:r>
    </w:p>
    <w:p w:rsidR="00ED299B" w:rsidRPr="00256D61" w:rsidRDefault="00ED299B" w:rsidP="00ED299B">
      <w:pPr>
        <w:contextualSpacing/>
        <w:rPr>
          <w:rFonts w:ascii="Arial" w:eastAsia="Calibri" w:hAnsi="Arial" w:cs="Arial"/>
          <w:color w:val="000000"/>
          <w:lang w:val="en-US" w:eastAsia="en-US"/>
        </w:rPr>
      </w:pPr>
    </w:p>
    <w:p w:rsidR="00ED299B" w:rsidRPr="00256D61" w:rsidRDefault="00ED299B" w:rsidP="00ED299B">
      <w:pPr>
        <w:ind w:left="720"/>
        <w:contextualSpacing/>
        <w:rPr>
          <w:rFonts w:ascii="Arial" w:eastAsia="Calibri" w:hAnsi="Arial" w:cs="Arial"/>
          <w:color w:val="000000"/>
          <w:lang w:val="en-US" w:eastAsia="en-US"/>
        </w:rPr>
      </w:pPr>
    </w:p>
    <w:p w:rsidR="00E35AB8" w:rsidRDefault="00E35AB8" w:rsidP="000D4DAB">
      <w:pPr>
        <w:rPr>
          <w:rFonts w:ascii="Arial" w:hAnsi="Arial" w:cs="Arial"/>
          <w:b/>
          <w:bCs/>
          <w:color w:val="4F81BD"/>
          <w:lang w:val="en-US" w:eastAsia="en-US"/>
        </w:rPr>
      </w:pPr>
    </w:p>
    <w:p w:rsidR="00C1439E" w:rsidRDefault="00C1439E" w:rsidP="00C1439E">
      <w:pPr>
        <w:numPr>
          <w:ilvl w:val="0"/>
          <w:numId w:val="10"/>
        </w:numPr>
        <w:rPr>
          <w:rFonts w:ascii="Arial" w:eastAsia="Calibri" w:hAnsi="Arial" w:cs="Arial"/>
          <w:color w:val="000000"/>
          <w:lang w:val="en-US" w:eastAsia="en-US"/>
        </w:rPr>
      </w:pPr>
      <w:r w:rsidRPr="00C1439E">
        <w:rPr>
          <w:rFonts w:ascii="Arial" w:eastAsia="Calibri" w:hAnsi="Arial" w:cs="Arial"/>
          <w:color w:val="000000"/>
          <w:lang w:val="en-US" w:eastAsia="en-US"/>
        </w:rPr>
        <w:t xml:space="preserve">Attempt to go to </w:t>
      </w:r>
      <w:hyperlink r:id="rId14" w:history="1">
        <w:r w:rsidRPr="0051362D">
          <w:rPr>
            <w:rStyle w:val="Hyperlink"/>
            <w:rFonts w:ascii="Arial" w:eastAsia="Calibri" w:hAnsi="Arial" w:cs="Arial"/>
            <w:lang w:val="en-US" w:eastAsia="en-US"/>
          </w:rPr>
          <w:t>https://gmail.google.com</w:t>
        </w:r>
      </w:hyperlink>
      <w:r>
        <w:rPr>
          <w:rFonts w:ascii="Arial" w:eastAsia="Calibri" w:hAnsi="Arial" w:cs="Arial"/>
          <w:color w:val="000000"/>
          <w:lang w:val="en-US" w:eastAsia="en-US"/>
        </w:rPr>
        <w:t xml:space="preserve"> , are you able to access it?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58"/>
      </w:tblGrid>
      <w:tr w:rsidR="00C1439E" w:rsidRPr="00183DD9" w:rsidTr="00183DD9">
        <w:tc>
          <w:tcPr>
            <w:tcW w:w="8658" w:type="dxa"/>
            <w:shd w:val="clear" w:color="auto" w:fill="auto"/>
          </w:tcPr>
          <w:p w:rsidR="00886920" w:rsidRPr="00183DD9" w:rsidRDefault="00886920" w:rsidP="00C1439E">
            <w:pPr>
              <w:rPr>
                <w:rFonts w:ascii="Arial" w:eastAsia="Calibri" w:hAnsi="Arial" w:cs="Arial"/>
                <w:color w:val="FF0000"/>
                <w:lang w:val="en-US" w:eastAsia="en-US"/>
              </w:rPr>
            </w:pPr>
          </w:p>
        </w:tc>
      </w:tr>
    </w:tbl>
    <w:p w:rsidR="00C1439E" w:rsidRPr="00C1439E" w:rsidRDefault="00C1439E" w:rsidP="00C1439E">
      <w:pPr>
        <w:ind w:left="720"/>
        <w:rPr>
          <w:rFonts w:ascii="Arial" w:eastAsia="Calibri" w:hAnsi="Arial" w:cs="Arial"/>
          <w:color w:val="000000"/>
          <w:lang w:val="en-US" w:eastAsia="en-US"/>
        </w:rPr>
      </w:pPr>
      <w:r>
        <w:rPr>
          <w:rFonts w:ascii="Arial" w:eastAsia="Calibri" w:hAnsi="Arial" w:cs="Arial"/>
          <w:color w:val="000000"/>
          <w:lang w:val="en-US" w:eastAsia="en-US"/>
        </w:rPr>
        <w:t xml:space="preserve"> </w:t>
      </w:r>
      <w:r w:rsidRPr="00C1439E">
        <w:rPr>
          <w:rFonts w:ascii="Arial" w:eastAsia="Calibri" w:hAnsi="Arial" w:cs="Arial"/>
          <w:color w:val="000000"/>
          <w:lang w:val="en-US" w:eastAsia="en-US"/>
        </w:rPr>
        <w:t xml:space="preserve"> </w:t>
      </w:r>
    </w:p>
    <w:p w:rsidR="001B57DC" w:rsidRDefault="00DB4FAD" w:rsidP="00C1439E">
      <w:pPr>
        <w:numPr>
          <w:ilvl w:val="0"/>
          <w:numId w:val="36"/>
        </w:numPr>
        <w:ind w:left="360"/>
        <w:rPr>
          <w:rFonts w:ascii="Arial" w:hAnsi="Arial" w:cs="Arial"/>
          <w:bCs/>
          <w:lang w:val="en-US" w:eastAsia="en-US"/>
        </w:rPr>
      </w:pPr>
      <w:r>
        <w:rPr>
          <w:rFonts w:ascii="Arial" w:hAnsi="Arial" w:cs="Arial"/>
          <w:bCs/>
          <w:lang w:val="en-US" w:eastAsia="en-US"/>
        </w:rPr>
        <w:t xml:space="preserve">The staffs in Sales department are allowed to use Gmail </w:t>
      </w:r>
      <w:r w:rsidR="00FB4C53">
        <w:rPr>
          <w:rFonts w:ascii="Arial" w:hAnsi="Arial" w:cs="Arial"/>
          <w:bCs/>
          <w:lang w:val="en-US" w:eastAsia="en-US"/>
        </w:rPr>
        <w:t>and Google Map</w:t>
      </w:r>
      <w:r w:rsidR="00B44891">
        <w:rPr>
          <w:rFonts w:ascii="Arial" w:hAnsi="Arial" w:cs="Arial"/>
          <w:bCs/>
          <w:lang w:val="en-US" w:eastAsia="en-US"/>
        </w:rPr>
        <w:t xml:space="preserve"> </w:t>
      </w:r>
      <w:r>
        <w:rPr>
          <w:rFonts w:ascii="Arial" w:hAnsi="Arial" w:cs="Arial"/>
          <w:bCs/>
          <w:lang w:val="en-US" w:eastAsia="en-US"/>
        </w:rPr>
        <w:t>due to the nature of the work. Assume the firewall you are configuring now is the one in Sales department. Add one rule for them to access Gmail</w:t>
      </w:r>
      <w:r w:rsidR="00FB4C53">
        <w:rPr>
          <w:rFonts w:ascii="Arial" w:hAnsi="Arial" w:cs="Arial"/>
          <w:bCs/>
          <w:lang w:val="en-US" w:eastAsia="en-US"/>
        </w:rPr>
        <w:t xml:space="preserve"> and Google Map</w:t>
      </w:r>
      <w:r>
        <w:rPr>
          <w:rFonts w:ascii="Arial" w:hAnsi="Arial" w:cs="Arial"/>
          <w:bCs/>
          <w:lang w:val="en-US" w:eastAsia="en-US"/>
        </w:rPr>
        <w:t>.</w:t>
      </w:r>
    </w:p>
    <w:p w:rsidR="00E97CAC" w:rsidRPr="00256D61" w:rsidRDefault="00E97CAC" w:rsidP="00E97CAC">
      <w:pPr>
        <w:keepNext/>
        <w:keepLines/>
        <w:spacing w:before="200" w:after="0"/>
        <w:ind w:left="360"/>
        <w:outlineLvl w:val="2"/>
        <w:rPr>
          <w:rFonts w:ascii="Arial" w:hAnsi="Arial" w:cs="Arial"/>
          <w:b/>
          <w:bCs/>
          <w:color w:val="4F81BD"/>
          <w:lang w:val="en-US" w:eastAsia="en-US"/>
        </w:rPr>
      </w:pPr>
      <w:r w:rsidRPr="00256D61">
        <w:rPr>
          <w:rFonts w:ascii="Arial" w:hAnsi="Arial" w:cs="Arial"/>
          <w:b/>
          <w:bCs/>
          <w:color w:val="4F81BD"/>
          <w:lang w:val="en-US" w:eastAsia="en-US"/>
        </w:rPr>
        <w:t>Create the “</w:t>
      </w:r>
      <w:r>
        <w:rPr>
          <w:rFonts w:ascii="Arial" w:hAnsi="Arial" w:cs="Arial"/>
          <w:b/>
          <w:bCs/>
          <w:color w:val="4F81BD"/>
          <w:lang w:val="en-US" w:eastAsia="en-US"/>
        </w:rPr>
        <w:t>Sales-Department</w:t>
      </w:r>
      <w:r w:rsidRPr="00256D61">
        <w:rPr>
          <w:rFonts w:ascii="Arial" w:hAnsi="Arial" w:cs="Arial"/>
          <w:b/>
          <w:bCs/>
          <w:color w:val="4F81BD"/>
          <w:lang w:val="en-US" w:eastAsia="en-US"/>
        </w:rPr>
        <w:t>” Policy</w:t>
      </w:r>
    </w:p>
    <w:p w:rsidR="00E97CAC" w:rsidRPr="00256D61" w:rsidRDefault="00E97CAC" w:rsidP="006746E1">
      <w:pPr>
        <w:numPr>
          <w:ilvl w:val="0"/>
          <w:numId w:val="37"/>
        </w:numPr>
        <w:contextualSpacing/>
        <w:rPr>
          <w:rFonts w:ascii="Arial" w:eastAsia="Calibri" w:hAnsi="Arial" w:cs="Arial"/>
          <w:color w:val="000000"/>
          <w:lang w:val="en-US" w:eastAsia="en-US"/>
        </w:rPr>
      </w:pPr>
      <w:r w:rsidRPr="00256D61">
        <w:rPr>
          <w:rFonts w:ascii="Arial" w:eastAsia="Calibri" w:hAnsi="Arial" w:cs="Arial"/>
          <w:color w:val="000000"/>
          <w:lang w:val="en-US" w:eastAsia="en-US"/>
        </w:rPr>
        <w:t xml:space="preserve">Go to the GUI and click </w:t>
      </w:r>
      <w:r w:rsidRPr="00256D61">
        <w:rPr>
          <w:rFonts w:ascii="Arial" w:eastAsia="Calibri" w:hAnsi="Arial" w:cs="Arial"/>
          <w:b/>
          <w:color w:val="000000"/>
          <w:lang w:val="en-US" w:eastAsia="en-US"/>
        </w:rPr>
        <w:t>Policies &gt; Security.</w:t>
      </w:r>
    </w:p>
    <w:p w:rsidR="00E97CAC" w:rsidRPr="00256D61" w:rsidRDefault="00E97CAC" w:rsidP="006746E1">
      <w:pPr>
        <w:numPr>
          <w:ilvl w:val="0"/>
          <w:numId w:val="37"/>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a security policy:</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E97CAC" w:rsidRPr="00256D61" w:rsidTr="009E183F">
        <w:tc>
          <w:tcPr>
            <w:tcW w:w="3060" w:type="dxa"/>
            <w:shd w:val="pct15"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670" w:type="dxa"/>
            <w:shd w:val="pct15" w:color="auto" w:fill="auto"/>
          </w:tcPr>
          <w:p w:rsidR="00E97CAC" w:rsidRPr="00256D61" w:rsidRDefault="00E97CAC" w:rsidP="009E183F">
            <w:pPr>
              <w:spacing w:after="0" w:line="240" w:lineRule="auto"/>
              <w:rPr>
                <w:rFonts w:ascii="Arial" w:eastAsia="Batang" w:hAnsi="Arial" w:cs="Arial"/>
                <w:lang w:val="en-US" w:eastAsia="en-US"/>
              </w:rPr>
            </w:pPr>
          </w:p>
        </w:tc>
      </w:tr>
      <w:tr w:rsidR="00E97CAC" w:rsidRPr="00256D61" w:rsidTr="009E183F">
        <w:tc>
          <w:tcPr>
            <w:tcW w:w="3060" w:type="dxa"/>
            <w:tcBorders>
              <w:bottom w:val="single" w:sz="4" w:space="0" w:color="000000"/>
            </w:tcBorders>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670" w:type="dxa"/>
            <w:tcBorders>
              <w:bottom w:val="single" w:sz="4" w:space="0" w:color="000000"/>
            </w:tcBorders>
            <w:shd w:val="clear" w:color="auto" w:fill="auto"/>
          </w:tcPr>
          <w:p w:rsidR="00E97CAC" w:rsidRPr="00256D61" w:rsidRDefault="00E97CAC" w:rsidP="00E97CAC">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Enter </w:t>
            </w:r>
            <w:r>
              <w:rPr>
                <w:rFonts w:ascii="Arial" w:eastAsia="Batang" w:hAnsi="Arial" w:cs="Arial"/>
                <w:lang w:val="en-US" w:eastAsia="en-US"/>
              </w:rPr>
              <w:t>Sales-Department</w:t>
            </w:r>
          </w:p>
        </w:tc>
      </w:tr>
      <w:tr w:rsidR="00E97CAC" w:rsidRPr="00256D61" w:rsidTr="009E183F">
        <w:trPr>
          <w:trHeight w:val="269"/>
        </w:trPr>
        <w:tc>
          <w:tcPr>
            <w:tcW w:w="3060" w:type="dxa"/>
            <w:shd w:val="pct15"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Source  </w:t>
            </w:r>
            <w:r w:rsidRPr="00256D61">
              <w:rPr>
                <w:rFonts w:ascii="Arial" w:eastAsia="Batang" w:hAnsi="Arial" w:cs="Arial"/>
                <w:lang w:val="en-US" w:eastAsia="en-US"/>
              </w:rPr>
              <w:t>tab</w:t>
            </w:r>
          </w:p>
        </w:tc>
        <w:tc>
          <w:tcPr>
            <w:tcW w:w="5670" w:type="dxa"/>
            <w:shd w:val="pct15" w:color="auto" w:fill="auto"/>
          </w:tcPr>
          <w:p w:rsidR="00E97CAC" w:rsidRPr="00256D61" w:rsidRDefault="00E97CAC" w:rsidP="009E183F">
            <w:pPr>
              <w:spacing w:after="0" w:line="240" w:lineRule="auto"/>
              <w:rPr>
                <w:rFonts w:ascii="Arial" w:eastAsia="Batang" w:hAnsi="Arial" w:cs="Arial"/>
                <w:lang w:val="en-US" w:eastAsia="en-US"/>
              </w:rPr>
            </w:pPr>
          </w:p>
        </w:tc>
      </w:tr>
      <w:tr w:rsidR="00E97CAC" w:rsidRPr="00256D61" w:rsidTr="009E183F">
        <w:tc>
          <w:tcPr>
            <w:tcW w:w="3060" w:type="dxa"/>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Zone</w:t>
            </w:r>
          </w:p>
        </w:tc>
        <w:tc>
          <w:tcPr>
            <w:tcW w:w="5670" w:type="dxa"/>
            <w:shd w:val="clear" w:color="auto" w:fill="auto"/>
          </w:tcPr>
          <w:p w:rsidR="00E97CAC" w:rsidRPr="00256D61" w:rsidRDefault="00E97CAC"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Trust-L3</w:t>
            </w:r>
          </w:p>
        </w:tc>
      </w:tr>
      <w:tr w:rsidR="00E97CAC" w:rsidRPr="00256D61" w:rsidTr="009E183F">
        <w:tc>
          <w:tcPr>
            <w:tcW w:w="3060" w:type="dxa"/>
            <w:tcBorders>
              <w:bottom w:val="single" w:sz="4" w:space="0" w:color="000000"/>
            </w:tcBorders>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Address</w:t>
            </w:r>
          </w:p>
        </w:tc>
        <w:tc>
          <w:tcPr>
            <w:tcW w:w="5670" w:type="dxa"/>
            <w:tcBorders>
              <w:bottom w:val="single" w:sz="4" w:space="0" w:color="000000"/>
            </w:tcBorders>
            <w:shd w:val="clear" w:color="auto" w:fill="auto"/>
          </w:tcPr>
          <w:p w:rsidR="00E97CAC" w:rsidRPr="00256D61" w:rsidRDefault="00E97CAC"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E97CAC" w:rsidRPr="00256D61" w:rsidTr="009E183F">
        <w:trPr>
          <w:trHeight w:val="269"/>
        </w:trPr>
        <w:tc>
          <w:tcPr>
            <w:tcW w:w="3060" w:type="dxa"/>
            <w:shd w:val="pct15"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Destination  </w:t>
            </w:r>
            <w:r w:rsidRPr="00256D61">
              <w:rPr>
                <w:rFonts w:ascii="Arial" w:eastAsia="Batang" w:hAnsi="Arial" w:cs="Arial"/>
                <w:lang w:val="en-US" w:eastAsia="en-US"/>
              </w:rPr>
              <w:t>tab</w:t>
            </w:r>
          </w:p>
        </w:tc>
        <w:tc>
          <w:tcPr>
            <w:tcW w:w="5670" w:type="dxa"/>
            <w:shd w:val="pct15" w:color="auto" w:fill="auto"/>
          </w:tcPr>
          <w:p w:rsidR="00E97CAC" w:rsidRPr="00256D61" w:rsidRDefault="00E97CAC" w:rsidP="009E183F">
            <w:pPr>
              <w:spacing w:after="0" w:line="240" w:lineRule="auto"/>
              <w:rPr>
                <w:rFonts w:ascii="Arial" w:eastAsia="Batang" w:hAnsi="Arial" w:cs="Arial"/>
                <w:lang w:val="en-US" w:eastAsia="en-US"/>
              </w:rPr>
            </w:pPr>
          </w:p>
        </w:tc>
      </w:tr>
      <w:tr w:rsidR="00E97CAC" w:rsidRPr="00256D61" w:rsidTr="009E183F">
        <w:tc>
          <w:tcPr>
            <w:tcW w:w="3060" w:type="dxa"/>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Zone</w:t>
            </w:r>
          </w:p>
        </w:tc>
        <w:tc>
          <w:tcPr>
            <w:tcW w:w="5670" w:type="dxa"/>
            <w:shd w:val="clear" w:color="auto" w:fill="auto"/>
          </w:tcPr>
          <w:p w:rsidR="00E97CAC" w:rsidRPr="00256D61" w:rsidRDefault="00E97CAC"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Untrust-L3</w:t>
            </w:r>
          </w:p>
        </w:tc>
      </w:tr>
      <w:tr w:rsidR="00E97CAC" w:rsidRPr="00256D61" w:rsidTr="009E183F">
        <w:tc>
          <w:tcPr>
            <w:tcW w:w="3060" w:type="dxa"/>
            <w:tcBorders>
              <w:bottom w:val="single" w:sz="4" w:space="0" w:color="000000"/>
            </w:tcBorders>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Address</w:t>
            </w:r>
          </w:p>
        </w:tc>
        <w:tc>
          <w:tcPr>
            <w:tcW w:w="5670" w:type="dxa"/>
            <w:tcBorders>
              <w:bottom w:val="single" w:sz="4" w:space="0" w:color="000000"/>
            </w:tcBorders>
            <w:shd w:val="clear" w:color="auto" w:fill="auto"/>
          </w:tcPr>
          <w:p w:rsidR="00E97CAC" w:rsidRPr="00256D61" w:rsidRDefault="00E97CAC"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E97CAC" w:rsidRPr="00256D61" w:rsidTr="009E183F">
        <w:trPr>
          <w:trHeight w:val="269"/>
        </w:trPr>
        <w:tc>
          <w:tcPr>
            <w:tcW w:w="3060" w:type="dxa"/>
            <w:shd w:val="pct15"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Application  </w:t>
            </w:r>
            <w:r w:rsidRPr="00256D61">
              <w:rPr>
                <w:rFonts w:ascii="Arial" w:eastAsia="Batang" w:hAnsi="Arial" w:cs="Arial"/>
                <w:lang w:val="en-US" w:eastAsia="en-US"/>
              </w:rPr>
              <w:t>tab</w:t>
            </w:r>
          </w:p>
        </w:tc>
        <w:tc>
          <w:tcPr>
            <w:tcW w:w="5670" w:type="dxa"/>
            <w:shd w:val="pct15" w:color="auto" w:fill="auto"/>
          </w:tcPr>
          <w:p w:rsidR="00E97CAC" w:rsidRPr="00256D61" w:rsidRDefault="00E97CAC" w:rsidP="009E183F">
            <w:pPr>
              <w:spacing w:after="0" w:line="240" w:lineRule="auto"/>
              <w:rPr>
                <w:rFonts w:ascii="Arial" w:eastAsia="Batang" w:hAnsi="Arial" w:cs="Arial"/>
                <w:lang w:val="en-US" w:eastAsia="en-US"/>
              </w:rPr>
            </w:pPr>
          </w:p>
        </w:tc>
      </w:tr>
      <w:tr w:rsidR="00E97CAC" w:rsidRPr="00256D61" w:rsidTr="009E183F">
        <w:tc>
          <w:tcPr>
            <w:tcW w:w="3060" w:type="dxa"/>
            <w:tcBorders>
              <w:bottom w:val="single" w:sz="4" w:space="0" w:color="000000"/>
            </w:tcBorders>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Applications</w:t>
            </w:r>
          </w:p>
        </w:tc>
        <w:tc>
          <w:tcPr>
            <w:tcW w:w="5670" w:type="dxa"/>
            <w:tcBorders>
              <w:bottom w:val="single" w:sz="4" w:space="0" w:color="000000"/>
            </w:tcBorders>
            <w:shd w:val="clear"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and select the following:</w:t>
            </w:r>
          </w:p>
          <w:p w:rsidR="00E97CAC" w:rsidRDefault="004079A5" w:rsidP="009E183F">
            <w:pPr>
              <w:numPr>
                <w:ilvl w:val="0"/>
                <w:numId w:val="11"/>
              </w:numPr>
              <w:spacing w:after="0" w:line="240" w:lineRule="auto"/>
              <w:contextualSpacing/>
              <w:rPr>
                <w:rFonts w:ascii="Arial" w:eastAsia="Batang" w:hAnsi="Arial" w:cs="Arial"/>
                <w:b/>
                <w:lang w:val="en-US" w:eastAsia="en-US"/>
              </w:rPr>
            </w:pPr>
            <w:r>
              <w:rPr>
                <w:rFonts w:ascii="Arial" w:eastAsia="Batang" w:hAnsi="Arial" w:cs="Arial"/>
                <w:b/>
                <w:lang w:val="en-US" w:eastAsia="en-US"/>
              </w:rPr>
              <w:t>Gmail</w:t>
            </w:r>
          </w:p>
          <w:p w:rsidR="004079A5" w:rsidRPr="00CE5BAB" w:rsidRDefault="004079A5" w:rsidP="009E183F">
            <w:pPr>
              <w:numPr>
                <w:ilvl w:val="0"/>
                <w:numId w:val="11"/>
              </w:numPr>
              <w:spacing w:after="0" w:line="240" w:lineRule="auto"/>
              <w:contextualSpacing/>
              <w:rPr>
                <w:rFonts w:ascii="Arial" w:eastAsia="Batang" w:hAnsi="Arial" w:cs="Arial"/>
                <w:b/>
                <w:lang w:val="en-US" w:eastAsia="en-US"/>
              </w:rPr>
            </w:pPr>
            <w:r>
              <w:rPr>
                <w:rFonts w:ascii="Arial" w:eastAsia="Batang" w:hAnsi="Arial" w:cs="Arial"/>
                <w:b/>
                <w:lang w:val="en-US" w:eastAsia="en-US"/>
              </w:rPr>
              <w:t>Google-maps</w:t>
            </w:r>
          </w:p>
        </w:tc>
      </w:tr>
      <w:tr w:rsidR="00E97CAC" w:rsidRPr="00256D61" w:rsidTr="009E183F">
        <w:trPr>
          <w:trHeight w:val="269"/>
        </w:trPr>
        <w:tc>
          <w:tcPr>
            <w:tcW w:w="3060" w:type="dxa"/>
            <w:shd w:val="pct15"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Service/URL Category  </w:t>
            </w:r>
            <w:r w:rsidRPr="00256D61">
              <w:rPr>
                <w:rFonts w:ascii="Arial" w:eastAsia="Batang" w:hAnsi="Arial" w:cs="Arial"/>
                <w:lang w:val="en-US" w:eastAsia="en-US"/>
              </w:rPr>
              <w:t>tab</w:t>
            </w:r>
          </w:p>
        </w:tc>
        <w:tc>
          <w:tcPr>
            <w:tcW w:w="5670" w:type="dxa"/>
            <w:shd w:val="pct15" w:color="auto" w:fill="auto"/>
          </w:tcPr>
          <w:p w:rsidR="00E97CAC" w:rsidRPr="00256D61" w:rsidRDefault="00E97CAC" w:rsidP="009E183F">
            <w:pPr>
              <w:spacing w:after="0" w:line="240" w:lineRule="auto"/>
              <w:rPr>
                <w:rFonts w:ascii="Arial" w:eastAsia="Batang" w:hAnsi="Arial" w:cs="Arial"/>
                <w:lang w:val="en-US" w:eastAsia="en-US"/>
              </w:rPr>
            </w:pPr>
          </w:p>
        </w:tc>
      </w:tr>
      <w:tr w:rsidR="00E97CAC" w:rsidRPr="00256D61" w:rsidTr="009E183F">
        <w:tc>
          <w:tcPr>
            <w:tcW w:w="3060" w:type="dxa"/>
            <w:tcBorders>
              <w:bottom w:val="single" w:sz="4" w:space="0" w:color="000000"/>
            </w:tcBorders>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Service</w:t>
            </w:r>
          </w:p>
        </w:tc>
        <w:tc>
          <w:tcPr>
            <w:tcW w:w="5670" w:type="dxa"/>
            <w:tcBorders>
              <w:bottom w:val="single" w:sz="4" w:space="0" w:color="000000"/>
            </w:tcBorders>
            <w:shd w:val="clear" w:color="auto" w:fill="auto"/>
          </w:tcPr>
          <w:p w:rsidR="00E97CAC" w:rsidRPr="00256D61" w:rsidRDefault="00E97CAC"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Pr>
                <w:rFonts w:ascii="Arial" w:eastAsia="Batang" w:hAnsi="Arial" w:cs="Arial"/>
                <w:b/>
                <w:lang w:val="en-US" w:eastAsia="en-US"/>
              </w:rPr>
              <w:t>Any</w:t>
            </w:r>
            <w:r w:rsidRPr="00256D61">
              <w:rPr>
                <w:rFonts w:ascii="Arial" w:eastAsia="Batang" w:hAnsi="Arial" w:cs="Arial"/>
                <w:b/>
                <w:lang w:val="en-US" w:eastAsia="en-US"/>
              </w:rPr>
              <w:t xml:space="preserve"> </w:t>
            </w:r>
            <w:r w:rsidRPr="00256D61">
              <w:rPr>
                <w:rFonts w:ascii="Arial" w:eastAsia="Batang" w:hAnsi="Arial" w:cs="Arial"/>
                <w:lang w:val="en-US" w:eastAsia="en-US"/>
              </w:rPr>
              <w:t xml:space="preserve">from the pull-down </w:t>
            </w:r>
          </w:p>
        </w:tc>
      </w:tr>
      <w:tr w:rsidR="00E97CAC" w:rsidRPr="00256D61" w:rsidTr="009E183F">
        <w:trPr>
          <w:trHeight w:val="269"/>
        </w:trPr>
        <w:tc>
          <w:tcPr>
            <w:tcW w:w="3060" w:type="dxa"/>
            <w:shd w:val="pct15"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670" w:type="dxa"/>
            <w:shd w:val="pct15" w:color="auto" w:fill="auto"/>
          </w:tcPr>
          <w:p w:rsidR="00E97CAC" w:rsidRPr="00256D61" w:rsidRDefault="00E97CAC" w:rsidP="009E183F">
            <w:pPr>
              <w:spacing w:after="0" w:line="240" w:lineRule="auto"/>
              <w:rPr>
                <w:rFonts w:ascii="Arial" w:eastAsia="Batang" w:hAnsi="Arial" w:cs="Arial"/>
                <w:lang w:val="en-US" w:eastAsia="en-US"/>
              </w:rPr>
            </w:pPr>
          </w:p>
        </w:tc>
      </w:tr>
      <w:tr w:rsidR="00E97CAC" w:rsidRPr="00256D61" w:rsidTr="009E183F">
        <w:tc>
          <w:tcPr>
            <w:tcW w:w="3060" w:type="dxa"/>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Action Setting</w:t>
            </w:r>
          </w:p>
        </w:tc>
        <w:tc>
          <w:tcPr>
            <w:tcW w:w="5670" w:type="dxa"/>
            <w:shd w:val="clear" w:color="auto" w:fill="auto"/>
          </w:tcPr>
          <w:p w:rsidR="00E97CAC" w:rsidRPr="00256D61" w:rsidRDefault="00E97CAC"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Allow</w:t>
            </w:r>
            <w:r w:rsidRPr="00256D61">
              <w:rPr>
                <w:rFonts w:ascii="Arial" w:eastAsia="Batang" w:hAnsi="Arial" w:cs="Arial"/>
                <w:lang w:val="en-US" w:eastAsia="en-US"/>
              </w:rPr>
              <w:t xml:space="preserve"> </w:t>
            </w:r>
          </w:p>
        </w:tc>
      </w:tr>
      <w:tr w:rsidR="00E97CAC" w:rsidRPr="00256D61" w:rsidTr="009E183F">
        <w:tc>
          <w:tcPr>
            <w:tcW w:w="3060" w:type="dxa"/>
            <w:shd w:val="clear" w:color="auto" w:fill="auto"/>
          </w:tcPr>
          <w:p w:rsidR="00E97CAC" w:rsidRPr="00256D61" w:rsidRDefault="00E97CAC"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Log Setting</w:t>
            </w:r>
          </w:p>
        </w:tc>
        <w:tc>
          <w:tcPr>
            <w:tcW w:w="5670" w:type="dxa"/>
            <w:shd w:val="clear" w:color="auto" w:fill="auto"/>
          </w:tcPr>
          <w:p w:rsidR="00E97CAC" w:rsidRPr="00256D61" w:rsidRDefault="00E97CAC" w:rsidP="009E183F">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Log at Session Start</w:t>
            </w:r>
          </w:p>
        </w:tc>
      </w:tr>
    </w:tbl>
    <w:p w:rsidR="002027C4" w:rsidRDefault="00E97CAC" w:rsidP="006746E1">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security policy configuration window.</w:t>
      </w:r>
    </w:p>
    <w:p w:rsidR="00710CD7" w:rsidRDefault="00710CD7" w:rsidP="00710CD7">
      <w:pPr>
        <w:rPr>
          <w:rFonts w:ascii="Arial" w:eastAsia="Calibri" w:hAnsi="Arial" w:cs="Arial"/>
          <w:lang w:val="en-US" w:eastAsia="en-US"/>
        </w:rPr>
      </w:pPr>
    </w:p>
    <w:p w:rsidR="007718A7" w:rsidRDefault="00710CD7" w:rsidP="006746E1">
      <w:pPr>
        <w:numPr>
          <w:ilvl w:val="0"/>
          <w:numId w:val="37"/>
        </w:numPr>
        <w:contextualSpacing/>
        <w:rPr>
          <w:rFonts w:ascii="Arial" w:eastAsia="Calibri" w:hAnsi="Arial" w:cs="Arial"/>
          <w:lang w:val="en-US" w:eastAsia="en-US"/>
        </w:rPr>
      </w:pPr>
      <w:r>
        <w:rPr>
          <w:rFonts w:ascii="Arial" w:eastAsia="Calibri" w:hAnsi="Arial" w:cs="Arial"/>
          <w:lang w:val="en-US" w:eastAsia="en-US"/>
        </w:rPr>
        <w:br w:type="page"/>
      </w:r>
      <w:r w:rsidR="007718A7">
        <w:rPr>
          <w:rFonts w:ascii="Arial" w:eastAsia="Calibri" w:hAnsi="Arial" w:cs="Arial"/>
          <w:lang w:val="en-US" w:eastAsia="en-US"/>
        </w:rPr>
        <w:lastRenderedPageBreak/>
        <w:t xml:space="preserve">When you reach the below screen, use your mouse to select the row of “Sales-Department” policy and drag it to the top. Ensure “Sales-Department” policy now is above the </w:t>
      </w:r>
      <w:r w:rsidR="00407244">
        <w:rPr>
          <w:rFonts w:ascii="Arial" w:eastAsia="Calibri" w:hAnsi="Arial" w:cs="Arial"/>
          <w:lang w:val="en-US" w:eastAsia="en-US"/>
        </w:rPr>
        <w:t>“Deny Outbound” policy and “Deny Inbound” policy</w:t>
      </w:r>
      <w:r w:rsidR="007718A7">
        <w:rPr>
          <w:rFonts w:ascii="Arial" w:eastAsia="Calibri" w:hAnsi="Arial" w:cs="Arial"/>
          <w:lang w:val="en-US" w:eastAsia="en-US"/>
        </w:rPr>
        <w:t>.</w:t>
      </w:r>
    </w:p>
    <w:p w:rsidR="00060B51" w:rsidRDefault="00CB72CC" w:rsidP="00060B51">
      <w:pPr>
        <w:ind w:left="360"/>
        <w:contextualSpacing/>
        <w:rPr>
          <w:rFonts w:ascii="Arial" w:eastAsia="Calibri" w:hAnsi="Arial" w:cs="Arial"/>
          <w:lang w:val="en-US" w:eastAsia="en-US"/>
        </w:rPr>
      </w:pPr>
      <w:r>
        <w:rPr>
          <w:rFonts w:ascii="Arial" w:eastAsia="Calibri" w:hAnsi="Arial" w:cs="Arial"/>
          <w:lang w:val="en-US" w:eastAsia="en-US"/>
        </w:rPr>
        <w:pict w14:anchorId="271A18A8">
          <v:shape id="Picture 3" o:spid="_x0000_i1028" type="#_x0000_t75" style="width:458pt;height:106.5pt;visibility:visible;mso-wrap-style:square">
            <v:imagedata r:id="rId15" o:title="" croptop="16353f" cropbottom="28764f" cropleft="9831f" cropright="6760f"/>
          </v:shape>
        </w:pict>
      </w:r>
    </w:p>
    <w:p w:rsidR="004B66E9" w:rsidRPr="00256D61" w:rsidRDefault="00DD3130" w:rsidP="006746E1">
      <w:pPr>
        <w:numPr>
          <w:ilvl w:val="0"/>
          <w:numId w:val="37"/>
        </w:numPr>
        <w:contextualSpacing/>
        <w:rPr>
          <w:rFonts w:ascii="Arial" w:eastAsia="Calibri" w:hAnsi="Arial" w:cs="Arial"/>
          <w:lang w:val="en-US" w:eastAsia="en-US"/>
        </w:rPr>
      </w:pPr>
      <w:r>
        <w:rPr>
          <w:rFonts w:ascii="Arial" w:eastAsia="Calibri" w:hAnsi="Arial" w:cs="Arial"/>
          <w:lang w:val="en-US" w:eastAsia="en-US"/>
        </w:rPr>
        <w:t>Commit the changes and then v</w:t>
      </w:r>
      <w:r w:rsidR="004B66E9">
        <w:rPr>
          <w:rFonts w:ascii="Arial" w:eastAsia="Calibri" w:hAnsi="Arial" w:cs="Arial"/>
          <w:lang w:val="en-US" w:eastAsia="en-US"/>
        </w:rPr>
        <w:t>erify that you are now able to access both Gmail and Google Map.</w:t>
      </w:r>
    </w:p>
    <w:p w:rsidR="00E97CAC" w:rsidRDefault="00E97CAC" w:rsidP="00E97CAC">
      <w:pPr>
        <w:ind w:left="360"/>
        <w:rPr>
          <w:rFonts w:ascii="Arial" w:hAnsi="Arial" w:cs="Arial"/>
          <w:bCs/>
          <w:lang w:val="en-US" w:eastAsia="en-US"/>
        </w:rPr>
      </w:pPr>
    </w:p>
    <w:p w:rsidR="007F4211" w:rsidRPr="007F4211" w:rsidRDefault="007F4211" w:rsidP="007F4211">
      <w:pPr>
        <w:numPr>
          <w:ilvl w:val="0"/>
          <w:numId w:val="36"/>
        </w:numPr>
        <w:ind w:left="360"/>
        <w:rPr>
          <w:rFonts w:ascii="Arial" w:hAnsi="Arial" w:cs="Arial"/>
          <w:bCs/>
          <w:lang w:val="en-US" w:eastAsia="en-US"/>
        </w:rPr>
      </w:pPr>
      <w:r>
        <w:rPr>
          <w:rFonts w:ascii="Arial" w:hAnsi="Arial" w:cs="Arial"/>
          <w:bCs/>
          <w:lang w:val="en-US" w:eastAsia="en-US"/>
        </w:rPr>
        <w:t xml:space="preserve">The staffs in </w:t>
      </w:r>
      <w:r w:rsidR="002027C4">
        <w:rPr>
          <w:rFonts w:ascii="Arial" w:hAnsi="Arial" w:cs="Arial"/>
          <w:bCs/>
          <w:lang w:val="en-US" w:eastAsia="en-US"/>
        </w:rPr>
        <w:t>CEO Office</w:t>
      </w:r>
      <w:r>
        <w:rPr>
          <w:rFonts w:ascii="Arial" w:hAnsi="Arial" w:cs="Arial"/>
          <w:bCs/>
          <w:lang w:val="en-US" w:eastAsia="en-US"/>
        </w:rPr>
        <w:t xml:space="preserve"> are allowed to use Facebook</w:t>
      </w:r>
      <w:r w:rsidR="008824AA">
        <w:rPr>
          <w:rFonts w:ascii="Arial" w:hAnsi="Arial" w:cs="Arial"/>
          <w:bCs/>
          <w:lang w:val="en-US" w:eastAsia="en-US"/>
        </w:rPr>
        <w:t xml:space="preserve"> in addition to Gmail and Google Map</w:t>
      </w:r>
      <w:r>
        <w:rPr>
          <w:rFonts w:ascii="Arial" w:hAnsi="Arial" w:cs="Arial"/>
          <w:bCs/>
          <w:lang w:val="en-US" w:eastAsia="en-US"/>
        </w:rPr>
        <w:t xml:space="preserve">. Assume the firewall you are configuring now is the one in CEO Office. Add one rule for them to access </w:t>
      </w:r>
      <w:r w:rsidR="00B44891">
        <w:rPr>
          <w:rFonts w:ascii="Arial" w:hAnsi="Arial" w:cs="Arial"/>
          <w:bCs/>
          <w:lang w:val="en-US" w:eastAsia="en-US"/>
        </w:rPr>
        <w:t>Facebook</w:t>
      </w:r>
      <w:r>
        <w:rPr>
          <w:rFonts w:ascii="Arial" w:hAnsi="Arial" w:cs="Arial"/>
          <w:bCs/>
          <w:lang w:val="en-US" w:eastAsia="en-US"/>
        </w:rPr>
        <w:t>.</w:t>
      </w:r>
    </w:p>
    <w:p w:rsidR="00CE5BAB" w:rsidRPr="00256D61" w:rsidRDefault="00CE5BAB" w:rsidP="00CE5BAB">
      <w:pPr>
        <w:keepNext/>
        <w:keepLines/>
        <w:spacing w:before="200" w:after="0"/>
        <w:ind w:left="360"/>
        <w:outlineLvl w:val="2"/>
        <w:rPr>
          <w:rFonts w:ascii="Arial" w:hAnsi="Arial" w:cs="Arial"/>
          <w:b/>
          <w:bCs/>
          <w:color w:val="4F81BD"/>
          <w:lang w:val="en-US" w:eastAsia="en-US"/>
        </w:rPr>
      </w:pPr>
      <w:r w:rsidRPr="00256D61">
        <w:rPr>
          <w:rFonts w:ascii="Arial" w:hAnsi="Arial" w:cs="Arial"/>
          <w:b/>
          <w:bCs/>
          <w:color w:val="4F81BD"/>
          <w:lang w:val="en-US" w:eastAsia="en-US"/>
        </w:rPr>
        <w:t>Create the “</w:t>
      </w:r>
      <w:r>
        <w:rPr>
          <w:rFonts w:ascii="Arial" w:hAnsi="Arial" w:cs="Arial"/>
          <w:b/>
          <w:bCs/>
          <w:color w:val="4F81BD"/>
          <w:lang w:val="en-US" w:eastAsia="en-US"/>
        </w:rPr>
        <w:t>Allow-Facebook</w:t>
      </w:r>
      <w:r w:rsidRPr="00256D61">
        <w:rPr>
          <w:rFonts w:ascii="Arial" w:hAnsi="Arial" w:cs="Arial"/>
          <w:b/>
          <w:bCs/>
          <w:color w:val="4F81BD"/>
          <w:lang w:val="en-US" w:eastAsia="en-US"/>
        </w:rPr>
        <w:t>” Policy</w:t>
      </w:r>
    </w:p>
    <w:p w:rsidR="00CE5BAB" w:rsidRPr="00256D61" w:rsidRDefault="00CE5BAB" w:rsidP="009B225D">
      <w:pPr>
        <w:numPr>
          <w:ilvl w:val="0"/>
          <w:numId w:val="38"/>
        </w:numPr>
        <w:contextualSpacing/>
        <w:rPr>
          <w:rFonts w:ascii="Arial" w:eastAsia="Calibri" w:hAnsi="Arial" w:cs="Arial"/>
          <w:color w:val="000000"/>
          <w:lang w:val="en-US" w:eastAsia="en-US"/>
        </w:rPr>
      </w:pPr>
      <w:r w:rsidRPr="00256D61">
        <w:rPr>
          <w:rFonts w:ascii="Arial" w:eastAsia="Calibri" w:hAnsi="Arial" w:cs="Arial"/>
          <w:color w:val="000000"/>
          <w:lang w:val="en-US" w:eastAsia="en-US"/>
        </w:rPr>
        <w:t xml:space="preserve">Go to the GUI and click </w:t>
      </w:r>
      <w:r w:rsidRPr="00256D61">
        <w:rPr>
          <w:rFonts w:ascii="Arial" w:eastAsia="Calibri" w:hAnsi="Arial" w:cs="Arial"/>
          <w:b/>
          <w:color w:val="000000"/>
          <w:lang w:val="en-US" w:eastAsia="en-US"/>
        </w:rPr>
        <w:t>Policies &gt; Security.</w:t>
      </w:r>
    </w:p>
    <w:p w:rsidR="00CE5BAB" w:rsidRPr="00256D61" w:rsidRDefault="00CE5BAB" w:rsidP="009B225D">
      <w:pPr>
        <w:numPr>
          <w:ilvl w:val="0"/>
          <w:numId w:val="38"/>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a security policy:</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CE5BAB" w:rsidRPr="00256D61" w:rsidTr="009E183F">
        <w:tc>
          <w:tcPr>
            <w:tcW w:w="3060" w:type="dxa"/>
            <w:shd w:val="pct15"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670" w:type="dxa"/>
            <w:shd w:val="pct15" w:color="auto" w:fill="auto"/>
          </w:tcPr>
          <w:p w:rsidR="00CE5BAB" w:rsidRPr="00256D61" w:rsidRDefault="00CE5BAB" w:rsidP="009E183F">
            <w:pPr>
              <w:spacing w:after="0" w:line="240" w:lineRule="auto"/>
              <w:rPr>
                <w:rFonts w:ascii="Arial" w:eastAsia="Batang" w:hAnsi="Arial" w:cs="Arial"/>
                <w:lang w:val="en-US" w:eastAsia="en-US"/>
              </w:rPr>
            </w:pPr>
          </w:p>
        </w:tc>
      </w:tr>
      <w:tr w:rsidR="00CE5BAB" w:rsidRPr="00256D61" w:rsidTr="009E183F">
        <w:tc>
          <w:tcPr>
            <w:tcW w:w="3060" w:type="dxa"/>
            <w:tcBorders>
              <w:bottom w:val="single" w:sz="4" w:space="0" w:color="000000"/>
            </w:tcBorders>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670" w:type="dxa"/>
            <w:tcBorders>
              <w:bottom w:val="single" w:sz="4" w:space="0" w:color="000000"/>
            </w:tcBorders>
            <w:shd w:val="clear" w:color="auto" w:fill="auto"/>
          </w:tcPr>
          <w:p w:rsidR="00CE5BAB" w:rsidRPr="00256D61" w:rsidRDefault="00CE5BAB" w:rsidP="00CE5BAB">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Enter </w:t>
            </w:r>
            <w:r>
              <w:rPr>
                <w:rFonts w:ascii="Arial" w:eastAsia="Batang" w:hAnsi="Arial" w:cs="Arial"/>
                <w:lang w:val="en-US" w:eastAsia="en-US"/>
              </w:rPr>
              <w:t>Allow-Facebook</w:t>
            </w:r>
          </w:p>
        </w:tc>
      </w:tr>
      <w:tr w:rsidR="00CE5BAB" w:rsidRPr="00256D61" w:rsidTr="009E183F">
        <w:trPr>
          <w:trHeight w:val="269"/>
        </w:trPr>
        <w:tc>
          <w:tcPr>
            <w:tcW w:w="3060" w:type="dxa"/>
            <w:shd w:val="pct15"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Source  </w:t>
            </w:r>
            <w:r w:rsidRPr="00256D61">
              <w:rPr>
                <w:rFonts w:ascii="Arial" w:eastAsia="Batang" w:hAnsi="Arial" w:cs="Arial"/>
                <w:lang w:val="en-US" w:eastAsia="en-US"/>
              </w:rPr>
              <w:t>tab</w:t>
            </w:r>
          </w:p>
        </w:tc>
        <w:tc>
          <w:tcPr>
            <w:tcW w:w="5670" w:type="dxa"/>
            <w:shd w:val="pct15" w:color="auto" w:fill="auto"/>
          </w:tcPr>
          <w:p w:rsidR="00CE5BAB" w:rsidRPr="00256D61" w:rsidRDefault="00CE5BAB" w:rsidP="009E183F">
            <w:pPr>
              <w:spacing w:after="0" w:line="240" w:lineRule="auto"/>
              <w:rPr>
                <w:rFonts w:ascii="Arial" w:eastAsia="Batang" w:hAnsi="Arial" w:cs="Arial"/>
                <w:lang w:val="en-US" w:eastAsia="en-US"/>
              </w:rPr>
            </w:pPr>
          </w:p>
        </w:tc>
      </w:tr>
      <w:tr w:rsidR="00CE5BAB" w:rsidRPr="00256D61" w:rsidTr="009E183F">
        <w:tc>
          <w:tcPr>
            <w:tcW w:w="3060" w:type="dxa"/>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Zone</w:t>
            </w:r>
          </w:p>
        </w:tc>
        <w:tc>
          <w:tcPr>
            <w:tcW w:w="5670" w:type="dxa"/>
            <w:shd w:val="clear" w:color="auto" w:fill="auto"/>
          </w:tcPr>
          <w:p w:rsidR="00CE5BAB" w:rsidRPr="00256D61" w:rsidRDefault="00CE5BAB"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Trust-L3</w:t>
            </w:r>
          </w:p>
        </w:tc>
      </w:tr>
      <w:tr w:rsidR="00CE5BAB" w:rsidRPr="00256D61" w:rsidTr="009E183F">
        <w:tc>
          <w:tcPr>
            <w:tcW w:w="3060" w:type="dxa"/>
            <w:tcBorders>
              <w:bottom w:val="single" w:sz="4" w:space="0" w:color="000000"/>
            </w:tcBorders>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Address</w:t>
            </w:r>
          </w:p>
        </w:tc>
        <w:tc>
          <w:tcPr>
            <w:tcW w:w="5670" w:type="dxa"/>
            <w:tcBorders>
              <w:bottom w:val="single" w:sz="4" w:space="0" w:color="000000"/>
            </w:tcBorders>
            <w:shd w:val="clear" w:color="auto" w:fill="auto"/>
          </w:tcPr>
          <w:p w:rsidR="00CE5BAB" w:rsidRPr="00256D61" w:rsidRDefault="00CE5BAB"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CE5BAB" w:rsidRPr="00256D61" w:rsidTr="009E183F">
        <w:trPr>
          <w:trHeight w:val="269"/>
        </w:trPr>
        <w:tc>
          <w:tcPr>
            <w:tcW w:w="3060" w:type="dxa"/>
            <w:shd w:val="pct15"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Destination  </w:t>
            </w:r>
            <w:r w:rsidRPr="00256D61">
              <w:rPr>
                <w:rFonts w:ascii="Arial" w:eastAsia="Batang" w:hAnsi="Arial" w:cs="Arial"/>
                <w:lang w:val="en-US" w:eastAsia="en-US"/>
              </w:rPr>
              <w:t>tab</w:t>
            </w:r>
          </w:p>
        </w:tc>
        <w:tc>
          <w:tcPr>
            <w:tcW w:w="5670" w:type="dxa"/>
            <w:shd w:val="pct15" w:color="auto" w:fill="auto"/>
          </w:tcPr>
          <w:p w:rsidR="00CE5BAB" w:rsidRPr="00256D61" w:rsidRDefault="00CE5BAB" w:rsidP="009E183F">
            <w:pPr>
              <w:spacing w:after="0" w:line="240" w:lineRule="auto"/>
              <w:rPr>
                <w:rFonts w:ascii="Arial" w:eastAsia="Batang" w:hAnsi="Arial" w:cs="Arial"/>
                <w:lang w:val="en-US" w:eastAsia="en-US"/>
              </w:rPr>
            </w:pPr>
          </w:p>
        </w:tc>
      </w:tr>
      <w:tr w:rsidR="00CE5BAB" w:rsidRPr="00256D61" w:rsidTr="009E183F">
        <w:tc>
          <w:tcPr>
            <w:tcW w:w="3060" w:type="dxa"/>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Zone</w:t>
            </w:r>
          </w:p>
        </w:tc>
        <w:tc>
          <w:tcPr>
            <w:tcW w:w="5670" w:type="dxa"/>
            <w:shd w:val="clear" w:color="auto" w:fill="auto"/>
          </w:tcPr>
          <w:p w:rsidR="00CE5BAB" w:rsidRPr="00256D61" w:rsidRDefault="00CE5BAB"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Untrust-L3</w:t>
            </w:r>
          </w:p>
        </w:tc>
      </w:tr>
      <w:tr w:rsidR="00CE5BAB" w:rsidRPr="00256D61" w:rsidTr="009E183F">
        <w:tc>
          <w:tcPr>
            <w:tcW w:w="3060" w:type="dxa"/>
            <w:tcBorders>
              <w:bottom w:val="single" w:sz="4" w:space="0" w:color="000000"/>
            </w:tcBorders>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Address</w:t>
            </w:r>
          </w:p>
        </w:tc>
        <w:tc>
          <w:tcPr>
            <w:tcW w:w="5670" w:type="dxa"/>
            <w:tcBorders>
              <w:bottom w:val="single" w:sz="4" w:space="0" w:color="000000"/>
            </w:tcBorders>
            <w:shd w:val="clear" w:color="auto" w:fill="auto"/>
          </w:tcPr>
          <w:p w:rsidR="00CE5BAB" w:rsidRPr="00256D61" w:rsidRDefault="00CE5BAB"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CE5BAB" w:rsidRPr="00256D61" w:rsidTr="009E183F">
        <w:trPr>
          <w:trHeight w:val="269"/>
        </w:trPr>
        <w:tc>
          <w:tcPr>
            <w:tcW w:w="3060" w:type="dxa"/>
            <w:shd w:val="pct15"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Application  </w:t>
            </w:r>
            <w:r w:rsidRPr="00256D61">
              <w:rPr>
                <w:rFonts w:ascii="Arial" w:eastAsia="Batang" w:hAnsi="Arial" w:cs="Arial"/>
                <w:lang w:val="en-US" w:eastAsia="en-US"/>
              </w:rPr>
              <w:t>tab</w:t>
            </w:r>
          </w:p>
        </w:tc>
        <w:tc>
          <w:tcPr>
            <w:tcW w:w="5670" w:type="dxa"/>
            <w:shd w:val="pct15" w:color="auto" w:fill="auto"/>
          </w:tcPr>
          <w:p w:rsidR="00CE5BAB" w:rsidRPr="00256D61" w:rsidRDefault="00CE5BAB" w:rsidP="009E183F">
            <w:pPr>
              <w:spacing w:after="0" w:line="240" w:lineRule="auto"/>
              <w:rPr>
                <w:rFonts w:ascii="Arial" w:eastAsia="Batang" w:hAnsi="Arial" w:cs="Arial"/>
                <w:lang w:val="en-US" w:eastAsia="en-US"/>
              </w:rPr>
            </w:pPr>
          </w:p>
        </w:tc>
      </w:tr>
      <w:tr w:rsidR="00CE5BAB" w:rsidRPr="00256D61" w:rsidTr="009E183F">
        <w:tc>
          <w:tcPr>
            <w:tcW w:w="3060" w:type="dxa"/>
            <w:tcBorders>
              <w:bottom w:val="single" w:sz="4" w:space="0" w:color="000000"/>
            </w:tcBorders>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Applications</w:t>
            </w:r>
          </w:p>
        </w:tc>
        <w:tc>
          <w:tcPr>
            <w:tcW w:w="5670" w:type="dxa"/>
            <w:tcBorders>
              <w:bottom w:val="single" w:sz="4" w:space="0" w:color="000000"/>
            </w:tcBorders>
            <w:shd w:val="clear"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and select the following:</w:t>
            </w:r>
          </w:p>
          <w:p w:rsidR="00CE5BAB" w:rsidRPr="00CE5BAB" w:rsidRDefault="00CE5BAB" w:rsidP="00CE5BAB">
            <w:pPr>
              <w:numPr>
                <w:ilvl w:val="0"/>
                <w:numId w:val="11"/>
              </w:numPr>
              <w:spacing w:after="0" w:line="240" w:lineRule="auto"/>
              <w:contextualSpacing/>
              <w:rPr>
                <w:rFonts w:ascii="Arial" w:eastAsia="Batang" w:hAnsi="Arial" w:cs="Arial"/>
                <w:b/>
                <w:lang w:val="en-US" w:eastAsia="en-US"/>
              </w:rPr>
            </w:pPr>
            <w:r>
              <w:rPr>
                <w:rFonts w:ascii="Arial" w:eastAsia="Batang" w:hAnsi="Arial" w:cs="Arial"/>
                <w:b/>
                <w:lang w:val="en-US" w:eastAsia="en-US"/>
              </w:rPr>
              <w:t>facebook</w:t>
            </w:r>
          </w:p>
        </w:tc>
      </w:tr>
      <w:tr w:rsidR="00CE5BAB" w:rsidRPr="00256D61" w:rsidTr="009E183F">
        <w:trPr>
          <w:trHeight w:val="269"/>
        </w:trPr>
        <w:tc>
          <w:tcPr>
            <w:tcW w:w="3060" w:type="dxa"/>
            <w:shd w:val="pct15"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Service/URL Category  </w:t>
            </w:r>
            <w:r w:rsidRPr="00256D61">
              <w:rPr>
                <w:rFonts w:ascii="Arial" w:eastAsia="Batang" w:hAnsi="Arial" w:cs="Arial"/>
                <w:lang w:val="en-US" w:eastAsia="en-US"/>
              </w:rPr>
              <w:t>tab</w:t>
            </w:r>
          </w:p>
        </w:tc>
        <w:tc>
          <w:tcPr>
            <w:tcW w:w="5670" w:type="dxa"/>
            <w:shd w:val="pct15" w:color="auto" w:fill="auto"/>
          </w:tcPr>
          <w:p w:rsidR="00CE5BAB" w:rsidRPr="00256D61" w:rsidRDefault="00CE5BAB" w:rsidP="009E183F">
            <w:pPr>
              <w:spacing w:after="0" w:line="240" w:lineRule="auto"/>
              <w:rPr>
                <w:rFonts w:ascii="Arial" w:eastAsia="Batang" w:hAnsi="Arial" w:cs="Arial"/>
                <w:lang w:val="en-US" w:eastAsia="en-US"/>
              </w:rPr>
            </w:pPr>
          </w:p>
        </w:tc>
      </w:tr>
      <w:tr w:rsidR="00CE5BAB" w:rsidRPr="00256D61" w:rsidTr="009E183F">
        <w:tc>
          <w:tcPr>
            <w:tcW w:w="3060" w:type="dxa"/>
            <w:tcBorders>
              <w:bottom w:val="single" w:sz="4" w:space="0" w:color="000000"/>
            </w:tcBorders>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Service</w:t>
            </w:r>
          </w:p>
        </w:tc>
        <w:tc>
          <w:tcPr>
            <w:tcW w:w="5670" w:type="dxa"/>
            <w:tcBorders>
              <w:bottom w:val="single" w:sz="4" w:space="0" w:color="000000"/>
            </w:tcBorders>
            <w:shd w:val="clear" w:color="auto" w:fill="auto"/>
          </w:tcPr>
          <w:p w:rsidR="00CE5BAB" w:rsidRPr="00256D61" w:rsidRDefault="00CE5BAB" w:rsidP="000273C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000273CF">
              <w:rPr>
                <w:rFonts w:ascii="Arial" w:eastAsia="Batang" w:hAnsi="Arial" w:cs="Arial"/>
                <w:b/>
                <w:lang w:val="en-US" w:eastAsia="en-US"/>
              </w:rPr>
              <w:t>Any</w:t>
            </w:r>
            <w:r w:rsidRPr="00256D61">
              <w:rPr>
                <w:rFonts w:ascii="Arial" w:eastAsia="Batang" w:hAnsi="Arial" w:cs="Arial"/>
                <w:b/>
                <w:lang w:val="en-US" w:eastAsia="en-US"/>
              </w:rPr>
              <w:t xml:space="preserve"> </w:t>
            </w:r>
            <w:r w:rsidRPr="00256D61">
              <w:rPr>
                <w:rFonts w:ascii="Arial" w:eastAsia="Batang" w:hAnsi="Arial" w:cs="Arial"/>
                <w:lang w:val="en-US" w:eastAsia="en-US"/>
              </w:rPr>
              <w:t xml:space="preserve">from the pull-down </w:t>
            </w:r>
          </w:p>
        </w:tc>
      </w:tr>
      <w:tr w:rsidR="00CE5BAB" w:rsidRPr="00256D61" w:rsidTr="009E183F">
        <w:trPr>
          <w:trHeight w:val="269"/>
        </w:trPr>
        <w:tc>
          <w:tcPr>
            <w:tcW w:w="3060" w:type="dxa"/>
            <w:shd w:val="pct15"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670" w:type="dxa"/>
            <w:shd w:val="pct15" w:color="auto" w:fill="auto"/>
          </w:tcPr>
          <w:p w:rsidR="00CE5BAB" w:rsidRPr="00256D61" w:rsidRDefault="00CE5BAB" w:rsidP="009E183F">
            <w:pPr>
              <w:spacing w:after="0" w:line="240" w:lineRule="auto"/>
              <w:rPr>
                <w:rFonts w:ascii="Arial" w:eastAsia="Batang" w:hAnsi="Arial" w:cs="Arial"/>
                <w:lang w:val="en-US" w:eastAsia="en-US"/>
              </w:rPr>
            </w:pPr>
          </w:p>
        </w:tc>
      </w:tr>
      <w:tr w:rsidR="00CE5BAB" w:rsidRPr="00256D61" w:rsidTr="009E183F">
        <w:tc>
          <w:tcPr>
            <w:tcW w:w="3060" w:type="dxa"/>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Action Setting</w:t>
            </w:r>
          </w:p>
        </w:tc>
        <w:tc>
          <w:tcPr>
            <w:tcW w:w="5670" w:type="dxa"/>
            <w:shd w:val="clear" w:color="auto" w:fill="auto"/>
          </w:tcPr>
          <w:p w:rsidR="00CE5BAB" w:rsidRPr="00256D61" w:rsidRDefault="00CE5BAB"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Allow</w:t>
            </w:r>
            <w:r w:rsidRPr="00256D61">
              <w:rPr>
                <w:rFonts w:ascii="Arial" w:eastAsia="Batang" w:hAnsi="Arial" w:cs="Arial"/>
                <w:lang w:val="en-US" w:eastAsia="en-US"/>
              </w:rPr>
              <w:t xml:space="preserve"> </w:t>
            </w:r>
          </w:p>
        </w:tc>
      </w:tr>
      <w:tr w:rsidR="00CE5BAB" w:rsidRPr="00256D61" w:rsidTr="009E183F">
        <w:tc>
          <w:tcPr>
            <w:tcW w:w="3060" w:type="dxa"/>
            <w:shd w:val="clear" w:color="auto" w:fill="auto"/>
          </w:tcPr>
          <w:p w:rsidR="00CE5BAB" w:rsidRPr="00256D61" w:rsidRDefault="00CE5BAB"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Log Setting</w:t>
            </w:r>
          </w:p>
        </w:tc>
        <w:tc>
          <w:tcPr>
            <w:tcW w:w="5670" w:type="dxa"/>
            <w:shd w:val="clear" w:color="auto" w:fill="auto"/>
          </w:tcPr>
          <w:p w:rsidR="00CE5BAB" w:rsidRPr="00256D61" w:rsidRDefault="00CE5BAB" w:rsidP="009E183F">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Log at Session Start</w:t>
            </w:r>
          </w:p>
        </w:tc>
      </w:tr>
    </w:tbl>
    <w:p w:rsidR="00CE5BAB" w:rsidRDefault="00CE5BAB" w:rsidP="00CE5BAB">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security policy configuration window.</w:t>
      </w:r>
    </w:p>
    <w:p w:rsidR="008824AA" w:rsidRDefault="00E155B6" w:rsidP="00E155B6">
      <w:pPr>
        <w:numPr>
          <w:ilvl w:val="0"/>
          <w:numId w:val="38"/>
        </w:numPr>
        <w:contextualSpacing/>
        <w:rPr>
          <w:rFonts w:ascii="Arial" w:eastAsia="Calibri" w:hAnsi="Arial" w:cs="Arial"/>
          <w:color w:val="000000"/>
          <w:lang w:val="en-US" w:eastAsia="en-US"/>
        </w:rPr>
      </w:pPr>
      <w:r w:rsidRPr="00E155B6">
        <w:rPr>
          <w:rFonts w:ascii="Arial" w:eastAsia="Calibri" w:hAnsi="Arial" w:cs="Arial"/>
          <w:color w:val="000000"/>
          <w:lang w:val="en-US" w:eastAsia="en-US"/>
        </w:rPr>
        <w:t>Ensure</w:t>
      </w:r>
      <w:r w:rsidR="00407244" w:rsidRPr="00E155B6">
        <w:rPr>
          <w:rFonts w:ascii="Arial" w:eastAsia="Calibri" w:hAnsi="Arial" w:cs="Arial"/>
          <w:color w:val="000000"/>
          <w:lang w:val="en-US" w:eastAsia="en-US"/>
        </w:rPr>
        <w:t xml:space="preserve"> your policies </w:t>
      </w:r>
      <w:r w:rsidRPr="00E155B6">
        <w:rPr>
          <w:rFonts w:ascii="Arial" w:eastAsia="Calibri" w:hAnsi="Arial" w:cs="Arial"/>
          <w:color w:val="000000"/>
          <w:lang w:val="en-US" w:eastAsia="en-US"/>
        </w:rPr>
        <w:t>screen look</w:t>
      </w:r>
      <w:r w:rsidR="009015E6">
        <w:rPr>
          <w:rFonts w:ascii="Arial" w:eastAsia="Calibri" w:hAnsi="Arial" w:cs="Arial"/>
          <w:color w:val="000000"/>
          <w:lang w:val="en-US" w:eastAsia="en-US"/>
        </w:rPr>
        <w:t>s</w:t>
      </w:r>
      <w:r w:rsidRPr="00E155B6">
        <w:rPr>
          <w:rFonts w:ascii="Arial" w:eastAsia="Calibri" w:hAnsi="Arial" w:cs="Arial"/>
          <w:color w:val="000000"/>
          <w:lang w:val="en-US" w:eastAsia="en-US"/>
        </w:rPr>
        <w:t xml:space="preserve"> similar to the below, commit the changes and verify that you are able to access Facebook now.</w:t>
      </w:r>
    </w:p>
    <w:p w:rsidR="00EA548A" w:rsidRDefault="00CB72CC" w:rsidP="00EA548A">
      <w:pPr>
        <w:ind w:left="360"/>
        <w:contextualSpacing/>
        <w:rPr>
          <w:rFonts w:ascii="Arial" w:eastAsia="Calibri" w:hAnsi="Arial" w:cs="Arial"/>
          <w:color w:val="000000"/>
          <w:lang w:val="en-US" w:eastAsia="en-US"/>
        </w:rPr>
      </w:pPr>
      <w:r>
        <w:rPr>
          <w:rFonts w:ascii="Arial" w:eastAsia="Calibri" w:hAnsi="Arial" w:cs="Arial"/>
          <w:color w:val="000000"/>
          <w:lang w:val="en-US" w:eastAsia="en-US"/>
        </w:rPr>
        <w:pict w14:anchorId="0375C31A">
          <v:shape id="_x0000_i1029" type="#_x0000_t75" style="width:455pt;height:118.5pt;visibility:visible;mso-wrap-style:square">
            <v:imagedata r:id="rId16" o:title=""/>
          </v:shape>
        </w:pict>
      </w:r>
    </w:p>
    <w:p w:rsidR="00E155B6" w:rsidRDefault="00E155B6" w:rsidP="00E155B6">
      <w:pPr>
        <w:numPr>
          <w:ilvl w:val="0"/>
          <w:numId w:val="38"/>
        </w:numPr>
        <w:contextualSpacing/>
        <w:rPr>
          <w:rFonts w:ascii="Arial" w:eastAsia="Calibri" w:hAnsi="Arial" w:cs="Arial"/>
          <w:color w:val="000000"/>
          <w:lang w:val="en-US" w:eastAsia="en-US"/>
        </w:rPr>
      </w:pPr>
      <w:r>
        <w:rPr>
          <w:rFonts w:ascii="Arial" w:eastAsia="Calibri" w:hAnsi="Arial" w:cs="Arial"/>
          <w:color w:val="000000"/>
          <w:lang w:val="en-US" w:eastAsia="en-US"/>
        </w:rPr>
        <w:lastRenderedPageBreak/>
        <w:t>Without modifying any policy, just move the “Deny Outbound” policy to the top and commit the changes. Are you still able to access Facebook, Gmail or Google Map? Why?</w:t>
      </w:r>
    </w:p>
    <w:p w:rsidR="004A5C24" w:rsidRDefault="00CB72CC" w:rsidP="004A5C24">
      <w:pPr>
        <w:ind w:left="360"/>
        <w:contextualSpacing/>
        <w:rPr>
          <w:rFonts w:ascii="Arial" w:eastAsia="Calibri" w:hAnsi="Arial" w:cs="Arial"/>
          <w:color w:val="000000"/>
          <w:lang w:val="en-US" w:eastAsia="en-US"/>
        </w:rPr>
      </w:pPr>
      <w:r>
        <w:rPr>
          <w:rFonts w:ascii="Arial" w:eastAsia="Calibri" w:hAnsi="Arial" w:cs="Arial"/>
          <w:noProof/>
          <w:color w:val="000000"/>
          <w:lang w:val="en-US"/>
        </w:rPr>
        <w:pict w14:anchorId="7EE8D348">
          <v:rect id="_x0000_s1044" style="position:absolute;left:0;text-align:left;margin-left:17.05pt;margin-top:23.15pt;width:445.25pt;height:11.55pt;z-index:251659776" filled="f" strokecolor="red" strokeweight="2.25pt"/>
        </w:pict>
      </w:r>
      <w:r>
        <w:rPr>
          <w:rFonts w:ascii="Arial" w:eastAsia="Calibri" w:hAnsi="Arial" w:cs="Arial"/>
          <w:color w:val="000000"/>
          <w:lang w:val="en-US" w:eastAsia="en-US"/>
        </w:rPr>
        <w:pict w14:anchorId="632E14EF">
          <v:shape id="_x0000_i1030" type="#_x0000_t75" style="width:453pt;height:118pt;visibility:visible;mso-wrap-style:square">
            <v:imagedata r:id="rId17" o:title=""/>
          </v:shape>
        </w:pic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38"/>
      </w:tblGrid>
      <w:tr w:rsidR="00E155B6" w:rsidRPr="00183DD9" w:rsidTr="00183DD9">
        <w:trPr>
          <w:trHeight w:val="1454"/>
        </w:trPr>
        <w:tc>
          <w:tcPr>
            <w:tcW w:w="8838" w:type="dxa"/>
            <w:shd w:val="clear" w:color="auto" w:fill="auto"/>
          </w:tcPr>
          <w:p w:rsidR="00C27FBA" w:rsidRPr="00183DD9" w:rsidRDefault="00C27FBA" w:rsidP="00606EDE">
            <w:pPr>
              <w:contextualSpacing/>
              <w:rPr>
                <w:rFonts w:ascii="Arial" w:eastAsia="Calibri" w:hAnsi="Arial" w:cs="Arial"/>
                <w:color w:val="FF0000"/>
                <w:lang w:val="en-US" w:eastAsia="en-US"/>
              </w:rPr>
            </w:pPr>
          </w:p>
          <w:p w:rsidR="00886920" w:rsidRPr="00183DD9" w:rsidRDefault="00886920" w:rsidP="00606EDE">
            <w:pPr>
              <w:contextualSpacing/>
              <w:rPr>
                <w:rFonts w:ascii="Arial" w:eastAsia="Calibri" w:hAnsi="Arial" w:cs="Arial"/>
                <w:color w:val="FF0000"/>
                <w:lang w:val="en-US" w:eastAsia="en-US"/>
              </w:rPr>
            </w:pPr>
          </w:p>
          <w:p w:rsidR="00886920" w:rsidRPr="00183DD9" w:rsidRDefault="00886920" w:rsidP="00606EDE">
            <w:pPr>
              <w:contextualSpacing/>
              <w:rPr>
                <w:rFonts w:ascii="Arial" w:eastAsia="Calibri" w:hAnsi="Arial" w:cs="Arial"/>
                <w:color w:val="000000"/>
                <w:lang w:val="en-US" w:eastAsia="en-US"/>
              </w:rPr>
            </w:pPr>
          </w:p>
        </w:tc>
      </w:tr>
    </w:tbl>
    <w:p w:rsidR="00E155B6" w:rsidRPr="00E155B6" w:rsidRDefault="00E155B6" w:rsidP="00E155B6">
      <w:pPr>
        <w:ind w:left="720"/>
        <w:contextualSpacing/>
        <w:rPr>
          <w:rFonts w:ascii="Arial" w:eastAsia="Calibri" w:hAnsi="Arial" w:cs="Arial"/>
          <w:color w:val="000000"/>
          <w:lang w:val="en-US" w:eastAsia="en-US"/>
        </w:rPr>
      </w:pPr>
    </w:p>
    <w:p w:rsidR="007939C6" w:rsidRPr="007939C6" w:rsidRDefault="005B1DD9" w:rsidP="007939C6">
      <w:pPr>
        <w:numPr>
          <w:ilvl w:val="0"/>
          <w:numId w:val="36"/>
        </w:numPr>
        <w:ind w:left="360"/>
        <w:rPr>
          <w:rFonts w:ascii="Arial" w:hAnsi="Arial" w:cs="Arial"/>
          <w:bCs/>
          <w:lang w:val="en-US" w:eastAsia="en-US"/>
        </w:rPr>
      </w:pPr>
      <w:r>
        <w:rPr>
          <w:rFonts w:ascii="Arial" w:hAnsi="Arial" w:cs="Arial"/>
          <w:bCs/>
          <w:lang w:val="en-US" w:eastAsia="en-US"/>
        </w:rPr>
        <w:t>The staffs in HR department are a</w:t>
      </w:r>
      <w:r w:rsidR="007939C6" w:rsidRPr="007939C6">
        <w:rPr>
          <w:rFonts w:ascii="Arial" w:hAnsi="Arial" w:cs="Arial"/>
          <w:bCs/>
          <w:lang w:val="en-US" w:eastAsia="en-US"/>
        </w:rPr>
        <w:t>llow</w:t>
      </w:r>
      <w:r>
        <w:rPr>
          <w:rFonts w:ascii="Arial" w:hAnsi="Arial" w:cs="Arial"/>
          <w:bCs/>
          <w:lang w:val="en-US" w:eastAsia="en-US"/>
        </w:rPr>
        <w:t>ed to view</w:t>
      </w:r>
      <w:r w:rsidR="007939C6" w:rsidRPr="007939C6">
        <w:rPr>
          <w:rFonts w:ascii="Arial" w:hAnsi="Arial" w:cs="Arial"/>
          <w:bCs/>
          <w:lang w:val="en-US" w:eastAsia="en-US"/>
        </w:rPr>
        <w:t xml:space="preserve"> Facebook</w:t>
      </w:r>
      <w:r>
        <w:rPr>
          <w:rFonts w:ascii="Arial" w:hAnsi="Arial" w:cs="Arial"/>
          <w:bCs/>
          <w:lang w:val="en-US" w:eastAsia="en-US"/>
        </w:rPr>
        <w:t xml:space="preserve"> page</w:t>
      </w:r>
      <w:r w:rsidR="007939C6" w:rsidRPr="007939C6">
        <w:rPr>
          <w:rFonts w:ascii="Arial" w:hAnsi="Arial" w:cs="Arial"/>
          <w:bCs/>
          <w:lang w:val="en-US" w:eastAsia="en-US"/>
        </w:rPr>
        <w:t xml:space="preserve">, but </w:t>
      </w:r>
      <w:r>
        <w:rPr>
          <w:rFonts w:ascii="Arial" w:hAnsi="Arial" w:cs="Arial"/>
          <w:bCs/>
          <w:lang w:val="en-US" w:eastAsia="en-US"/>
        </w:rPr>
        <w:t>not allowed to use</w:t>
      </w:r>
      <w:r w:rsidR="007939C6" w:rsidRPr="007939C6">
        <w:rPr>
          <w:rFonts w:ascii="Arial" w:hAnsi="Arial" w:cs="Arial"/>
          <w:bCs/>
          <w:lang w:val="en-US" w:eastAsia="en-US"/>
        </w:rPr>
        <w:t xml:space="preserve"> Chat and Messaging in Facebook</w:t>
      </w:r>
      <w:r>
        <w:rPr>
          <w:rFonts w:ascii="Arial" w:hAnsi="Arial" w:cs="Arial"/>
          <w:bCs/>
          <w:lang w:val="en-US" w:eastAsia="en-US"/>
        </w:rPr>
        <w:t>.</w:t>
      </w:r>
      <w:r w:rsidR="004A5C24">
        <w:rPr>
          <w:rFonts w:ascii="Arial" w:hAnsi="Arial" w:cs="Arial"/>
          <w:bCs/>
          <w:lang w:val="en-US" w:eastAsia="en-US"/>
        </w:rPr>
        <w:t xml:space="preserve"> Create </w:t>
      </w:r>
      <w:r w:rsidR="0045422F">
        <w:rPr>
          <w:rFonts w:ascii="Arial" w:hAnsi="Arial" w:cs="Arial"/>
          <w:bCs/>
          <w:lang w:val="en-US" w:eastAsia="en-US"/>
        </w:rPr>
        <w:t>a new policy according to this requirement.</w:t>
      </w:r>
    </w:p>
    <w:p w:rsidR="007939C6" w:rsidRPr="00053082" w:rsidRDefault="00053082" w:rsidP="007939C6">
      <w:pPr>
        <w:keepNext/>
        <w:keepLines/>
        <w:spacing w:before="200" w:after="0"/>
        <w:ind w:firstLine="360"/>
        <w:outlineLvl w:val="2"/>
        <w:rPr>
          <w:rFonts w:ascii="Arial" w:hAnsi="Arial" w:cs="Arial"/>
          <w:b/>
          <w:bCs/>
          <w:color w:val="4F81BD"/>
          <w:lang w:val="en-US" w:eastAsia="en-US"/>
        </w:rPr>
      </w:pPr>
      <w:r w:rsidRPr="00053082">
        <w:rPr>
          <w:rFonts w:ascii="Arial" w:hAnsi="Arial" w:cs="Arial"/>
          <w:b/>
          <w:bCs/>
          <w:color w:val="4F81BD"/>
          <w:lang w:val="en-US" w:eastAsia="en-US"/>
        </w:rPr>
        <w:t>Create the “</w:t>
      </w:r>
      <w:r w:rsidR="007F28DB" w:rsidRPr="007F28DB">
        <w:rPr>
          <w:rFonts w:ascii="Arial" w:hAnsi="Arial" w:cs="Arial"/>
          <w:b/>
          <w:bCs/>
          <w:color w:val="4F81BD"/>
          <w:lang w:val="en-US" w:eastAsia="en-US"/>
        </w:rPr>
        <w:t>Deny-FB-Chat-Messaging</w:t>
      </w:r>
      <w:r w:rsidRPr="00053082">
        <w:rPr>
          <w:rFonts w:ascii="Arial" w:hAnsi="Arial" w:cs="Arial"/>
          <w:b/>
          <w:bCs/>
          <w:color w:val="4F81BD"/>
          <w:lang w:val="en-US" w:eastAsia="en-US"/>
        </w:rPr>
        <w:t>” Policy</w:t>
      </w:r>
    </w:p>
    <w:p w:rsidR="007939C6" w:rsidRPr="00256D61" w:rsidRDefault="007939C6" w:rsidP="007939C6">
      <w:pPr>
        <w:numPr>
          <w:ilvl w:val="0"/>
          <w:numId w:val="25"/>
        </w:numPr>
        <w:contextualSpacing/>
        <w:rPr>
          <w:rFonts w:ascii="Arial" w:eastAsia="Calibri" w:hAnsi="Arial" w:cs="Arial"/>
          <w:lang w:val="en-US" w:eastAsia="en-US"/>
        </w:rPr>
      </w:pPr>
      <w:r w:rsidRPr="00256D61">
        <w:rPr>
          <w:rFonts w:ascii="Arial" w:eastAsia="Calibri" w:hAnsi="Arial" w:cs="Arial"/>
          <w:lang w:val="en-US" w:eastAsia="en-US"/>
        </w:rPr>
        <w:t>Create a new policy</w:t>
      </w:r>
    </w:p>
    <w:p w:rsidR="007939C6" w:rsidRPr="00256D61" w:rsidRDefault="007939C6" w:rsidP="007939C6">
      <w:pPr>
        <w:numPr>
          <w:ilvl w:val="0"/>
          <w:numId w:val="25"/>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w:t>
      </w:r>
      <w:r w:rsidR="007F28DB" w:rsidRPr="00256D61">
        <w:rPr>
          <w:rFonts w:ascii="Arial" w:eastAsia="Calibri" w:hAnsi="Arial" w:cs="Arial"/>
          <w:lang w:val="en-US" w:eastAsia="en-US"/>
        </w:rPr>
        <w:t>Deny-FB-Chat-Messaging</w:t>
      </w:r>
      <w:r w:rsidRPr="00256D61">
        <w:rPr>
          <w:rFonts w:ascii="Arial" w:eastAsia="Calibri" w:hAnsi="Arial" w:cs="Arial"/>
          <w:lang w:val="en-US" w:eastAsia="en-US"/>
        </w:rPr>
        <w:t>” security policy:</w:t>
      </w:r>
    </w:p>
    <w:p w:rsidR="007939C6" w:rsidRPr="00256D61" w:rsidRDefault="007939C6" w:rsidP="007939C6">
      <w:pPr>
        <w:ind w:left="720"/>
        <w:contextualSpacing/>
        <w:rPr>
          <w:rFonts w:ascii="Arial" w:eastAsia="Calibri" w:hAnsi="Arial" w:cs="Arial"/>
          <w:lang w:val="en-US" w:eastAsia="en-US"/>
        </w:rPr>
      </w:pPr>
    </w:p>
    <w:tbl>
      <w:tblPr>
        <w:tblW w:w="882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760"/>
      </w:tblGrid>
      <w:tr w:rsidR="007939C6" w:rsidRPr="00256D61" w:rsidTr="009E183F">
        <w:tc>
          <w:tcPr>
            <w:tcW w:w="3060" w:type="dxa"/>
            <w:shd w:val="pct15" w:color="auto" w:fill="auto"/>
          </w:tcPr>
          <w:p w:rsidR="007939C6" w:rsidRPr="00256D61" w:rsidRDefault="007939C6"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760" w:type="dxa"/>
            <w:shd w:val="pct15" w:color="auto" w:fill="auto"/>
          </w:tcPr>
          <w:p w:rsidR="007939C6" w:rsidRPr="00256D61" w:rsidRDefault="007939C6" w:rsidP="009E183F">
            <w:pPr>
              <w:spacing w:after="0" w:line="240" w:lineRule="auto"/>
              <w:rPr>
                <w:rFonts w:ascii="Arial" w:eastAsia="Batang" w:hAnsi="Arial" w:cs="Arial"/>
                <w:lang w:val="en-US" w:eastAsia="en-US"/>
              </w:rPr>
            </w:pPr>
          </w:p>
        </w:tc>
      </w:tr>
      <w:tr w:rsidR="007939C6" w:rsidRPr="00256D61" w:rsidTr="009E183F">
        <w:tc>
          <w:tcPr>
            <w:tcW w:w="3060" w:type="dxa"/>
            <w:tcBorders>
              <w:bottom w:val="single" w:sz="4" w:space="0" w:color="000000"/>
            </w:tcBorders>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760" w:type="dxa"/>
            <w:tcBorders>
              <w:bottom w:val="single" w:sz="4" w:space="0" w:color="000000"/>
            </w:tcBorders>
            <w:shd w:val="clear" w:color="auto" w:fill="auto"/>
          </w:tcPr>
          <w:p w:rsidR="007939C6" w:rsidRPr="00256D61" w:rsidRDefault="007939C6" w:rsidP="004A5C24">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Enter </w:t>
            </w:r>
            <w:r w:rsidRPr="00256D61">
              <w:rPr>
                <w:rFonts w:ascii="Arial" w:eastAsia="Calibri" w:hAnsi="Arial" w:cs="Arial"/>
                <w:lang w:val="en-US" w:eastAsia="en-US"/>
              </w:rPr>
              <w:t>Deny</w:t>
            </w:r>
            <w:r w:rsidR="004A5C24" w:rsidRPr="00256D61">
              <w:rPr>
                <w:rFonts w:ascii="Arial" w:eastAsia="Calibri" w:hAnsi="Arial" w:cs="Arial"/>
                <w:lang w:val="en-US" w:eastAsia="en-US"/>
              </w:rPr>
              <w:t>-FB</w:t>
            </w:r>
            <w:r w:rsidRPr="00256D61">
              <w:rPr>
                <w:rFonts w:ascii="Arial" w:eastAsia="Calibri" w:hAnsi="Arial" w:cs="Arial"/>
                <w:lang w:val="en-US" w:eastAsia="en-US"/>
              </w:rPr>
              <w:t>-Chat-Messaging</w:t>
            </w:r>
          </w:p>
        </w:tc>
      </w:tr>
      <w:tr w:rsidR="007939C6" w:rsidRPr="00256D61" w:rsidTr="009E183F">
        <w:trPr>
          <w:trHeight w:val="269"/>
        </w:trPr>
        <w:tc>
          <w:tcPr>
            <w:tcW w:w="3060" w:type="dxa"/>
            <w:shd w:val="pct15" w:color="auto" w:fill="auto"/>
          </w:tcPr>
          <w:p w:rsidR="007939C6" w:rsidRPr="00256D61" w:rsidRDefault="007939C6"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Source  </w:t>
            </w:r>
            <w:r w:rsidRPr="00256D61">
              <w:rPr>
                <w:rFonts w:ascii="Arial" w:eastAsia="Batang" w:hAnsi="Arial" w:cs="Arial"/>
                <w:lang w:val="en-US" w:eastAsia="en-US"/>
              </w:rPr>
              <w:t>tab</w:t>
            </w:r>
          </w:p>
        </w:tc>
        <w:tc>
          <w:tcPr>
            <w:tcW w:w="5760" w:type="dxa"/>
            <w:shd w:val="pct15" w:color="auto" w:fill="auto"/>
          </w:tcPr>
          <w:p w:rsidR="007939C6" w:rsidRPr="00256D61" w:rsidRDefault="007939C6" w:rsidP="009E183F">
            <w:pPr>
              <w:spacing w:after="0" w:line="240" w:lineRule="auto"/>
              <w:rPr>
                <w:rFonts w:ascii="Arial" w:eastAsia="Batang" w:hAnsi="Arial" w:cs="Arial"/>
                <w:lang w:val="en-US" w:eastAsia="en-US"/>
              </w:rPr>
            </w:pPr>
          </w:p>
        </w:tc>
      </w:tr>
      <w:tr w:rsidR="007939C6" w:rsidRPr="00256D61" w:rsidTr="009E183F">
        <w:tc>
          <w:tcPr>
            <w:tcW w:w="3060" w:type="dxa"/>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Zone</w:t>
            </w:r>
          </w:p>
        </w:tc>
        <w:tc>
          <w:tcPr>
            <w:tcW w:w="5760" w:type="dxa"/>
            <w:shd w:val="clear" w:color="auto" w:fill="auto"/>
          </w:tcPr>
          <w:p w:rsidR="007939C6" w:rsidRPr="00256D61" w:rsidRDefault="007939C6"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Trust-L3</w:t>
            </w:r>
          </w:p>
        </w:tc>
      </w:tr>
      <w:tr w:rsidR="007939C6" w:rsidRPr="00256D61" w:rsidTr="009E183F">
        <w:tc>
          <w:tcPr>
            <w:tcW w:w="3060" w:type="dxa"/>
            <w:tcBorders>
              <w:bottom w:val="single" w:sz="4" w:space="0" w:color="000000"/>
            </w:tcBorders>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Address</w:t>
            </w:r>
          </w:p>
        </w:tc>
        <w:tc>
          <w:tcPr>
            <w:tcW w:w="5760" w:type="dxa"/>
            <w:tcBorders>
              <w:bottom w:val="single" w:sz="4" w:space="0" w:color="000000"/>
            </w:tcBorders>
            <w:shd w:val="clear" w:color="auto" w:fill="auto"/>
          </w:tcPr>
          <w:p w:rsidR="007939C6" w:rsidRPr="00256D61" w:rsidRDefault="007939C6"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7939C6" w:rsidRPr="00256D61" w:rsidTr="009E183F">
        <w:trPr>
          <w:trHeight w:val="269"/>
        </w:trPr>
        <w:tc>
          <w:tcPr>
            <w:tcW w:w="3060" w:type="dxa"/>
            <w:shd w:val="pct15" w:color="auto" w:fill="auto"/>
          </w:tcPr>
          <w:p w:rsidR="007939C6" w:rsidRPr="00256D61" w:rsidRDefault="007939C6"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Destination  </w:t>
            </w:r>
            <w:r w:rsidRPr="00256D61">
              <w:rPr>
                <w:rFonts w:ascii="Arial" w:eastAsia="Batang" w:hAnsi="Arial" w:cs="Arial"/>
                <w:lang w:val="en-US" w:eastAsia="en-US"/>
              </w:rPr>
              <w:t>tab</w:t>
            </w:r>
          </w:p>
        </w:tc>
        <w:tc>
          <w:tcPr>
            <w:tcW w:w="5760" w:type="dxa"/>
            <w:shd w:val="pct15" w:color="auto" w:fill="auto"/>
          </w:tcPr>
          <w:p w:rsidR="007939C6" w:rsidRPr="00256D61" w:rsidRDefault="007939C6" w:rsidP="009E183F">
            <w:pPr>
              <w:spacing w:after="0" w:line="240" w:lineRule="auto"/>
              <w:rPr>
                <w:rFonts w:ascii="Arial" w:eastAsia="Batang" w:hAnsi="Arial" w:cs="Arial"/>
                <w:lang w:val="en-US" w:eastAsia="en-US"/>
              </w:rPr>
            </w:pPr>
          </w:p>
        </w:tc>
      </w:tr>
      <w:tr w:rsidR="007939C6" w:rsidRPr="00256D61" w:rsidTr="009E183F">
        <w:tc>
          <w:tcPr>
            <w:tcW w:w="3060" w:type="dxa"/>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Zone</w:t>
            </w:r>
          </w:p>
        </w:tc>
        <w:tc>
          <w:tcPr>
            <w:tcW w:w="5760" w:type="dxa"/>
            <w:shd w:val="clear" w:color="auto" w:fill="auto"/>
          </w:tcPr>
          <w:p w:rsidR="007939C6" w:rsidRPr="00256D61" w:rsidRDefault="007939C6"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Untrust -L3</w:t>
            </w:r>
          </w:p>
        </w:tc>
      </w:tr>
      <w:tr w:rsidR="007939C6" w:rsidRPr="00256D61" w:rsidTr="009E183F">
        <w:tc>
          <w:tcPr>
            <w:tcW w:w="3060" w:type="dxa"/>
            <w:tcBorders>
              <w:bottom w:val="single" w:sz="4" w:space="0" w:color="000000"/>
            </w:tcBorders>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Address</w:t>
            </w:r>
          </w:p>
        </w:tc>
        <w:tc>
          <w:tcPr>
            <w:tcW w:w="5760" w:type="dxa"/>
            <w:tcBorders>
              <w:bottom w:val="single" w:sz="4" w:space="0" w:color="000000"/>
            </w:tcBorders>
            <w:shd w:val="clear" w:color="auto" w:fill="auto"/>
          </w:tcPr>
          <w:p w:rsidR="007939C6" w:rsidRPr="00256D61" w:rsidRDefault="007939C6"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Any</w:t>
            </w:r>
          </w:p>
        </w:tc>
      </w:tr>
      <w:tr w:rsidR="007939C6" w:rsidRPr="00256D61" w:rsidTr="009E183F">
        <w:trPr>
          <w:trHeight w:val="269"/>
        </w:trPr>
        <w:tc>
          <w:tcPr>
            <w:tcW w:w="3060" w:type="dxa"/>
            <w:shd w:val="pct15" w:color="auto" w:fill="auto"/>
          </w:tcPr>
          <w:p w:rsidR="007939C6" w:rsidRPr="00256D61" w:rsidRDefault="007939C6"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Application  </w:t>
            </w:r>
            <w:r w:rsidRPr="00256D61">
              <w:rPr>
                <w:rFonts w:ascii="Arial" w:eastAsia="Batang" w:hAnsi="Arial" w:cs="Arial"/>
                <w:lang w:val="en-US" w:eastAsia="en-US"/>
              </w:rPr>
              <w:t>tab</w:t>
            </w:r>
          </w:p>
        </w:tc>
        <w:tc>
          <w:tcPr>
            <w:tcW w:w="5760" w:type="dxa"/>
            <w:shd w:val="pct15" w:color="auto" w:fill="auto"/>
          </w:tcPr>
          <w:p w:rsidR="007939C6" w:rsidRPr="00256D61" w:rsidRDefault="007939C6" w:rsidP="009E183F">
            <w:pPr>
              <w:spacing w:after="0" w:line="240" w:lineRule="auto"/>
              <w:rPr>
                <w:rFonts w:ascii="Arial" w:eastAsia="Batang" w:hAnsi="Arial" w:cs="Arial"/>
                <w:lang w:val="en-US" w:eastAsia="en-US"/>
              </w:rPr>
            </w:pPr>
          </w:p>
        </w:tc>
      </w:tr>
      <w:tr w:rsidR="007939C6" w:rsidRPr="00256D61" w:rsidTr="009E183F">
        <w:tc>
          <w:tcPr>
            <w:tcW w:w="3060" w:type="dxa"/>
            <w:tcBorders>
              <w:bottom w:val="single" w:sz="4" w:space="0" w:color="000000"/>
            </w:tcBorders>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Applications</w:t>
            </w:r>
          </w:p>
        </w:tc>
        <w:tc>
          <w:tcPr>
            <w:tcW w:w="5760" w:type="dxa"/>
            <w:tcBorders>
              <w:bottom w:val="single" w:sz="4" w:space="0" w:color="000000"/>
            </w:tcBorders>
            <w:shd w:val="clear" w:color="auto" w:fill="auto"/>
          </w:tcPr>
          <w:p w:rsidR="00E60298" w:rsidRDefault="007939C6" w:rsidP="00E60298">
            <w:pPr>
              <w:numPr>
                <w:ilvl w:val="0"/>
                <w:numId w:val="11"/>
              </w:numPr>
              <w:spacing w:after="0" w:line="240" w:lineRule="auto"/>
              <w:rPr>
                <w:rFonts w:ascii="Arial" w:eastAsia="Batang" w:hAnsi="Arial" w:cs="Arial"/>
                <w:lang w:val="en-US" w:eastAsia="en-US"/>
              </w:rPr>
            </w:pPr>
            <w:r w:rsidRPr="00256D61">
              <w:rPr>
                <w:rFonts w:ascii="Arial" w:eastAsia="Batang" w:hAnsi="Arial" w:cs="Arial"/>
                <w:lang w:val="en-US" w:eastAsia="en-US"/>
              </w:rPr>
              <w:t xml:space="preserve">Facebook-chat </w:t>
            </w:r>
          </w:p>
          <w:p w:rsidR="007939C6" w:rsidRPr="00256D61" w:rsidRDefault="00E60298" w:rsidP="00E60298">
            <w:pPr>
              <w:numPr>
                <w:ilvl w:val="0"/>
                <w:numId w:val="11"/>
              </w:numPr>
              <w:spacing w:after="0" w:line="240" w:lineRule="auto"/>
              <w:rPr>
                <w:rFonts w:ascii="Arial" w:eastAsia="Batang" w:hAnsi="Arial" w:cs="Arial"/>
                <w:lang w:val="en-US" w:eastAsia="en-US"/>
              </w:rPr>
            </w:pPr>
            <w:r>
              <w:rPr>
                <w:rFonts w:ascii="Arial" w:eastAsia="Batang" w:hAnsi="Arial" w:cs="Arial"/>
                <w:lang w:val="en-US" w:eastAsia="en-US"/>
              </w:rPr>
              <w:t>F</w:t>
            </w:r>
            <w:r w:rsidR="007939C6" w:rsidRPr="00256D61">
              <w:rPr>
                <w:rFonts w:ascii="Arial" w:eastAsia="Batang" w:hAnsi="Arial" w:cs="Arial"/>
                <w:lang w:val="en-US" w:eastAsia="en-US"/>
              </w:rPr>
              <w:t>acebook-mail</w:t>
            </w:r>
          </w:p>
        </w:tc>
      </w:tr>
      <w:tr w:rsidR="007939C6" w:rsidRPr="00256D61" w:rsidTr="009E183F">
        <w:trPr>
          <w:trHeight w:val="269"/>
        </w:trPr>
        <w:tc>
          <w:tcPr>
            <w:tcW w:w="3060" w:type="dxa"/>
            <w:shd w:val="pct15" w:color="auto" w:fill="auto"/>
          </w:tcPr>
          <w:p w:rsidR="007939C6" w:rsidRPr="00256D61" w:rsidRDefault="007939C6"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Service/URL Category  </w:t>
            </w:r>
            <w:r w:rsidRPr="00256D61">
              <w:rPr>
                <w:rFonts w:ascii="Arial" w:eastAsia="Batang" w:hAnsi="Arial" w:cs="Arial"/>
                <w:lang w:val="en-US" w:eastAsia="en-US"/>
              </w:rPr>
              <w:t>tab</w:t>
            </w:r>
          </w:p>
        </w:tc>
        <w:tc>
          <w:tcPr>
            <w:tcW w:w="5760" w:type="dxa"/>
            <w:shd w:val="pct15" w:color="auto" w:fill="auto"/>
          </w:tcPr>
          <w:p w:rsidR="007939C6" w:rsidRPr="00256D61" w:rsidRDefault="007939C6" w:rsidP="009E183F">
            <w:pPr>
              <w:spacing w:after="0" w:line="240" w:lineRule="auto"/>
              <w:rPr>
                <w:rFonts w:ascii="Arial" w:eastAsia="Batang" w:hAnsi="Arial" w:cs="Arial"/>
                <w:lang w:val="en-US" w:eastAsia="en-US"/>
              </w:rPr>
            </w:pPr>
          </w:p>
        </w:tc>
      </w:tr>
      <w:tr w:rsidR="007939C6" w:rsidRPr="00256D61" w:rsidTr="009E183F">
        <w:tc>
          <w:tcPr>
            <w:tcW w:w="3060" w:type="dxa"/>
            <w:tcBorders>
              <w:bottom w:val="single" w:sz="4" w:space="0" w:color="000000"/>
            </w:tcBorders>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Service</w:t>
            </w:r>
          </w:p>
        </w:tc>
        <w:tc>
          <w:tcPr>
            <w:tcW w:w="5760" w:type="dxa"/>
            <w:tcBorders>
              <w:bottom w:val="single" w:sz="4" w:space="0" w:color="000000"/>
            </w:tcBorders>
            <w:shd w:val="clear" w:color="auto" w:fill="auto"/>
          </w:tcPr>
          <w:p w:rsidR="007939C6" w:rsidRPr="00256D61" w:rsidRDefault="007939C6"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Any</w:t>
            </w:r>
          </w:p>
        </w:tc>
      </w:tr>
      <w:tr w:rsidR="007939C6" w:rsidRPr="00256D61" w:rsidTr="009E183F">
        <w:trPr>
          <w:trHeight w:val="269"/>
        </w:trPr>
        <w:tc>
          <w:tcPr>
            <w:tcW w:w="3060" w:type="dxa"/>
            <w:shd w:val="pct15" w:color="auto" w:fill="auto"/>
          </w:tcPr>
          <w:p w:rsidR="007939C6" w:rsidRPr="00256D61" w:rsidRDefault="007939C6" w:rsidP="009E183F">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760" w:type="dxa"/>
            <w:shd w:val="pct15" w:color="auto" w:fill="auto"/>
          </w:tcPr>
          <w:p w:rsidR="007939C6" w:rsidRPr="00256D61" w:rsidRDefault="007939C6" w:rsidP="009E183F">
            <w:pPr>
              <w:spacing w:after="0" w:line="240" w:lineRule="auto"/>
              <w:rPr>
                <w:rFonts w:ascii="Arial" w:eastAsia="Batang" w:hAnsi="Arial" w:cs="Arial"/>
                <w:lang w:val="en-US" w:eastAsia="en-US"/>
              </w:rPr>
            </w:pPr>
          </w:p>
        </w:tc>
      </w:tr>
      <w:tr w:rsidR="007939C6" w:rsidRPr="00256D61" w:rsidTr="009E183F">
        <w:tc>
          <w:tcPr>
            <w:tcW w:w="3060" w:type="dxa"/>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Action Setting</w:t>
            </w:r>
          </w:p>
        </w:tc>
        <w:tc>
          <w:tcPr>
            <w:tcW w:w="5760" w:type="dxa"/>
            <w:shd w:val="clear" w:color="auto" w:fill="auto"/>
          </w:tcPr>
          <w:p w:rsidR="007939C6" w:rsidRPr="00256D61" w:rsidRDefault="007939C6" w:rsidP="009E183F">
            <w:pPr>
              <w:spacing w:after="0" w:line="240" w:lineRule="auto"/>
              <w:rPr>
                <w:rFonts w:ascii="Arial" w:eastAsia="Batang" w:hAnsi="Arial" w:cs="Arial"/>
                <w:b/>
                <w:lang w:val="en-US" w:eastAsia="en-US"/>
              </w:rPr>
            </w:pPr>
            <w:r w:rsidRPr="00256D61">
              <w:rPr>
                <w:rFonts w:ascii="Arial" w:eastAsia="Batang" w:hAnsi="Arial" w:cs="Arial"/>
                <w:lang w:val="en-US" w:eastAsia="en-US"/>
              </w:rPr>
              <w:t>Deny</w:t>
            </w:r>
          </w:p>
        </w:tc>
      </w:tr>
      <w:tr w:rsidR="007939C6" w:rsidRPr="00256D61" w:rsidTr="009E183F">
        <w:tc>
          <w:tcPr>
            <w:tcW w:w="3060" w:type="dxa"/>
            <w:shd w:val="clear" w:color="auto" w:fill="auto"/>
          </w:tcPr>
          <w:p w:rsidR="007939C6" w:rsidRPr="00256D61" w:rsidRDefault="007939C6" w:rsidP="009E183F">
            <w:pPr>
              <w:spacing w:after="0" w:line="240" w:lineRule="auto"/>
              <w:ind w:left="342"/>
              <w:rPr>
                <w:rFonts w:ascii="Arial" w:eastAsia="Batang" w:hAnsi="Arial" w:cs="Arial"/>
                <w:lang w:val="en-US" w:eastAsia="en-US"/>
              </w:rPr>
            </w:pPr>
            <w:r w:rsidRPr="00256D61">
              <w:rPr>
                <w:rFonts w:ascii="Arial" w:eastAsia="Batang" w:hAnsi="Arial" w:cs="Arial"/>
                <w:lang w:val="en-US" w:eastAsia="en-US"/>
              </w:rPr>
              <w:t>Log Setting</w:t>
            </w:r>
          </w:p>
        </w:tc>
        <w:tc>
          <w:tcPr>
            <w:tcW w:w="5760" w:type="dxa"/>
            <w:shd w:val="clear" w:color="auto" w:fill="auto"/>
          </w:tcPr>
          <w:p w:rsidR="007939C6" w:rsidRPr="00256D61" w:rsidRDefault="007939C6" w:rsidP="009E183F">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Log at Session End</w:t>
            </w:r>
          </w:p>
        </w:tc>
      </w:tr>
    </w:tbl>
    <w:p w:rsidR="00DD49C3" w:rsidRDefault="00DD49C3" w:rsidP="00DD49C3">
      <w:pPr>
        <w:ind w:left="720"/>
        <w:contextualSpacing/>
        <w:rPr>
          <w:rFonts w:ascii="Arial" w:eastAsia="Calibri" w:hAnsi="Arial" w:cs="Arial"/>
          <w:lang w:val="en-US" w:eastAsia="en-US"/>
        </w:rPr>
      </w:pPr>
    </w:p>
    <w:p w:rsidR="007939C6" w:rsidRDefault="000330FA" w:rsidP="007939C6">
      <w:pPr>
        <w:numPr>
          <w:ilvl w:val="0"/>
          <w:numId w:val="25"/>
        </w:numPr>
        <w:contextualSpacing/>
        <w:rPr>
          <w:rFonts w:ascii="Arial" w:eastAsia="Calibri" w:hAnsi="Arial" w:cs="Arial"/>
          <w:lang w:val="en-US" w:eastAsia="en-US"/>
        </w:rPr>
      </w:pPr>
      <w:r>
        <w:rPr>
          <w:rFonts w:ascii="Arial" w:eastAsia="Calibri" w:hAnsi="Arial" w:cs="Arial"/>
          <w:lang w:val="en-US" w:eastAsia="en-US"/>
        </w:rPr>
        <w:t>Ensure your policies look like below and c</w:t>
      </w:r>
      <w:r w:rsidR="007939C6" w:rsidRPr="00256D61">
        <w:rPr>
          <w:rFonts w:ascii="Arial" w:eastAsia="Calibri" w:hAnsi="Arial" w:cs="Arial"/>
          <w:lang w:val="en-US" w:eastAsia="en-US"/>
        </w:rPr>
        <w:t xml:space="preserve">ommit </w:t>
      </w:r>
      <w:r>
        <w:rPr>
          <w:rFonts w:ascii="Arial" w:eastAsia="Calibri" w:hAnsi="Arial" w:cs="Arial"/>
          <w:lang w:val="en-US" w:eastAsia="en-US"/>
        </w:rPr>
        <w:t>your changes.</w:t>
      </w:r>
    </w:p>
    <w:p w:rsidR="000330FA" w:rsidRPr="00256D61" w:rsidRDefault="00CB72CC" w:rsidP="000330FA">
      <w:pPr>
        <w:ind w:left="360"/>
        <w:contextualSpacing/>
        <w:rPr>
          <w:rFonts w:ascii="Arial" w:eastAsia="Calibri" w:hAnsi="Arial" w:cs="Arial"/>
          <w:lang w:val="en-US" w:eastAsia="en-US"/>
        </w:rPr>
      </w:pPr>
      <w:r>
        <w:rPr>
          <w:rFonts w:ascii="Arial" w:eastAsia="Calibri" w:hAnsi="Arial" w:cs="Arial"/>
          <w:noProof/>
          <w:lang w:val="en-US"/>
        </w:rPr>
        <w:lastRenderedPageBreak/>
        <w:pict w14:anchorId="4468F0DD">
          <v:rect id="_x0000_s1045" style="position:absolute;left:0;text-align:left;margin-left:16.95pt;margin-top:33.75pt;width:450.3pt;height:17.9pt;z-index:251660800" filled="f" strokecolor="red" strokeweight="2.25pt"/>
        </w:pict>
      </w:r>
      <w:r>
        <w:rPr>
          <w:rFonts w:ascii="Arial" w:eastAsia="Calibri" w:hAnsi="Arial" w:cs="Arial"/>
          <w:lang w:val="en-US" w:eastAsia="en-US"/>
        </w:rPr>
        <w:pict w14:anchorId="7813BD45">
          <v:shape id="_x0000_i1031" type="#_x0000_t75" style="width:448pt;height:138.5pt;visibility:visible;mso-wrap-style:square">
            <v:imagedata r:id="rId18" o:title=""/>
          </v:shape>
        </w:pict>
      </w:r>
    </w:p>
    <w:p w:rsidR="007939C6" w:rsidRPr="00256D61" w:rsidRDefault="007939C6" w:rsidP="007939C6">
      <w:pPr>
        <w:contextualSpacing/>
        <w:rPr>
          <w:rFonts w:ascii="Arial" w:eastAsia="Calibri" w:hAnsi="Arial" w:cs="Arial"/>
          <w:lang w:val="en-US" w:eastAsia="en-US"/>
        </w:rPr>
      </w:pPr>
    </w:p>
    <w:p w:rsidR="007939C6" w:rsidRPr="00256D61" w:rsidRDefault="00A270E4" w:rsidP="007E5E75">
      <w:pPr>
        <w:ind w:left="360"/>
        <w:contextualSpacing/>
        <w:rPr>
          <w:rFonts w:ascii="Arial" w:eastAsia="Calibri" w:hAnsi="Arial" w:cs="Arial"/>
          <w:lang w:val="en-US" w:eastAsia="en-US"/>
        </w:rPr>
      </w:pPr>
      <w:r w:rsidRPr="002F3617">
        <w:rPr>
          <w:rFonts w:ascii="Arial" w:eastAsia="Calibri" w:hAnsi="Arial" w:cs="Arial"/>
          <w:b/>
          <w:lang w:val="en-US" w:eastAsia="en-US"/>
        </w:rPr>
        <w:t xml:space="preserve">Question </w:t>
      </w:r>
      <w:r>
        <w:rPr>
          <w:rFonts w:ascii="Arial" w:eastAsia="Calibri" w:hAnsi="Arial" w:cs="Arial"/>
          <w:b/>
          <w:lang w:val="en-US" w:eastAsia="en-US"/>
        </w:rPr>
        <w:t>D</w:t>
      </w:r>
      <w:r w:rsidRPr="002F3617">
        <w:rPr>
          <w:rFonts w:ascii="Arial" w:eastAsia="Calibri" w:hAnsi="Arial" w:cs="Arial"/>
          <w:b/>
          <w:lang w:val="en-US" w:eastAsia="en-US"/>
        </w:rPr>
        <w:t>1</w:t>
      </w:r>
      <w:r w:rsidRPr="001547D0">
        <w:rPr>
          <w:rFonts w:ascii="Arial" w:eastAsia="Calibri" w:hAnsi="Arial" w:cs="Arial"/>
          <w:lang w:val="en-US" w:eastAsia="en-US"/>
        </w:rPr>
        <w:t xml:space="preserve">: </w:t>
      </w:r>
      <w:r w:rsidR="007939C6" w:rsidRPr="00256D61">
        <w:rPr>
          <w:rFonts w:ascii="Arial" w:eastAsia="Calibri" w:hAnsi="Arial" w:cs="Arial"/>
          <w:lang w:val="en-US" w:eastAsia="en-US"/>
        </w:rPr>
        <w:t xml:space="preserve"> Were you successful? Why, or why not?</w:t>
      </w:r>
    </w:p>
    <w:p w:rsidR="007939C6" w:rsidRPr="00256D61" w:rsidRDefault="00CB72CC" w:rsidP="007939C6">
      <w:pPr>
        <w:contextualSpacing/>
        <w:rPr>
          <w:rFonts w:ascii="Arial" w:hAnsi="Arial" w:cs="Arial"/>
          <w:bCs/>
          <w:color w:val="000000"/>
          <w:lang w:val="en-US" w:eastAsia="en-US"/>
        </w:rPr>
      </w:pPr>
      <w:r>
        <w:rPr>
          <w:noProof/>
        </w:rPr>
        <w:pict w14:anchorId="4C532577">
          <v:shape id="_x0000_s1038" type="#_x0000_t202" style="position:absolute;margin-left:29.25pt;margin-top:5.55pt;width:438pt;height:49.5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UcJgIAAEs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">
            <v:textbox>
              <w:txbxContent>
                <w:p w:rsidR="007939C6" w:rsidRDefault="007939C6" w:rsidP="007939C6">
                  <w:pPr>
                    <w:rPr>
                      <w:rFonts w:ascii="Arial" w:hAnsi="Arial" w:cs="Arial"/>
                      <w:color w:val="FF0000"/>
                      <w:lang w:val="en-US"/>
                    </w:rPr>
                  </w:pPr>
                </w:p>
                <w:p w:rsidR="00886920" w:rsidRPr="002B1D75" w:rsidRDefault="00886920" w:rsidP="007939C6">
                  <w:pPr>
                    <w:rPr>
                      <w:rFonts w:ascii="Arial" w:hAnsi="Arial" w:cs="Arial"/>
                      <w:color w:val="FF0000"/>
                      <w:lang w:val="en-US"/>
                    </w:rPr>
                  </w:pPr>
                </w:p>
              </w:txbxContent>
            </v:textbox>
          </v:shape>
        </w:pict>
      </w:r>
    </w:p>
    <w:p w:rsidR="007939C6" w:rsidRPr="00256D61" w:rsidRDefault="007939C6" w:rsidP="007939C6">
      <w:pPr>
        <w:contextualSpacing/>
        <w:rPr>
          <w:rFonts w:ascii="Arial" w:hAnsi="Arial" w:cs="Arial"/>
          <w:bCs/>
          <w:color w:val="000000"/>
          <w:lang w:val="en-US" w:eastAsia="en-US"/>
        </w:rPr>
      </w:pPr>
    </w:p>
    <w:p w:rsidR="007939C6" w:rsidRPr="00256D61" w:rsidRDefault="007939C6" w:rsidP="007939C6">
      <w:pPr>
        <w:contextualSpacing/>
        <w:rPr>
          <w:rFonts w:ascii="Arial" w:hAnsi="Arial" w:cs="Arial"/>
          <w:bCs/>
          <w:color w:val="000000"/>
          <w:lang w:val="en-US" w:eastAsia="en-US"/>
        </w:rPr>
      </w:pPr>
    </w:p>
    <w:p w:rsidR="007939C6" w:rsidRPr="00256D61" w:rsidRDefault="007939C6" w:rsidP="007939C6">
      <w:pPr>
        <w:contextualSpacing/>
        <w:rPr>
          <w:rFonts w:ascii="Arial" w:hAnsi="Arial" w:cs="Arial"/>
          <w:bCs/>
          <w:color w:val="000000"/>
          <w:lang w:val="en-US" w:eastAsia="en-US"/>
        </w:rPr>
      </w:pPr>
    </w:p>
    <w:p w:rsidR="007939C6" w:rsidRPr="00256D61" w:rsidRDefault="00CB72CC" w:rsidP="00362C0D">
      <w:pPr>
        <w:ind w:left="360"/>
        <w:contextualSpacing/>
        <w:rPr>
          <w:rFonts w:ascii="Arial" w:hAnsi="Arial" w:cs="Arial"/>
          <w:bCs/>
          <w:color w:val="000000"/>
          <w:lang w:val="en-US" w:eastAsia="en-US"/>
        </w:rPr>
      </w:pPr>
      <w:r>
        <w:rPr>
          <w:noProof/>
        </w:rPr>
        <w:pict w14:anchorId="7139639F">
          <v:shape id="_x0000_s1039" type="#_x0000_t202" style="position:absolute;left:0;text-align:left;margin-left:29.25pt;margin-top:24.1pt;width:441.75pt;height:55.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">
            <v:textbox>
              <w:txbxContent>
                <w:p w:rsidR="007939C6" w:rsidRDefault="007939C6" w:rsidP="007939C6">
                  <w:pPr>
                    <w:rPr>
                      <w:rFonts w:ascii="Arial" w:hAnsi="Arial" w:cs="Arial"/>
                      <w:color w:val="FF0000"/>
                      <w:lang w:val="en-US"/>
                    </w:rPr>
                  </w:pPr>
                </w:p>
                <w:p w:rsidR="00886920" w:rsidRPr="002B1D75" w:rsidRDefault="00886920" w:rsidP="007939C6">
                  <w:pPr>
                    <w:rPr>
                      <w:rFonts w:ascii="Arial" w:hAnsi="Arial" w:cs="Arial"/>
                      <w:color w:val="FF0000"/>
                      <w:lang w:val="en-US"/>
                    </w:rPr>
                  </w:pPr>
                </w:p>
              </w:txbxContent>
            </v:textbox>
          </v:shape>
        </w:pict>
      </w:r>
      <w:r w:rsidR="004F4797" w:rsidRPr="002F3617">
        <w:rPr>
          <w:rFonts w:ascii="Arial" w:eastAsia="Calibri" w:hAnsi="Arial" w:cs="Arial"/>
          <w:b/>
          <w:lang w:val="en-US" w:eastAsia="en-US"/>
        </w:rPr>
        <w:t xml:space="preserve">Question </w:t>
      </w:r>
      <w:r w:rsidR="004F4797">
        <w:rPr>
          <w:rFonts w:ascii="Arial" w:eastAsia="Calibri" w:hAnsi="Arial" w:cs="Arial"/>
          <w:b/>
          <w:lang w:val="en-US" w:eastAsia="en-US"/>
        </w:rPr>
        <w:t>D2</w:t>
      </w:r>
      <w:r w:rsidR="007939C6" w:rsidRPr="00256D61">
        <w:rPr>
          <w:rFonts w:ascii="Arial" w:hAnsi="Arial" w:cs="Arial"/>
          <w:bCs/>
          <w:color w:val="000000"/>
          <w:lang w:val="en-US" w:eastAsia="en-US"/>
        </w:rPr>
        <w:t>: Why do you think if SSL is enabled, policy does not work?</w:t>
      </w:r>
    </w:p>
    <w:p w:rsidR="007939C6" w:rsidRPr="00256D61" w:rsidRDefault="007939C6" w:rsidP="007939C6">
      <w:pPr>
        <w:keepNext/>
        <w:keepLines/>
        <w:spacing w:before="200" w:after="0"/>
        <w:outlineLvl w:val="2"/>
        <w:rPr>
          <w:rFonts w:ascii="Arial" w:hAnsi="Arial" w:cs="Arial"/>
          <w:bCs/>
          <w:color w:val="000000"/>
          <w:lang w:val="en-US" w:eastAsia="en-US"/>
        </w:rPr>
      </w:pPr>
    </w:p>
    <w:p w:rsidR="007939C6" w:rsidRPr="00256D61" w:rsidRDefault="007939C6" w:rsidP="007939C6">
      <w:pPr>
        <w:keepNext/>
        <w:keepLines/>
        <w:spacing w:before="200" w:after="0"/>
        <w:outlineLvl w:val="2"/>
        <w:rPr>
          <w:rFonts w:ascii="Arial" w:hAnsi="Arial" w:cs="Arial"/>
          <w:bCs/>
          <w:color w:val="000000"/>
          <w:lang w:val="en-US" w:eastAsia="en-US"/>
        </w:rPr>
      </w:pPr>
    </w:p>
    <w:p w:rsidR="007939C6" w:rsidRPr="00256D61" w:rsidRDefault="007939C6" w:rsidP="007939C6">
      <w:pPr>
        <w:keepNext/>
        <w:keepLines/>
        <w:spacing w:before="200" w:after="0"/>
        <w:outlineLvl w:val="2"/>
        <w:rPr>
          <w:rFonts w:ascii="Arial" w:hAnsi="Arial" w:cs="Arial"/>
          <w:bCs/>
          <w:color w:val="000000"/>
          <w:lang w:val="en-US" w:eastAsia="en-US"/>
        </w:rPr>
      </w:pPr>
    </w:p>
    <w:p w:rsidR="0063736C" w:rsidRDefault="0063736C" w:rsidP="007939C6">
      <w:pPr>
        <w:rPr>
          <w:rFonts w:ascii="Arial" w:hAnsi="Arial" w:cs="Arial"/>
          <w:b/>
          <w:bCs/>
          <w:color w:val="4F81BD"/>
          <w:lang w:val="en-US" w:eastAsia="en-US"/>
        </w:rPr>
      </w:pPr>
    </w:p>
    <w:p w:rsidR="0063736C" w:rsidRDefault="000950E6" w:rsidP="008873C5">
      <w:pPr>
        <w:numPr>
          <w:ilvl w:val="0"/>
          <w:numId w:val="36"/>
        </w:numPr>
        <w:ind w:left="360"/>
        <w:jc w:val="both"/>
        <w:rPr>
          <w:rFonts w:ascii="Arial" w:hAnsi="Arial" w:cs="Arial"/>
          <w:bCs/>
          <w:lang w:val="en-US" w:eastAsia="en-US"/>
        </w:rPr>
      </w:pPr>
      <w:r>
        <w:rPr>
          <w:rFonts w:ascii="Arial" w:hAnsi="Arial" w:cs="Arial"/>
          <w:bCs/>
          <w:lang w:val="en-US" w:eastAsia="en-US"/>
        </w:rPr>
        <w:t xml:space="preserve">The IT department has confidential data of the company, so there should be no more access right given other than the baseline policy. Configure the firewall </w:t>
      </w:r>
      <w:r w:rsidR="008873C5">
        <w:rPr>
          <w:rFonts w:ascii="Arial" w:hAnsi="Arial" w:cs="Arial"/>
          <w:bCs/>
          <w:lang w:val="en-US" w:eastAsia="en-US"/>
        </w:rPr>
        <w:t xml:space="preserve">back </w:t>
      </w:r>
      <w:r>
        <w:rPr>
          <w:rFonts w:ascii="Arial" w:hAnsi="Arial" w:cs="Arial"/>
          <w:bCs/>
          <w:lang w:val="en-US" w:eastAsia="en-US"/>
        </w:rPr>
        <w:t>to the initial policy settings.</w:t>
      </w:r>
    </w:p>
    <w:p w:rsidR="001F23E6" w:rsidRPr="001F23E6" w:rsidRDefault="001F23E6" w:rsidP="001F23E6">
      <w:pPr>
        <w:numPr>
          <w:ilvl w:val="0"/>
          <w:numId w:val="40"/>
        </w:numPr>
        <w:contextualSpacing/>
        <w:rPr>
          <w:rFonts w:ascii="Arial" w:eastAsia="Calibri" w:hAnsi="Arial" w:cs="Arial"/>
          <w:lang w:val="en-US" w:eastAsia="en-US"/>
        </w:rPr>
      </w:pPr>
      <w:r w:rsidRPr="001F23E6">
        <w:rPr>
          <w:rFonts w:ascii="Arial" w:eastAsia="Calibri" w:hAnsi="Arial" w:cs="Arial"/>
          <w:lang w:val="en-US" w:eastAsia="en-US"/>
        </w:rPr>
        <w:t>Go to the Policy tab and highlight the three newly created policies:</w:t>
      </w:r>
    </w:p>
    <w:p w:rsidR="001F23E6" w:rsidRDefault="001F23E6" w:rsidP="001F23E6">
      <w:pPr>
        <w:numPr>
          <w:ilvl w:val="0"/>
          <w:numId w:val="41"/>
        </w:numPr>
        <w:contextualSpacing/>
        <w:rPr>
          <w:rFonts w:ascii="Arial" w:eastAsia="Calibri" w:hAnsi="Arial" w:cs="Arial"/>
          <w:lang w:val="en-US" w:eastAsia="en-US"/>
        </w:rPr>
      </w:pPr>
      <w:r w:rsidRPr="001F23E6">
        <w:rPr>
          <w:rFonts w:ascii="Arial" w:eastAsia="Calibri" w:hAnsi="Arial" w:cs="Arial"/>
          <w:lang w:val="en-US" w:eastAsia="en-US"/>
        </w:rPr>
        <w:t>Allow-Facebook</w:t>
      </w:r>
    </w:p>
    <w:p w:rsidR="001F23E6" w:rsidRDefault="001F23E6" w:rsidP="001F23E6">
      <w:pPr>
        <w:numPr>
          <w:ilvl w:val="0"/>
          <w:numId w:val="41"/>
        </w:numPr>
        <w:contextualSpacing/>
        <w:rPr>
          <w:rFonts w:ascii="Arial" w:eastAsia="Calibri" w:hAnsi="Arial" w:cs="Arial"/>
          <w:lang w:val="en-US" w:eastAsia="en-US"/>
        </w:rPr>
      </w:pPr>
      <w:r>
        <w:rPr>
          <w:rFonts w:ascii="Arial" w:eastAsia="Calibri" w:hAnsi="Arial" w:cs="Arial"/>
          <w:lang w:val="en-US" w:eastAsia="en-US"/>
        </w:rPr>
        <w:t>Deny-FB-Chat-Messaging</w:t>
      </w:r>
    </w:p>
    <w:p w:rsidR="001F23E6" w:rsidRPr="001F23E6" w:rsidRDefault="001F23E6" w:rsidP="001F23E6">
      <w:pPr>
        <w:numPr>
          <w:ilvl w:val="0"/>
          <w:numId w:val="41"/>
        </w:numPr>
        <w:contextualSpacing/>
        <w:rPr>
          <w:rFonts w:ascii="Arial" w:eastAsia="Calibri" w:hAnsi="Arial" w:cs="Arial"/>
          <w:lang w:val="en-US" w:eastAsia="en-US"/>
        </w:rPr>
      </w:pPr>
      <w:r>
        <w:rPr>
          <w:rFonts w:ascii="Arial" w:eastAsia="Calibri" w:hAnsi="Arial" w:cs="Arial"/>
          <w:lang w:val="en-US" w:eastAsia="en-US"/>
        </w:rPr>
        <w:t>Sales-Department</w:t>
      </w:r>
    </w:p>
    <w:p w:rsidR="001F23E6" w:rsidRDefault="001F23E6" w:rsidP="001F23E6">
      <w:pPr>
        <w:numPr>
          <w:ilvl w:val="0"/>
          <w:numId w:val="40"/>
        </w:numPr>
        <w:contextualSpacing/>
        <w:rPr>
          <w:rFonts w:ascii="Arial" w:eastAsia="Calibri" w:hAnsi="Arial" w:cs="Arial"/>
          <w:lang w:val="en-US" w:eastAsia="en-US"/>
        </w:rPr>
      </w:pPr>
      <w:r>
        <w:rPr>
          <w:rFonts w:ascii="Arial" w:eastAsia="Calibri" w:hAnsi="Arial" w:cs="Arial"/>
          <w:lang w:val="en-US" w:eastAsia="en-US"/>
        </w:rPr>
        <w:t>Click the “Disable” icon at the bottom the disable the above policies.</w:t>
      </w:r>
    </w:p>
    <w:p w:rsidR="001F23E6" w:rsidRDefault="001F23E6" w:rsidP="001F23E6">
      <w:pPr>
        <w:numPr>
          <w:ilvl w:val="0"/>
          <w:numId w:val="40"/>
        </w:numPr>
        <w:contextualSpacing/>
        <w:rPr>
          <w:rFonts w:ascii="Arial" w:eastAsia="Calibri" w:hAnsi="Arial" w:cs="Arial"/>
          <w:lang w:val="en-US" w:eastAsia="en-US"/>
        </w:rPr>
      </w:pPr>
      <w:r>
        <w:rPr>
          <w:rFonts w:ascii="Arial" w:eastAsia="Calibri" w:hAnsi="Arial" w:cs="Arial"/>
          <w:lang w:val="en-US" w:eastAsia="en-US"/>
        </w:rPr>
        <w:t>You policy page should look like below.</w:t>
      </w:r>
    </w:p>
    <w:p w:rsidR="00362C0D" w:rsidRDefault="00CB72CC" w:rsidP="00362C0D">
      <w:pPr>
        <w:ind w:left="360"/>
        <w:contextualSpacing/>
        <w:rPr>
          <w:rFonts w:ascii="Arial" w:eastAsia="Calibri" w:hAnsi="Arial" w:cs="Arial"/>
          <w:lang w:val="en-US" w:eastAsia="en-US"/>
        </w:rPr>
      </w:pPr>
      <w:r>
        <w:rPr>
          <w:rFonts w:ascii="Arial" w:eastAsia="Calibri" w:hAnsi="Arial" w:cs="Arial"/>
          <w:noProof/>
          <w:lang w:val="en-US"/>
        </w:rPr>
        <w:pict w14:anchorId="52F0B68C">
          <v:rect id="_x0000_s1046" style="position:absolute;left:0;text-align:left;margin-left:114.1pt;margin-top:206.05pt;width:27.95pt;height:12.65pt;z-index:251661824" filled="f" strokecolor="red" strokeweight="2.25pt"/>
        </w:pict>
      </w:r>
      <w:r>
        <w:rPr>
          <w:rFonts w:ascii="Arial" w:eastAsia="Calibri" w:hAnsi="Arial" w:cs="Arial"/>
          <w:lang w:val="en-US" w:eastAsia="en-US"/>
        </w:rPr>
        <w:pict w14:anchorId="0AB8CE3E">
          <v:shape id="Picture 4" o:spid="_x0000_i1032" type="#_x0000_t75" style="width:441pt;height:219pt;visibility:visible;mso-wrap-style:square">
            <v:imagedata r:id="rId19" o:title=""/>
          </v:shape>
        </w:pict>
      </w:r>
    </w:p>
    <w:p w:rsidR="002E0397" w:rsidRDefault="001F23E6" w:rsidP="0063736C">
      <w:pPr>
        <w:numPr>
          <w:ilvl w:val="0"/>
          <w:numId w:val="40"/>
        </w:numPr>
        <w:contextualSpacing/>
        <w:rPr>
          <w:rFonts w:ascii="Arial" w:eastAsia="Calibri" w:hAnsi="Arial" w:cs="Arial"/>
          <w:lang w:val="en-US" w:eastAsia="en-US"/>
        </w:rPr>
      </w:pPr>
      <w:r>
        <w:rPr>
          <w:rFonts w:ascii="Arial" w:eastAsia="Calibri" w:hAnsi="Arial" w:cs="Arial"/>
          <w:lang w:val="en-US" w:eastAsia="en-US"/>
        </w:rPr>
        <w:lastRenderedPageBreak/>
        <w:t>Verify that you are not able to access Gmail, Facebook, or Google Map.</w:t>
      </w:r>
    </w:p>
    <w:p w:rsidR="00EF29AB" w:rsidRDefault="002E0397" w:rsidP="00A306D2">
      <w:pPr>
        <w:numPr>
          <w:ilvl w:val="0"/>
          <w:numId w:val="40"/>
        </w:numPr>
        <w:contextualSpacing/>
        <w:rPr>
          <w:rFonts w:ascii="Arial" w:eastAsia="Calibri" w:hAnsi="Arial" w:cs="Arial"/>
          <w:lang w:val="en-US" w:eastAsia="en-US"/>
        </w:rPr>
      </w:pPr>
      <w:r>
        <w:rPr>
          <w:rFonts w:ascii="Arial" w:eastAsia="Calibri" w:hAnsi="Arial" w:cs="Arial"/>
          <w:lang w:val="en-US" w:eastAsia="en-US"/>
        </w:rPr>
        <w:t xml:space="preserve">In </w:t>
      </w:r>
      <w:r w:rsidR="00A306D2">
        <w:rPr>
          <w:rFonts w:ascii="Arial" w:eastAsia="Calibri" w:hAnsi="Arial" w:cs="Arial"/>
          <w:lang w:val="en-US" w:eastAsia="en-US"/>
        </w:rPr>
        <w:t xml:space="preserve">addition to the above, attempt to access </w:t>
      </w:r>
      <w:hyperlink r:id="rId20" w:history="1">
        <w:r w:rsidR="00A306D2">
          <w:rPr>
            <w:rStyle w:val="Hyperlink"/>
            <w:rFonts w:ascii="Arial" w:eastAsia="Calibri" w:hAnsi="Arial" w:cs="Arial"/>
            <w:lang w:val="en-US" w:eastAsia="en-US"/>
          </w:rPr>
          <w:t>www.skype.com</w:t>
        </w:r>
      </w:hyperlink>
      <w:r w:rsidR="00A306D2">
        <w:rPr>
          <w:rFonts w:ascii="Arial" w:eastAsia="Calibri" w:hAnsi="Arial" w:cs="Arial"/>
          <w:lang w:val="en-US" w:eastAsia="en-US"/>
        </w:rPr>
        <w:t xml:space="preserve"> , are you able to open the Skype homepage or sign in to Skype?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60"/>
      </w:tblGrid>
      <w:tr w:rsidR="00FC48DC" w:rsidRPr="00183DD9" w:rsidTr="00183DD9">
        <w:trPr>
          <w:trHeight w:val="2306"/>
        </w:trPr>
        <w:tc>
          <w:tcPr>
            <w:tcW w:w="8760" w:type="dxa"/>
            <w:shd w:val="clear" w:color="auto" w:fill="auto"/>
          </w:tcPr>
          <w:p w:rsidR="00115F03" w:rsidRPr="00183DD9" w:rsidRDefault="00115F03" w:rsidP="00D72E11">
            <w:pPr>
              <w:contextualSpacing/>
              <w:rPr>
                <w:rFonts w:ascii="Arial" w:eastAsia="Calibri" w:hAnsi="Arial" w:cs="Arial"/>
                <w:color w:val="FF0000"/>
                <w:lang w:val="en-US" w:eastAsia="en-US"/>
              </w:rPr>
            </w:pPr>
          </w:p>
          <w:p w:rsidR="00886920" w:rsidRPr="00183DD9" w:rsidRDefault="00886920" w:rsidP="00D72E11">
            <w:pPr>
              <w:contextualSpacing/>
              <w:rPr>
                <w:rFonts w:ascii="Arial" w:eastAsia="Calibri" w:hAnsi="Arial" w:cs="Arial"/>
                <w:color w:val="FF0000"/>
                <w:lang w:val="en-US" w:eastAsia="en-US"/>
              </w:rPr>
            </w:pPr>
          </w:p>
        </w:tc>
      </w:tr>
    </w:tbl>
    <w:p w:rsidR="00FC48DC" w:rsidRDefault="00FC48DC" w:rsidP="00D72E11">
      <w:pPr>
        <w:ind w:left="720"/>
        <w:contextualSpacing/>
        <w:rPr>
          <w:rFonts w:ascii="Arial" w:eastAsia="Calibri" w:hAnsi="Arial" w:cs="Arial"/>
          <w:lang w:val="en-US" w:eastAsia="en-US"/>
        </w:rPr>
      </w:pPr>
    </w:p>
    <w:p w:rsidR="00C42DEC" w:rsidRPr="002E0397" w:rsidRDefault="0063736C" w:rsidP="002E0397">
      <w:pPr>
        <w:contextualSpacing/>
        <w:rPr>
          <w:rFonts w:ascii="Arial" w:eastAsia="Calibri" w:hAnsi="Arial" w:cs="Arial"/>
          <w:lang w:val="en-US" w:eastAsia="en-US"/>
        </w:rPr>
      </w:pPr>
      <w:r w:rsidRPr="002E0397">
        <w:rPr>
          <w:rFonts w:ascii="Arial" w:hAnsi="Arial" w:cs="Arial"/>
          <w:b/>
          <w:bCs/>
          <w:color w:val="4F81BD"/>
          <w:lang w:val="en-US" w:eastAsia="en-US"/>
        </w:rPr>
        <w:t xml:space="preserve"> </w:t>
      </w:r>
    </w:p>
    <w:p w:rsidR="001B57DC" w:rsidRPr="005108C2" w:rsidRDefault="005108C2" w:rsidP="001B57DC">
      <w:pPr>
        <w:keepNext/>
        <w:keepLines/>
        <w:spacing w:before="200" w:after="0"/>
        <w:outlineLvl w:val="2"/>
        <w:rPr>
          <w:rFonts w:ascii="Arial" w:hAnsi="Arial" w:cs="Arial"/>
          <w:b/>
          <w:bCs/>
          <w:color w:val="4F81BD"/>
          <w:u w:val="single"/>
          <w:lang w:val="en-US" w:eastAsia="en-US"/>
        </w:rPr>
      </w:pPr>
      <w:r w:rsidRPr="005108C2">
        <w:rPr>
          <w:rFonts w:ascii="Arial" w:hAnsi="Arial" w:cs="Arial"/>
          <w:b/>
          <w:bCs/>
          <w:color w:val="4F81BD"/>
          <w:u w:val="single"/>
          <w:lang w:val="en-US" w:eastAsia="en-US"/>
        </w:rPr>
        <w:t xml:space="preserve">Part 2: </w:t>
      </w:r>
      <w:r w:rsidR="001B57DC" w:rsidRPr="005108C2">
        <w:rPr>
          <w:rFonts w:ascii="Arial" w:hAnsi="Arial" w:cs="Arial"/>
          <w:b/>
          <w:bCs/>
          <w:color w:val="4F81BD"/>
          <w:u w:val="single"/>
          <w:lang w:val="en-US" w:eastAsia="en-US"/>
        </w:rPr>
        <w:t>Create Application Filters</w:t>
      </w:r>
    </w:p>
    <w:p w:rsidR="001B57DC" w:rsidRPr="00256D61" w:rsidRDefault="001B57DC" w:rsidP="001B57DC">
      <w:pPr>
        <w:numPr>
          <w:ilvl w:val="0"/>
          <w:numId w:val="13"/>
        </w:numPr>
        <w:contextualSpacing/>
        <w:rPr>
          <w:rFonts w:ascii="Arial" w:eastAsia="Calibri" w:hAnsi="Arial" w:cs="Arial"/>
          <w:lang w:val="en-US" w:eastAsia="en-US"/>
        </w:rPr>
      </w:pPr>
      <w:r w:rsidRPr="00256D61">
        <w:rPr>
          <w:rFonts w:ascii="Arial" w:eastAsia="Calibri" w:hAnsi="Arial" w:cs="Arial"/>
          <w:lang w:val="en-US" w:eastAsia="en-US"/>
        </w:rPr>
        <w:t xml:space="preserve">Go to the GUI and click </w:t>
      </w:r>
      <w:r w:rsidRPr="00256D61">
        <w:rPr>
          <w:rFonts w:ascii="Arial" w:eastAsia="Calibri" w:hAnsi="Arial" w:cs="Arial"/>
          <w:b/>
          <w:lang w:val="en-US" w:eastAsia="en-US"/>
        </w:rPr>
        <w:t>Objects &gt; Application Filters.</w:t>
      </w:r>
    </w:p>
    <w:p w:rsidR="001B57DC" w:rsidRPr="00256D61" w:rsidRDefault="001B57DC" w:rsidP="001B57DC">
      <w:pPr>
        <w:numPr>
          <w:ilvl w:val="0"/>
          <w:numId w:val="13"/>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Proxies application filter:</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Name</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Proxies</w:t>
            </w:r>
          </w:p>
        </w:tc>
      </w:tr>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Subcategory</w:t>
            </w:r>
            <w:r w:rsidRPr="00256D61">
              <w:rPr>
                <w:rFonts w:ascii="Arial" w:eastAsia="Batang" w:hAnsi="Arial" w:cs="Arial"/>
                <w:lang w:val="en-US" w:eastAsia="en-US"/>
              </w:rPr>
              <w:t xml:space="preserve"> column</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proxy</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application filter configuration window.</w:t>
      </w:r>
    </w:p>
    <w:p w:rsidR="001B57DC" w:rsidRPr="00256D61" w:rsidRDefault="001B57DC" w:rsidP="001B57DC">
      <w:pPr>
        <w:numPr>
          <w:ilvl w:val="0"/>
          <w:numId w:val="13"/>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Web-Based-File-Sharing application filter:</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Name</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Web-Based-File-Sharing</w:t>
            </w:r>
          </w:p>
        </w:tc>
      </w:tr>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Subcategory</w:t>
            </w:r>
            <w:r w:rsidRPr="00256D61">
              <w:rPr>
                <w:rFonts w:ascii="Arial" w:eastAsia="Batang" w:hAnsi="Arial" w:cs="Arial"/>
                <w:lang w:val="en-US" w:eastAsia="en-US"/>
              </w:rPr>
              <w:t xml:space="preserve"> column</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file-sharing</w:t>
            </w:r>
          </w:p>
        </w:tc>
      </w:tr>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Technology</w:t>
            </w:r>
            <w:r w:rsidRPr="00256D61">
              <w:rPr>
                <w:rFonts w:ascii="Arial" w:eastAsia="Batang" w:hAnsi="Arial" w:cs="Arial"/>
                <w:lang w:val="en-US" w:eastAsia="en-US"/>
              </w:rPr>
              <w:t xml:space="preserve"> column</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browser-based</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application filter configuration window.</w:t>
      </w:r>
    </w:p>
    <w:p w:rsidR="001B57DC" w:rsidRPr="00256D61" w:rsidRDefault="001B57DC" w:rsidP="001B57DC">
      <w:pPr>
        <w:keepNext/>
        <w:keepLines/>
        <w:spacing w:before="200" w:after="0"/>
        <w:outlineLvl w:val="2"/>
        <w:rPr>
          <w:rFonts w:ascii="Arial" w:hAnsi="Arial" w:cs="Arial"/>
          <w:b/>
          <w:bCs/>
          <w:color w:val="4F81BD"/>
          <w:lang w:val="en-US" w:eastAsia="en-US"/>
        </w:rPr>
      </w:pPr>
      <w:r w:rsidRPr="00256D61">
        <w:rPr>
          <w:rFonts w:ascii="Arial" w:hAnsi="Arial" w:cs="Arial"/>
          <w:b/>
          <w:bCs/>
          <w:color w:val="4F81BD"/>
          <w:lang w:val="en-US" w:eastAsia="en-US"/>
        </w:rPr>
        <w:t>Create Application Groups</w:t>
      </w:r>
    </w:p>
    <w:p w:rsidR="001B57DC" w:rsidRPr="00256D61" w:rsidRDefault="001B57DC" w:rsidP="001B57DC">
      <w:pPr>
        <w:numPr>
          <w:ilvl w:val="0"/>
          <w:numId w:val="13"/>
        </w:numPr>
        <w:spacing w:line="240" w:lineRule="auto"/>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Objects &gt; Application Groups</w:t>
      </w:r>
      <w:r w:rsidRPr="00256D61">
        <w:rPr>
          <w:rFonts w:ascii="Arial" w:eastAsia="Calibri" w:hAnsi="Arial" w:cs="Arial"/>
          <w:lang w:val="en-US" w:eastAsia="en-US"/>
        </w:rPr>
        <w:t>.</w:t>
      </w:r>
    </w:p>
    <w:p w:rsidR="001B57DC" w:rsidRPr="00256D61" w:rsidRDefault="001B57DC" w:rsidP="001B57DC">
      <w:pPr>
        <w:numPr>
          <w:ilvl w:val="0"/>
          <w:numId w:val="13"/>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Known-Good application group:</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Name</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Known-Good</w:t>
            </w:r>
          </w:p>
        </w:tc>
      </w:tr>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Applications</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 xml:space="preserve"> </w:t>
            </w:r>
            <w:r w:rsidRPr="00256D61">
              <w:rPr>
                <w:rFonts w:ascii="Arial" w:eastAsia="Batang" w:hAnsi="Arial" w:cs="Arial"/>
                <w:lang w:val="en-US" w:eastAsia="en-US"/>
              </w:rPr>
              <w:t>each of the following:</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dns</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fileserve</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flash</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ftp</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ping</w:t>
            </w:r>
          </w:p>
          <w:p w:rsidR="001B57DC" w:rsidRPr="00256D61" w:rsidRDefault="001B57DC" w:rsidP="00256D61">
            <w:pPr>
              <w:numPr>
                <w:ilvl w:val="0"/>
                <w:numId w:val="11"/>
              </w:numPr>
              <w:spacing w:after="0" w:line="240" w:lineRule="auto"/>
              <w:contextualSpacing/>
              <w:rPr>
                <w:rFonts w:ascii="Arial" w:eastAsia="Batang" w:hAnsi="Arial" w:cs="Arial"/>
                <w:b/>
                <w:lang w:val="en-US" w:eastAsia="en-US"/>
              </w:rPr>
            </w:pPr>
            <w:r w:rsidRPr="00256D61">
              <w:rPr>
                <w:rFonts w:ascii="Arial" w:eastAsia="Batang" w:hAnsi="Arial" w:cs="Arial"/>
                <w:b/>
                <w:lang w:val="en-US" w:eastAsia="en-US"/>
              </w:rPr>
              <w:t>ssl</w:t>
            </w:r>
          </w:p>
          <w:p w:rsidR="001B57DC" w:rsidRPr="00256D61" w:rsidRDefault="001B57DC" w:rsidP="00256D61">
            <w:pPr>
              <w:numPr>
                <w:ilvl w:val="0"/>
                <w:numId w:val="11"/>
              </w:numPr>
              <w:spacing w:after="0" w:line="240" w:lineRule="auto"/>
              <w:contextualSpacing/>
              <w:rPr>
                <w:rFonts w:ascii="Arial" w:eastAsia="Batang" w:hAnsi="Arial" w:cs="Arial"/>
                <w:lang w:val="en-US" w:eastAsia="en-US"/>
              </w:rPr>
            </w:pPr>
            <w:r w:rsidRPr="00256D61">
              <w:rPr>
                <w:rFonts w:ascii="Arial" w:eastAsia="Batang" w:hAnsi="Arial" w:cs="Arial"/>
                <w:b/>
                <w:lang w:val="en-US" w:eastAsia="en-US"/>
              </w:rPr>
              <w:t>web-browsing</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application group configuration window.</w:t>
      </w:r>
    </w:p>
    <w:p w:rsidR="001B57DC" w:rsidRPr="00256D61" w:rsidRDefault="001B57DC" w:rsidP="001B57DC">
      <w:pPr>
        <w:numPr>
          <w:ilvl w:val="0"/>
          <w:numId w:val="13"/>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Known-Bad application group:</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Name</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Known-Bad</w:t>
            </w:r>
          </w:p>
        </w:tc>
      </w:tr>
      <w:tr w:rsidR="001B57DC" w:rsidRPr="00256D61" w:rsidTr="007B03C4">
        <w:tc>
          <w:tcPr>
            <w:tcW w:w="306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Applications</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 xml:space="preserve"> </w:t>
            </w:r>
            <w:r w:rsidRPr="00256D61">
              <w:rPr>
                <w:rFonts w:ascii="Arial" w:eastAsia="Batang" w:hAnsi="Arial" w:cs="Arial"/>
                <w:lang w:val="en-US" w:eastAsia="en-US"/>
              </w:rPr>
              <w:t>each of the following:</w:t>
            </w:r>
          </w:p>
          <w:p w:rsidR="001B57DC" w:rsidRPr="00256D61" w:rsidRDefault="001B57DC" w:rsidP="00256D61">
            <w:pPr>
              <w:numPr>
                <w:ilvl w:val="0"/>
                <w:numId w:val="11"/>
              </w:numPr>
              <w:spacing w:after="0" w:line="240" w:lineRule="auto"/>
              <w:contextualSpacing/>
              <w:rPr>
                <w:rFonts w:ascii="Arial" w:eastAsia="Batang" w:hAnsi="Arial" w:cs="Arial"/>
                <w:lang w:val="en-US" w:eastAsia="en-US"/>
              </w:rPr>
            </w:pPr>
            <w:r w:rsidRPr="00256D61">
              <w:rPr>
                <w:rFonts w:ascii="Arial" w:eastAsia="Batang" w:hAnsi="Arial" w:cs="Arial"/>
                <w:b/>
                <w:lang w:val="en-US" w:eastAsia="en-US"/>
              </w:rPr>
              <w:t>Proxies</w:t>
            </w:r>
          </w:p>
          <w:p w:rsidR="001B57DC" w:rsidRPr="00256D61" w:rsidRDefault="001B57DC" w:rsidP="00256D61">
            <w:pPr>
              <w:numPr>
                <w:ilvl w:val="0"/>
                <w:numId w:val="11"/>
              </w:numPr>
              <w:spacing w:after="0" w:line="240" w:lineRule="auto"/>
              <w:contextualSpacing/>
              <w:rPr>
                <w:rFonts w:ascii="Arial" w:eastAsia="Batang" w:hAnsi="Arial" w:cs="Arial"/>
                <w:lang w:val="en-US" w:eastAsia="en-US"/>
              </w:rPr>
            </w:pPr>
            <w:r w:rsidRPr="00256D61">
              <w:rPr>
                <w:rFonts w:ascii="Arial" w:eastAsia="Batang" w:hAnsi="Arial" w:cs="Arial"/>
                <w:b/>
                <w:lang w:val="en-US" w:eastAsia="en-US"/>
              </w:rPr>
              <w:t>Web-Based-File-Sharing</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application group configuration window.</w:t>
      </w:r>
    </w:p>
    <w:p w:rsidR="001B57DC" w:rsidRPr="00256D61" w:rsidRDefault="001B57DC" w:rsidP="001B57DC">
      <w:pPr>
        <w:keepNext/>
        <w:keepLines/>
        <w:spacing w:before="200" w:after="0"/>
        <w:outlineLvl w:val="2"/>
        <w:rPr>
          <w:rFonts w:ascii="Arial" w:hAnsi="Arial" w:cs="Arial"/>
          <w:b/>
          <w:bCs/>
          <w:color w:val="4F81BD"/>
          <w:lang w:val="en-US" w:eastAsia="en-US"/>
        </w:rPr>
      </w:pPr>
      <w:r w:rsidRPr="00256D61">
        <w:rPr>
          <w:rFonts w:ascii="Arial" w:hAnsi="Arial" w:cs="Arial"/>
          <w:b/>
          <w:bCs/>
          <w:color w:val="4F81BD"/>
          <w:lang w:val="en-US" w:eastAsia="en-US"/>
        </w:rPr>
        <w:t>Update Security Policies</w:t>
      </w:r>
    </w:p>
    <w:p w:rsidR="001B57DC" w:rsidRPr="00256D61" w:rsidRDefault="001B57DC" w:rsidP="001B57DC">
      <w:pPr>
        <w:numPr>
          <w:ilvl w:val="0"/>
          <w:numId w:val="13"/>
        </w:numPr>
        <w:spacing w:line="240" w:lineRule="auto"/>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Policies &gt; Security</w:t>
      </w:r>
      <w:r w:rsidRPr="00256D61">
        <w:rPr>
          <w:rFonts w:ascii="Arial" w:eastAsia="Calibri" w:hAnsi="Arial" w:cs="Arial"/>
          <w:lang w:val="en-US" w:eastAsia="en-US"/>
        </w:rPr>
        <w:t xml:space="preserve">. </w:t>
      </w:r>
    </w:p>
    <w:p w:rsidR="001B57DC" w:rsidRPr="00256D61" w:rsidRDefault="001B57DC" w:rsidP="001B57DC">
      <w:pPr>
        <w:numPr>
          <w:ilvl w:val="0"/>
          <w:numId w:val="13"/>
        </w:numPr>
        <w:spacing w:line="240" w:lineRule="auto"/>
        <w:contextualSpacing/>
        <w:rPr>
          <w:rFonts w:ascii="Arial" w:eastAsia="Calibri" w:hAnsi="Arial" w:cs="Arial"/>
          <w:lang w:val="en-US" w:eastAsia="en-US"/>
        </w:rPr>
      </w:pPr>
      <w:r w:rsidRPr="00256D61">
        <w:rPr>
          <w:rFonts w:ascii="Arial" w:eastAsia="Calibri" w:hAnsi="Arial" w:cs="Arial"/>
          <w:lang w:val="en-US" w:eastAsia="en-US"/>
        </w:rPr>
        <w:lastRenderedPageBreak/>
        <w:t xml:space="preserve">Click </w:t>
      </w:r>
      <w:r w:rsidRPr="00256D61">
        <w:rPr>
          <w:rFonts w:ascii="Arial" w:eastAsia="Calibri" w:hAnsi="Arial" w:cs="Arial"/>
          <w:b/>
          <w:lang w:val="en-US" w:eastAsia="en-US"/>
        </w:rPr>
        <w:t xml:space="preserve">General Internet </w:t>
      </w:r>
      <w:r w:rsidRPr="00256D61">
        <w:rPr>
          <w:rFonts w:ascii="Arial" w:eastAsia="Calibri" w:hAnsi="Arial" w:cs="Arial"/>
          <w:lang w:val="en-US" w:eastAsia="en-US"/>
        </w:rPr>
        <w:t xml:space="preserve">to edit the existing rule. Go to the </w:t>
      </w:r>
      <w:r w:rsidRPr="00256D61">
        <w:rPr>
          <w:rFonts w:ascii="Arial" w:eastAsia="Calibri" w:hAnsi="Arial" w:cs="Arial"/>
          <w:b/>
          <w:lang w:val="en-US" w:eastAsia="en-US"/>
        </w:rPr>
        <w:t>Application</w:t>
      </w:r>
      <w:r w:rsidRPr="00256D61">
        <w:rPr>
          <w:rFonts w:ascii="Arial" w:eastAsia="Calibri" w:hAnsi="Arial" w:cs="Arial"/>
          <w:lang w:val="en-US" w:eastAsia="en-US"/>
        </w:rPr>
        <w:t xml:space="preserve"> tab. Delete all of the listed applications and add the </w:t>
      </w:r>
      <w:r w:rsidRPr="00256D61">
        <w:rPr>
          <w:rFonts w:ascii="Arial" w:eastAsia="Calibri" w:hAnsi="Arial" w:cs="Arial"/>
          <w:b/>
          <w:lang w:val="en-US" w:eastAsia="en-US"/>
        </w:rPr>
        <w:t>Known-Good</w:t>
      </w:r>
      <w:r w:rsidRPr="00256D61">
        <w:rPr>
          <w:rFonts w:ascii="Arial" w:eastAsia="Calibri" w:hAnsi="Arial" w:cs="Arial"/>
          <w:lang w:val="en-US" w:eastAsia="en-US"/>
        </w:rPr>
        <w:t xml:space="preserve"> application group. Click </w:t>
      </w:r>
      <w:r w:rsidRPr="00256D61">
        <w:rPr>
          <w:rFonts w:ascii="Arial" w:eastAsia="Calibri" w:hAnsi="Arial" w:cs="Arial"/>
          <w:b/>
          <w:lang w:val="en-US" w:eastAsia="en-US"/>
        </w:rPr>
        <w:t>OK</w:t>
      </w:r>
      <w:r w:rsidRPr="00256D61">
        <w:rPr>
          <w:rFonts w:ascii="Arial" w:eastAsia="Calibri" w:hAnsi="Arial" w:cs="Arial"/>
          <w:lang w:val="en-US" w:eastAsia="en-US"/>
        </w:rPr>
        <w:t xml:space="preserve"> to close the window.</w:t>
      </w:r>
    </w:p>
    <w:p w:rsidR="001B57DC" w:rsidRPr="00256D61" w:rsidRDefault="001B57DC" w:rsidP="001B57DC">
      <w:pPr>
        <w:numPr>
          <w:ilvl w:val="0"/>
          <w:numId w:val="13"/>
        </w:numPr>
        <w:contextualSpacing/>
        <w:rPr>
          <w:rFonts w:ascii="Arial" w:eastAsia="Calibri" w:hAnsi="Arial" w:cs="Arial"/>
          <w:lang w:val="en-US" w:eastAsia="en-US"/>
        </w:rPr>
      </w:pPr>
      <w:r w:rsidRPr="00256D61">
        <w:rPr>
          <w:rFonts w:ascii="Arial" w:eastAsia="Calibri" w:hAnsi="Arial" w:cs="Arial"/>
          <w:lang w:val="en-US" w:eastAsia="en-US"/>
        </w:rPr>
        <w:t>Click the</w:t>
      </w:r>
      <w:r w:rsidRPr="00256D61">
        <w:rPr>
          <w:rFonts w:ascii="Arial" w:eastAsia="Calibri" w:hAnsi="Arial" w:cs="Arial"/>
          <w:b/>
          <w:lang w:val="en-US" w:eastAsia="en-US"/>
        </w:rPr>
        <w:t xml:space="preserve"> Deny Outbound</w:t>
      </w:r>
      <w:r w:rsidRPr="00256D61">
        <w:rPr>
          <w:rFonts w:ascii="Arial" w:eastAsia="Calibri" w:hAnsi="Arial" w:cs="Arial"/>
          <w:lang w:val="en-US" w:eastAsia="en-US"/>
        </w:rPr>
        <w:t xml:space="preserve"> rule and modify with the following values: </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Change to  Log-All</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Action Setting</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Allow</w:t>
            </w:r>
            <w:r w:rsidRPr="00256D61">
              <w:rPr>
                <w:rFonts w:ascii="Arial" w:eastAsia="Batang" w:hAnsi="Arial" w:cs="Arial"/>
                <w:lang w:val="en-US" w:eastAsia="en-US"/>
              </w:rPr>
              <w:t xml:space="preserve"> </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security policy configuration window.</w:t>
      </w:r>
    </w:p>
    <w:p w:rsidR="001B57DC" w:rsidRPr="00256D61" w:rsidRDefault="001B57DC" w:rsidP="001B57DC">
      <w:pPr>
        <w:numPr>
          <w:ilvl w:val="0"/>
          <w:numId w:val="13"/>
        </w:numPr>
        <w:contextualSpacing/>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Add</w:t>
      </w:r>
      <w:r w:rsidRPr="00256D61">
        <w:rPr>
          <w:rFonts w:ascii="Arial" w:eastAsia="Calibri" w:hAnsi="Arial" w:cs="Arial"/>
          <w:lang w:val="en-US" w:eastAsia="en-US"/>
        </w:rPr>
        <w:t xml:space="preserve"> to define the Block-Known-Bad security policy:</w:t>
      </w:r>
    </w:p>
    <w:tbl>
      <w:tblPr>
        <w:tblW w:w="873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5670"/>
      </w:tblGrid>
      <w:tr w:rsidR="001B57DC" w:rsidRPr="00256D61" w:rsidTr="007B03C4">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General</w:t>
            </w:r>
            <w:r w:rsidRPr="00256D61">
              <w:rPr>
                <w:rFonts w:ascii="Arial" w:eastAsia="Batang" w:hAnsi="Arial" w:cs="Arial"/>
                <w:lang w:val="en-US" w:eastAsia="en-US"/>
              </w:rPr>
              <w:t xml:space="preserve"> 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Name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Enter Block-Known-Bad</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Source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and select T</w:t>
            </w:r>
            <w:r w:rsidRPr="00256D61">
              <w:rPr>
                <w:rFonts w:ascii="Arial" w:eastAsia="Batang" w:hAnsi="Arial" w:cs="Arial"/>
                <w:b/>
                <w:lang w:val="en-US" w:eastAsia="en-US"/>
              </w:rPr>
              <w:t>rust-L3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Source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Destination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Zone</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Untrust -L3</w:t>
            </w: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Destination Address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Any</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Application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Applications</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Click </w:t>
            </w:r>
            <w:r w:rsidRPr="00256D61">
              <w:rPr>
                <w:rFonts w:ascii="Arial" w:eastAsia="Batang" w:hAnsi="Arial" w:cs="Arial"/>
                <w:b/>
                <w:lang w:val="en-US" w:eastAsia="en-US"/>
              </w:rPr>
              <w:t xml:space="preserve">Add </w:t>
            </w:r>
            <w:r w:rsidRPr="00256D61">
              <w:rPr>
                <w:rFonts w:ascii="Arial" w:eastAsia="Batang" w:hAnsi="Arial" w:cs="Arial"/>
                <w:lang w:val="en-US" w:eastAsia="en-US"/>
              </w:rPr>
              <w:t xml:space="preserve">and select </w:t>
            </w:r>
            <w:r w:rsidRPr="00256D61">
              <w:rPr>
                <w:rFonts w:ascii="Arial" w:eastAsia="Batang" w:hAnsi="Arial" w:cs="Arial"/>
                <w:b/>
                <w:lang w:val="en-US" w:eastAsia="en-US"/>
              </w:rPr>
              <w:t>Known-Bad</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Service/URL Category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tcBorders>
              <w:bottom w:val="single" w:sz="4" w:space="0" w:color="000000"/>
            </w:tcBorders>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Service</w:t>
            </w:r>
          </w:p>
        </w:tc>
        <w:tc>
          <w:tcPr>
            <w:tcW w:w="5670" w:type="dxa"/>
            <w:tcBorders>
              <w:bottom w:val="single" w:sz="4" w:space="0" w:color="000000"/>
            </w:tcBorders>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 xml:space="preserve">any </w:t>
            </w:r>
            <w:r w:rsidRPr="00256D61">
              <w:rPr>
                <w:rFonts w:ascii="Arial" w:eastAsia="Batang" w:hAnsi="Arial" w:cs="Arial"/>
                <w:lang w:val="en-US" w:eastAsia="en-US"/>
              </w:rPr>
              <w:t xml:space="preserve">from the pull-down </w:t>
            </w:r>
          </w:p>
        </w:tc>
      </w:tr>
      <w:tr w:rsidR="001B57DC" w:rsidRPr="00256D61" w:rsidTr="007B03C4">
        <w:trPr>
          <w:trHeight w:val="269"/>
        </w:trPr>
        <w:tc>
          <w:tcPr>
            <w:tcW w:w="3060" w:type="dxa"/>
            <w:shd w:val="pct15"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b/>
                <w:lang w:val="en-US" w:eastAsia="en-US"/>
              </w:rPr>
              <w:t xml:space="preserve">Actions  </w:t>
            </w:r>
            <w:r w:rsidRPr="00256D61">
              <w:rPr>
                <w:rFonts w:ascii="Arial" w:eastAsia="Batang" w:hAnsi="Arial" w:cs="Arial"/>
                <w:lang w:val="en-US" w:eastAsia="en-US"/>
              </w:rPr>
              <w:t>tab</w:t>
            </w:r>
          </w:p>
        </w:tc>
        <w:tc>
          <w:tcPr>
            <w:tcW w:w="5670" w:type="dxa"/>
            <w:shd w:val="pct15" w:color="auto" w:fill="auto"/>
          </w:tcPr>
          <w:p w:rsidR="001B57DC" w:rsidRPr="00256D61" w:rsidRDefault="001B57DC" w:rsidP="00256D61">
            <w:pPr>
              <w:spacing w:after="0" w:line="240" w:lineRule="auto"/>
              <w:rPr>
                <w:rFonts w:ascii="Arial" w:eastAsia="Batang" w:hAnsi="Arial" w:cs="Arial"/>
                <w:lang w:val="en-US" w:eastAsia="en-US"/>
              </w:rPr>
            </w:pP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Action Setting</w:t>
            </w:r>
          </w:p>
        </w:tc>
        <w:tc>
          <w:tcPr>
            <w:tcW w:w="5670" w:type="dxa"/>
            <w:shd w:val="clear" w:color="auto" w:fill="auto"/>
          </w:tcPr>
          <w:p w:rsidR="001B57DC" w:rsidRPr="00256D61" w:rsidRDefault="001B57DC" w:rsidP="00256D61">
            <w:pPr>
              <w:spacing w:after="0" w:line="240" w:lineRule="auto"/>
              <w:rPr>
                <w:rFonts w:ascii="Arial" w:eastAsia="Batang" w:hAnsi="Arial" w:cs="Arial"/>
                <w:b/>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Deny</w:t>
            </w:r>
            <w:r w:rsidRPr="00256D61">
              <w:rPr>
                <w:rFonts w:ascii="Arial" w:eastAsia="Batang" w:hAnsi="Arial" w:cs="Arial"/>
                <w:lang w:val="en-US" w:eastAsia="en-US"/>
              </w:rPr>
              <w:t xml:space="preserve"> </w:t>
            </w:r>
          </w:p>
        </w:tc>
      </w:tr>
      <w:tr w:rsidR="001B57DC" w:rsidRPr="00256D61" w:rsidTr="007B03C4">
        <w:tc>
          <w:tcPr>
            <w:tcW w:w="3060" w:type="dxa"/>
            <w:shd w:val="clear" w:color="auto" w:fill="auto"/>
          </w:tcPr>
          <w:p w:rsidR="001B57DC" w:rsidRPr="00256D61" w:rsidRDefault="001B57DC" w:rsidP="00256D61">
            <w:pPr>
              <w:spacing w:after="0" w:line="240" w:lineRule="auto"/>
              <w:ind w:left="342"/>
              <w:rPr>
                <w:rFonts w:ascii="Arial" w:eastAsia="Batang" w:hAnsi="Arial" w:cs="Arial"/>
                <w:lang w:val="en-US" w:eastAsia="en-US"/>
              </w:rPr>
            </w:pPr>
            <w:r w:rsidRPr="00256D61">
              <w:rPr>
                <w:rFonts w:ascii="Arial" w:eastAsia="Batang" w:hAnsi="Arial" w:cs="Arial"/>
                <w:lang w:val="en-US" w:eastAsia="en-US"/>
              </w:rPr>
              <w:t>Log Setting</w:t>
            </w:r>
          </w:p>
        </w:tc>
        <w:tc>
          <w:tcPr>
            <w:tcW w:w="5670" w:type="dxa"/>
            <w:shd w:val="clear" w:color="auto" w:fill="auto"/>
          </w:tcPr>
          <w:p w:rsidR="001B57DC" w:rsidRPr="00256D61" w:rsidRDefault="001B57DC" w:rsidP="00256D61">
            <w:pPr>
              <w:spacing w:after="0" w:line="240" w:lineRule="auto"/>
              <w:rPr>
                <w:rFonts w:ascii="Arial" w:eastAsia="Batang" w:hAnsi="Arial" w:cs="Arial"/>
                <w:lang w:val="en-US" w:eastAsia="en-US"/>
              </w:rPr>
            </w:pPr>
            <w:r w:rsidRPr="00256D61">
              <w:rPr>
                <w:rFonts w:ascii="Arial" w:eastAsia="Batang" w:hAnsi="Arial" w:cs="Arial"/>
                <w:lang w:val="en-US" w:eastAsia="en-US"/>
              </w:rPr>
              <w:t xml:space="preserve">Select  </w:t>
            </w:r>
            <w:r w:rsidRPr="00256D61">
              <w:rPr>
                <w:rFonts w:ascii="Arial" w:eastAsia="Batang" w:hAnsi="Arial" w:cs="Arial"/>
                <w:b/>
                <w:lang w:val="en-US" w:eastAsia="en-US"/>
              </w:rPr>
              <w:t>Log at Session End</w:t>
            </w:r>
          </w:p>
        </w:tc>
      </w:tr>
    </w:tbl>
    <w:p w:rsidR="001B57DC" w:rsidRPr="00256D61" w:rsidRDefault="001B57DC" w:rsidP="001B57DC">
      <w:pPr>
        <w:ind w:left="720"/>
        <w:rPr>
          <w:rFonts w:ascii="Arial" w:eastAsia="Calibri" w:hAnsi="Arial" w:cs="Arial"/>
          <w:lang w:val="en-US" w:eastAsia="en-US"/>
        </w:rPr>
      </w:pPr>
      <w:r w:rsidRPr="00256D61">
        <w:rPr>
          <w:rFonts w:ascii="Arial" w:eastAsia="Calibri" w:hAnsi="Arial" w:cs="Arial"/>
          <w:lang w:val="en-US" w:eastAsia="en-US"/>
        </w:rPr>
        <w:t xml:space="preserve">Click </w:t>
      </w:r>
      <w:r w:rsidRPr="00256D61">
        <w:rPr>
          <w:rFonts w:ascii="Arial" w:eastAsia="Calibri" w:hAnsi="Arial" w:cs="Arial"/>
          <w:b/>
          <w:lang w:val="en-US" w:eastAsia="en-US"/>
        </w:rPr>
        <w:t xml:space="preserve">OK </w:t>
      </w:r>
      <w:r w:rsidRPr="00256D61">
        <w:rPr>
          <w:rFonts w:ascii="Arial" w:eastAsia="Calibri" w:hAnsi="Arial" w:cs="Arial"/>
          <w:lang w:val="en-US" w:eastAsia="en-US"/>
        </w:rPr>
        <w:t>to close the security policy configuration window.</w:t>
      </w:r>
    </w:p>
    <w:p w:rsidR="001B57DC" w:rsidRPr="00256D61" w:rsidRDefault="001B57DC" w:rsidP="000A0763">
      <w:pPr>
        <w:numPr>
          <w:ilvl w:val="0"/>
          <w:numId w:val="33"/>
        </w:numPr>
        <w:spacing w:line="240" w:lineRule="auto"/>
        <w:contextualSpacing/>
        <w:rPr>
          <w:rFonts w:ascii="Arial" w:eastAsia="Calibri" w:hAnsi="Arial" w:cs="Arial"/>
          <w:lang w:val="en-US" w:eastAsia="en-US"/>
        </w:rPr>
      </w:pPr>
      <w:r w:rsidRPr="00256D61">
        <w:rPr>
          <w:rFonts w:ascii="Arial" w:eastAsia="Calibri" w:hAnsi="Arial" w:cs="Arial"/>
          <w:lang w:val="en-US" w:eastAsia="en-US"/>
        </w:rPr>
        <w:t>Use the move buttons at the bottom of the page to arrange the policies in a logical order. Confirm that your security rule list  looks like this:</w:t>
      </w:r>
    </w:p>
    <w:p w:rsidR="001B57DC" w:rsidRPr="00256D61" w:rsidRDefault="00CB72CC" w:rsidP="001B57DC">
      <w:pPr>
        <w:spacing w:before="240" w:after="0" w:line="240" w:lineRule="auto"/>
        <w:ind w:left="720"/>
        <w:jc w:val="center"/>
        <w:rPr>
          <w:rFonts w:ascii="Arial" w:eastAsia="Calibri" w:hAnsi="Arial" w:cs="Arial"/>
          <w:lang w:val="en-US" w:eastAsia="en-US"/>
        </w:rPr>
      </w:pPr>
      <w:r>
        <w:rPr>
          <w:rFonts w:ascii="Arial" w:eastAsia="Calibri" w:hAnsi="Arial" w:cs="Arial"/>
          <w:noProof/>
          <w:lang w:val="en-US"/>
        </w:rPr>
        <w:pict w14:anchorId="4293D067">
          <v:shape id="Picture 7179" o:spid="_x0000_i1033" type="#_x0000_t75" style="width:447.5pt;height:96pt;visibility:visible">
            <v:imagedata r:id="rId21" o:title=""/>
          </v:shape>
        </w:pict>
      </w:r>
    </w:p>
    <w:p w:rsidR="001B57DC" w:rsidRPr="00256D61" w:rsidRDefault="001B57DC" w:rsidP="001B57DC">
      <w:pPr>
        <w:ind w:left="720"/>
        <w:rPr>
          <w:rFonts w:ascii="Arial" w:hAnsi="Arial" w:cs="Arial"/>
          <w:bCs/>
          <w:lang w:val="en-US" w:eastAsia="en-US"/>
        </w:rPr>
      </w:pPr>
      <w:r w:rsidRPr="00256D61">
        <w:rPr>
          <w:rFonts w:ascii="Arial" w:hAnsi="Arial" w:cs="Arial"/>
          <w:bCs/>
          <w:lang w:val="en-US" w:eastAsia="en-US"/>
        </w:rPr>
        <w:t>You can also rearrange the rule by clicking and dragging them into the correct order.</w:t>
      </w:r>
    </w:p>
    <w:p w:rsidR="001B57DC" w:rsidRPr="00256D61" w:rsidRDefault="001B57DC" w:rsidP="000A0763">
      <w:pPr>
        <w:numPr>
          <w:ilvl w:val="0"/>
          <w:numId w:val="33"/>
        </w:numPr>
        <w:contextualSpacing/>
        <w:rPr>
          <w:rFonts w:ascii="Arial" w:hAnsi="Arial" w:cs="Arial"/>
          <w:bCs/>
          <w:lang w:val="en-US" w:eastAsia="en-US"/>
        </w:rPr>
      </w:pPr>
      <w:r w:rsidRPr="00256D61">
        <w:rPr>
          <w:rFonts w:ascii="Arial" w:eastAsia="Calibri" w:hAnsi="Arial" w:cs="Arial"/>
          <w:lang w:val="en-US" w:eastAsia="en-US"/>
        </w:rPr>
        <w:t xml:space="preserve">Click the </w:t>
      </w:r>
      <w:r w:rsidRPr="00256D61">
        <w:rPr>
          <w:rFonts w:ascii="Arial" w:eastAsia="Calibri" w:hAnsi="Arial" w:cs="Arial"/>
          <w:b/>
          <w:lang w:val="en-US" w:eastAsia="en-US"/>
        </w:rPr>
        <w:t xml:space="preserve">Commit </w:t>
      </w:r>
      <w:r w:rsidRPr="00256D61">
        <w:rPr>
          <w:rFonts w:ascii="Arial" w:eastAsia="Calibri" w:hAnsi="Arial" w:cs="Arial"/>
          <w:lang w:val="en-US" w:eastAsia="en-US"/>
        </w:rPr>
        <w:t xml:space="preserve">link at the top-right of the GUI. Click </w:t>
      </w:r>
      <w:r w:rsidRPr="00256D61">
        <w:rPr>
          <w:rFonts w:ascii="Arial" w:eastAsia="Calibri" w:hAnsi="Arial" w:cs="Arial"/>
          <w:b/>
          <w:lang w:val="en-US" w:eastAsia="en-US"/>
        </w:rPr>
        <w:t>OK</w:t>
      </w:r>
      <w:r w:rsidRPr="00256D61">
        <w:rPr>
          <w:rFonts w:ascii="Arial" w:eastAsia="Calibri" w:hAnsi="Arial" w:cs="Arial"/>
          <w:lang w:val="en-US" w:eastAsia="en-US"/>
        </w:rPr>
        <w:t xml:space="preserve"> again and wait until the commit process completes before continuing. </w:t>
      </w:r>
    </w:p>
    <w:p w:rsidR="006228AC" w:rsidRPr="00256D61" w:rsidRDefault="006228AC" w:rsidP="001B57DC">
      <w:pPr>
        <w:rPr>
          <w:rFonts w:ascii="Arial" w:hAnsi="Arial" w:cs="Arial"/>
          <w:b/>
          <w:bCs/>
          <w:lang w:val="en-US" w:eastAsia="en-US"/>
        </w:rPr>
      </w:pPr>
    </w:p>
    <w:p w:rsidR="001B57DC" w:rsidRPr="00256D61" w:rsidRDefault="001B57DC" w:rsidP="001B57DC">
      <w:pPr>
        <w:keepNext/>
        <w:keepLines/>
        <w:spacing w:before="200" w:after="0"/>
        <w:outlineLvl w:val="2"/>
        <w:rPr>
          <w:rFonts w:ascii="Arial" w:hAnsi="Arial" w:cs="Arial"/>
          <w:b/>
          <w:bCs/>
          <w:color w:val="4F81BD"/>
          <w:lang w:val="en-US" w:eastAsia="en-US"/>
        </w:rPr>
      </w:pPr>
      <w:r w:rsidRPr="00256D61">
        <w:rPr>
          <w:rFonts w:ascii="Arial" w:hAnsi="Arial" w:cs="Arial"/>
          <w:b/>
          <w:bCs/>
          <w:color w:val="4F81BD"/>
          <w:lang w:val="en-US" w:eastAsia="en-US"/>
        </w:rPr>
        <w:t>Verify Internet Connectivity and Application Blocking</w:t>
      </w:r>
    </w:p>
    <w:p w:rsidR="001B57DC" w:rsidRPr="00256D61" w:rsidRDefault="001B57DC" w:rsidP="000A0763">
      <w:pPr>
        <w:numPr>
          <w:ilvl w:val="0"/>
          <w:numId w:val="33"/>
        </w:numPr>
        <w:contextualSpacing/>
        <w:rPr>
          <w:rFonts w:ascii="Arial" w:eastAsia="Calibri" w:hAnsi="Arial" w:cs="Arial"/>
          <w:lang w:val="en-US" w:eastAsia="en-US"/>
        </w:rPr>
      </w:pPr>
      <w:r w:rsidRPr="00256D61">
        <w:rPr>
          <w:rFonts w:ascii="Arial" w:eastAsia="Calibri" w:hAnsi="Arial" w:cs="Arial"/>
          <w:lang w:val="en-US" w:eastAsia="en-US"/>
        </w:rPr>
        <w:t>Verify that your policies have not broken network connectivity. Test internet connectivity by</w:t>
      </w:r>
      <w:r w:rsidR="00297311" w:rsidRPr="00256D61">
        <w:rPr>
          <w:rFonts w:ascii="Arial" w:eastAsia="Calibri" w:hAnsi="Arial" w:cs="Arial"/>
          <w:lang w:val="en-US" w:eastAsia="en-US"/>
        </w:rPr>
        <w:t xml:space="preserve"> browsing websites from your </w:t>
      </w:r>
      <w:r w:rsidRPr="00256D61">
        <w:rPr>
          <w:rFonts w:ascii="Arial" w:eastAsia="Calibri" w:hAnsi="Arial" w:cs="Arial"/>
          <w:lang w:val="en-US" w:eastAsia="en-US"/>
        </w:rPr>
        <w:t>desktop.  Does web surfing over ports 80 and 443 work?</w:t>
      </w:r>
    </w:p>
    <w:p w:rsidR="001B57DC" w:rsidRPr="00256D61" w:rsidRDefault="001B57DC" w:rsidP="000A0763">
      <w:pPr>
        <w:numPr>
          <w:ilvl w:val="0"/>
          <w:numId w:val="33"/>
        </w:numPr>
        <w:contextualSpacing/>
        <w:rPr>
          <w:rFonts w:ascii="Arial" w:eastAsia="Calibri" w:hAnsi="Arial" w:cs="Arial"/>
          <w:lang w:val="en-US" w:eastAsia="en-US"/>
        </w:rPr>
      </w:pPr>
      <w:r w:rsidRPr="00256D61">
        <w:rPr>
          <w:rFonts w:ascii="Arial" w:eastAsia="Calibri" w:hAnsi="Arial" w:cs="Arial"/>
          <w:lang w:val="en-US" w:eastAsia="en-US"/>
        </w:rPr>
        <w:t xml:space="preserve">Use a browser to connect to the site </w:t>
      </w:r>
      <w:r w:rsidRPr="00256D61">
        <w:rPr>
          <w:rFonts w:ascii="Arial" w:eastAsia="Calibri" w:hAnsi="Arial" w:cs="Arial"/>
          <w:i/>
          <w:lang w:val="en-US" w:eastAsia="en-US"/>
        </w:rPr>
        <w:t>http://www.box.net</w:t>
      </w:r>
      <w:r w:rsidRPr="00256D61">
        <w:rPr>
          <w:rFonts w:ascii="Arial" w:eastAsia="Calibri" w:hAnsi="Arial" w:cs="Arial"/>
          <w:lang w:val="en-US" w:eastAsia="en-US"/>
        </w:rPr>
        <w:t>. The browser should not be able to display the site.  Review the traffic logs to determine why this site is not reachable. (Hint: Check the application listed in the log.)</w:t>
      </w:r>
    </w:p>
    <w:p w:rsidR="001B57DC" w:rsidRPr="00256D61" w:rsidRDefault="001B57DC" w:rsidP="000A0763">
      <w:pPr>
        <w:numPr>
          <w:ilvl w:val="0"/>
          <w:numId w:val="33"/>
        </w:numPr>
        <w:contextualSpacing/>
        <w:rPr>
          <w:rFonts w:ascii="Arial" w:eastAsia="Calibri" w:hAnsi="Arial" w:cs="Arial"/>
          <w:lang w:val="en-US" w:eastAsia="en-US"/>
        </w:rPr>
      </w:pPr>
      <w:r w:rsidRPr="00256D61">
        <w:rPr>
          <w:rFonts w:ascii="Arial" w:eastAsia="Calibri" w:hAnsi="Arial" w:cs="Arial"/>
          <w:lang w:val="en-US" w:eastAsia="en-US"/>
        </w:rPr>
        <w:t xml:space="preserve">Attempt to reach the site </w:t>
      </w:r>
      <w:r w:rsidRPr="00256D61">
        <w:rPr>
          <w:rFonts w:ascii="Arial" w:eastAsia="Calibri" w:hAnsi="Arial" w:cs="Arial"/>
          <w:i/>
          <w:lang w:val="en-US" w:eastAsia="en-US"/>
        </w:rPr>
        <w:t>http://www.box.net</w:t>
      </w:r>
      <w:r w:rsidRPr="00256D61">
        <w:rPr>
          <w:rFonts w:ascii="Arial" w:eastAsia="Calibri" w:hAnsi="Arial" w:cs="Arial"/>
          <w:lang w:val="en-US" w:eastAsia="en-US"/>
        </w:rPr>
        <w:t xml:space="preserve"> using the proxy site </w:t>
      </w:r>
      <w:r w:rsidRPr="00256D61">
        <w:rPr>
          <w:rFonts w:ascii="Arial" w:eastAsia="Calibri" w:hAnsi="Arial" w:cs="Arial"/>
          <w:i/>
          <w:lang w:val="en-US" w:eastAsia="en-US"/>
        </w:rPr>
        <w:t>http://www.avoidr.com</w:t>
      </w:r>
      <w:r w:rsidRPr="00256D61">
        <w:rPr>
          <w:rFonts w:ascii="Arial" w:eastAsia="Calibri" w:hAnsi="Arial" w:cs="Arial"/>
          <w:lang w:val="en-US" w:eastAsia="en-US"/>
        </w:rPr>
        <w:t>.  Why can’t you bring up that web site?  (Hint: the traffic logs will help you solve this problem.)</w:t>
      </w:r>
    </w:p>
    <w:p w:rsidR="001B57DC" w:rsidRPr="00256D61" w:rsidRDefault="001B57DC" w:rsidP="000A0763">
      <w:pPr>
        <w:numPr>
          <w:ilvl w:val="0"/>
          <w:numId w:val="33"/>
        </w:numPr>
        <w:contextualSpacing/>
        <w:rPr>
          <w:rFonts w:ascii="Arial" w:eastAsia="Calibri" w:hAnsi="Arial" w:cs="Arial"/>
          <w:lang w:val="en-US" w:eastAsia="en-US"/>
        </w:rPr>
      </w:pPr>
      <w:r w:rsidRPr="00256D61">
        <w:rPr>
          <w:rFonts w:ascii="Arial" w:eastAsia="Calibri" w:hAnsi="Arial" w:cs="Arial"/>
          <w:lang w:val="en-US" w:eastAsia="en-US"/>
        </w:rPr>
        <w:lastRenderedPageBreak/>
        <w:t xml:space="preserve">Click the </w:t>
      </w:r>
      <w:r w:rsidRPr="00256D61">
        <w:rPr>
          <w:rFonts w:ascii="Arial" w:eastAsia="Calibri" w:hAnsi="Arial" w:cs="Arial"/>
          <w:b/>
          <w:lang w:val="en-US" w:eastAsia="en-US"/>
        </w:rPr>
        <w:t>ACC</w:t>
      </w:r>
      <w:r w:rsidRPr="00256D61">
        <w:rPr>
          <w:rFonts w:ascii="Arial" w:eastAsia="Calibri" w:hAnsi="Arial" w:cs="Arial"/>
          <w:lang w:val="en-US" w:eastAsia="en-US"/>
        </w:rPr>
        <w:t xml:space="preserve"> tab to access the Application Command Center. Use the drop-down menu in the application section of the ACC to select different ways of viewing the traffic that you have generated. What is the total risk level for all traffic that has passed through the firewall thus far? Notice that the URL Filtering, Threat Prevention, and Data Filtering sections within the ACC contain no matching records. </w:t>
      </w:r>
    </w:p>
    <w:bookmarkEnd w:id="2"/>
    <w:bookmarkEnd w:id="3"/>
    <w:p w:rsidR="00713107" w:rsidRPr="00256D61" w:rsidRDefault="00713107" w:rsidP="001B57DC">
      <w:pPr>
        <w:spacing w:line="240" w:lineRule="auto"/>
        <w:rPr>
          <w:rFonts w:ascii="Arial" w:eastAsia="Calibri" w:hAnsi="Arial" w:cs="Arial"/>
          <w:lang w:val="en-US" w:eastAsia="en-US"/>
        </w:rPr>
      </w:pPr>
    </w:p>
    <w:p w:rsidR="00713107" w:rsidRPr="00256D61" w:rsidRDefault="00CB72CC" w:rsidP="001B57DC">
      <w:pPr>
        <w:spacing w:line="240" w:lineRule="auto"/>
        <w:rPr>
          <w:rFonts w:ascii="Arial" w:eastAsia="Calibri" w:hAnsi="Arial" w:cs="Arial"/>
          <w:lang w:val="en-US" w:eastAsia="en-US"/>
        </w:rPr>
      </w:pPr>
      <w:hyperlink r:id="rId22" w:history="1">
        <w:r w:rsidR="002C79FA" w:rsidRPr="00256D61">
          <w:rPr>
            <w:rStyle w:val="Hyperlink"/>
            <w:rFonts w:ascii="Arial" w:eastAsia="Calibri" w:hAnsi="Arial" w:cs="Arial"/>
            <w:lang w:val="en-US" w:eastAsia="en-US"/>
          </w:rPr>
          <w:t>https://www.paloaltonetworks.com/products/features/decryption.html</w:t>
        </w:r>
      </w:hyperlink>
    </w:p>
    <w:p w:rsidR="002C79FA" w:rsidRPr="00256D61" w:rsidRDefault="00CB72CC" w:rsidP="001B57DC">
      <w:pPr>
        <w:spacing w:line="240" w:lineRule="auto"/>
        <w:rPr>
          <w:rFonts w:ascii="Arial" w:eastAsia="Calibri" w:hAnsi="Arial" w:cs="Arial"/>
          <w:lang w:val="en-US" w:eastAsia="en-US"/>
        </w:rPr>
      </w:pPr>
      <w:hyperlink r:id="rId23" w:history="1">
        <w:r w:rsidR="002C79FA" w:rsidRPr="00256D61">
          <w:rPr>
            <w:rStyle w:val="Hyperlink"/>
            <w:rFonts w:ascii="Arial" w:eastAsia="Calibri" w:hAnsi="Arial" w:cs="Arial"/>
            <w:lang w:val="en-US" w:eastAsia="en-US"/>
          </w:rPr>
          <w:t>https://live.paloaltonetworks.com/docs/DOC-1412</w:t>
        </w:r>
      </w:hyperlink>
    </w:p>
    <w:p w:rsidR="002C79FA" w:rsidRPr="00256D61" w:rsidRDefault="002C79FA" w:rsidP="001B57DC">
      <w:pPr>
        <w:spacing w:line="240" w:lineRule="auto"/>
        <w:rPr>
          <w:rFonts w:ascii="Arial" w:eastAsia="Calibri" w:hAnsi="Arial" w:cs="Arial"/>
          <w:lang w:val="en-US" w:eastAsia="en-US"/>
        </w:rPr>
      </w:pPr>
    </w:p>
    <w:sectPr w:rsidR="002C79FA" w:rsidRPr="00256D61" w:rsidSect="003965A5">
      <w:headerReference w:type="even" r:id="rId24"/>
      <w:headerReference w:type="default" r:id="rId25"/>
      <w:footerReference w:type="even" r:id="rId26"/>
      <w:footerReference w:type="default" r:id="rId27"/>
      <w:headerReference w:type="first" r:id="rId28"/>
      <w:footerReference w:type="first" r:id="rId29"/>
      <w:pgSz w:w="11906" w:h="16838"/>
      <w:pgMar w:top="408" w:right="707" w:bottom="1440" w:left="1560" w:header="36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F23" w:rsidRDefault="00871F23" w:rsidP="00F8652F">
      <w:pPr>
        <w:spacing w:after="0" w:line="240" w:lineRule="auto"/>
      </w:pPr>
      <w:r>
        <w:separator/>
      </w:r>
    </w:p>
  </w:endnote>
  <w:endnote w:type="continuationSeparator" w:id="0">
    <w:p w:rsidR="00871F23" w:rsidRDefault="00871F23" w:rsidP="00F8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2CC" w:rsidRDefault="00CB7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803" w:rsidRDefault="00CB72CC" w:rsidP="00F37803">
    <w:pPr>
      <w:pStyle w:val="Footer"/>
      <w:tabs>
        <w:tab w:val="clear" w:pos="8306"/>
        <w:tab w:val="right" w:pos="9540"/>
      </w:tabs>
      <w:rPr>
        <w:rFonts w:ascii="CG Times" w:eastAsia="Times New Roman" w:hAnsi="CG Times"/>
        <w:sz w:val="20"/>
        <w:szCs w:val="20"/>
        <w:lang w:val="en-US" w:eastAsia="en-US"/>
      </w:rPr>
    </w:pPr>
    <w:r>
      <w:rPr>
        <w:sz w:val="20"/>
        <w:szCs w:val="16"/>
      </w:rPr>
      <w:pict w14:anchorId="6F90EDBC">
        <v:rect id="_x0000_i1035" style="width:0;height:1.5pt" o:hralign="center" o:hrstd="t" o:hr="t" fillcolor="gray" stroked="f"/>
      </w:pict>
    </w:r>
    <w:r w:rsidR="0052722A" w:rsidRPr="0052722A">
      <w:rPr>
        <w:rFonts w:ascii="Arial" w:eastAsia="Times New Roman" w:hAnsi="Arial" w:cs="Arial"/>
        <w:color w:val="FF0000"/>
        <w:sz w:val="20"/>
        <w:szCs w:val="20"/>
        <w:lang w:val="en-US" w:eastAsia="en-US"/>
      </w:rPr>
      <w:t xml:space="preserve"> NS </w:t>
    </w:r>
    <w:r>
      <w:rPr>
        <w:rFonts w:ascii="Arial" w:eastAsia="Times New Roman" w:hAnsi="Arial" w:cs="Arial"/>
        <w:color w:val="FF0000"/>
        <w:sz w:val="20"/>
        <w:szCs w:val="20"/>
        <w:lang w:val="en-US" w:eastAsia="en-US"/>
      </w:rPr>
      <w:t>Apr</w:t>
    </w:r>
    <w:r w:rsidR="0052722A" w:rsidRPr="0052722A">
      <w:rPr>
        <w:rFonts w:ascii="Arial" w:eastAsia="Times New Roman" w:hAnsi="Arial" w:cs="Arial"/>
        <w:color w:val="FF0000"/>
        <w:sz w:val="20"/>
        <w:szCs w:val="20"/>
        <w:lang w:val="en-US" w:eastAsia="en-US"/>
      </w:rPr>
      <w:t xml:space="preserve"> </w:t>
    </w:r>
    <w:r>
      <w:rPr>
        <w:rFonts w:ascii="Arial" w:eastAsia="Times New Roman" w:hAnsi="Arial" w:cs="Arial"/>
        <w:color w:val="FF0000"/>
        <w:sz w:val="20"/>
        <w:szCs w:val="20"/>
        <w:lang w:val="en-US" w:eastAsia="en-US"/>
      </w:rPr>
      <w:t>21</w:t>
    </w:r>
    <w:r w:rsidR="00ED2B97">
      <w:rPr>
        <w:rFonts w:ascii="Arial" w:eastAsia="Times New Roman" w:hAnsi="Arial" w:cs="Arial"/>
        <w:color w:val="FF0000"/>
        <w:sz w:val="20"/>
        <w:szCs w:val="20"/>
        <w:lang w:val="en-US" w:eastAsia="en-US"/>
      </w:rPr>
      <w:t xml:space="preserve"> Semester </w:t>
    </w:r>
    <w:r w:rsidR="009B2697">
      <w:rPr>
        <w:rFonts w:ascii="Arial" w:eastAsia="Times New Roman" w:hAnsi="Arial" w:cs="Arial"/>
        <w:color w:val="FF0000"/>
        <w:sz w:val="20"/>
        <w:szCs w:val="20"/>
        <w:lang w:val="en-US" w:eastAsia="en-US"/>
      </w:rPr>
      <w:t>5</w:t>
    </w:r>
    <w:r w:rsidR="0052722A">
      <w:rPr>
        <w:rFonts w:ascii="Arial" w:eastAsia="Times New Roman" w:hAnsi="Arial" w:cs="Arial"/>
        <w:color w:val="FF0000"/>
        <w:sz w:val="20"/>
        <w:szCs w:val="20"/>
        <w:lang w:val="en-US" w:eastAsia="en-US"/>
      </w:rPr>
      <w:tab/>
    </w:r>
    <w:r w:rsidR="0052722A">
      <w:rPr>
        <w:rFonts w:ascii="Arial" w:eastAsia="Times New Roman" w:hAnsi="Arial" w:cs="Arial"/>
        <w:color w:val="FF0000"/>
        <w:sz w:val="20"/>
        <w:szCs w:val="20"/>
        <w:lang w:val="en-US" w:eastAsia="en-US"/>
      </w:rPr>
      <w:tab/>
    </w:r>
    <w:r w:rsidR="00F37803">
      <w:rPr>
        <w:rFonts w:ascii="Arial" w:eastAsia="Times New Roman" w:hAnsi="Arial" w:cs="Arial"/>
        <w:color w:val="FF0000"/>
        <w:sz w:val="20"/>
        <w:szCs w:val="20"/>
        <w:lang w:val="en-US" w:eastAsia="en-US"/>
      </w:rPr>
      <w:t xml:space="preserve">    </w:t>
    </w:r>
    <w:r w:rsidR="0052722A">
      <w:rPr>
        <w:rFonts w:ascii="Arial" w:eastAsia="Times New Roman" w:hAnsi="Arial" w:cs="Arial"/>
        <w:color w:val="FF0000"/>
        <w:sz w:val="20"/>
        <w:szCs w:val="20"/>
        <w:lang w:val="en-US" w:eastAsia="en-US"/>
      </w:rPr>
      <w:t xml:space="preserve">Week </w:t>
    </w:r>
    <w:r w:rsidR="00DC384F">
      <w:rPr>
        <w:rFonts w:ascii="Arial" w:eastAsia="Times New Roman" w:hAnsi="Arial" w:cs="Arial"/>
        <w:color w:val="FF0000"/>
        <w:sz w:val="20"/>
        <w:szCs w:val="20"/>
        <w:lang w:val="en-US" w:eastAsia="en-US"/>
      </w:rPr>
      <w:t>4</w:t>
    </w:r>
    <w:r w:rsidR="0052722A">
      <w:rPr>
        <w:rFonts w:ascii="Arial" w:eastAsia="Times New Roman" w:hAnsi="Arial" w:cs="Arial"/>
        <w:color w:val="FF0000"/>
        <w:sz w:val="20"/>
        <w:szCs w:val="20"/>
        <w:lang w:val="en-US" w:eastAsia="en-US"/>
      </w:rPr>
      <w:t xml:space="preserve"> Practical</w:t>
    </w:r>
  </w:p>
  <w:p w:rsidR="00083BFC" w:rsidRPr="00E4460D" w:rsidRDefault="00ED2B97" w:rsidP="00E4460D">
    <w:pPr>
      <w:pStyle w:val="Footer"/>
      <w:tabs>
        <w:tab w:val="right" w:pos="9360"/>
      </w:tabs>
      <w:ind w:right="99"/>
      <w:jc w:val="right"/>
      <w:rPr>
        <w:rFonts w:ascii="Arial" w:eastAsia="Times New Roman" w:hAnsi="Arial" w:cs="Arial"/>
        <w:color w:val="FF0000"/>
        <w:sz w:val="20"/>
        <w:szCs w:val="20"/>
        <w:lang w:val="en-US" w:eastAsia="en-US"/>
      </w:rPr>
    </w:pPr>
    <w:r>
      <w:rPr>
        <w:rFonts w:ascii="Arial" w:eastAsia="Times New Roman" w:hAnsi="Arial" w:cs="Arial"/>
        <w:color w:val="FF0000"/>
        <w:sz w:val="20"/>
        <w:szCs w:val="20"/>
        <w:lang w:val="en-US" w:eastAsia="en-US"/>
      </w:rPr>
      <w:t xml:space="preserve">Last Update: </w:t>
    </w:r>
    <w:r w:rsidR="00CB72CC">
      <w:rPr>
        <w:rFonts w:ascii="Arial" w:eastAsia="Times New Roman" w:hAnsi="Arial" w:cs="Arial"/>
        <w:color w:val="FF0000"/>
        <w:sz w:val="20"/>
        <w:szCs w:val="20"/>
        <w:lang w:val="en-US" w:eastAsia="en-US"/>
      </w:rPr>
      <w:t>2</w:t>
    </w:r>
    <w:r w:rsidR="009B2697">
      <w:rPr>
        <w:rFonts w:ascii="Arial" w:eastAsia="Times New Roman" w:hAnsi="Arial" w:cs="Arial"/>
        <w:color w:val="FF0000"/>
        <w:sz w:val="20"/>
        <w:szCs w:val="20"/>
        <w:lang w:val="en-US" w:eastAsia="en-US"/>
      </w:rPr>
      <w:t>2</w:t>
    </w:r>
    <w:r>
      <w:rPr>
        <w:rFonts w:ascii="Arial" w:eastAsia="Times New Roman" w:hAnsi="Arial" w:cs="Arial"/>
        <w:color w:val="FF0000"/>
        <w:sz w:val="20"/>
        <w:szCs w:val="20"/>
        <w:lang w:val="en-US" w:eastAsia="en-US"/>
      </w:rPr>
      <w:t>/</w:t>
    </w:r>
    <w:r w:rsidR="009B2697">
      <w:rPr>
        <w:rFonts w:ascii="Arial" w:eastAsia="Times New Roman" w:hAnsi="Arial" w:cs="Arial"/>
        <w:color w:val="FF0000"/>
        <w:sz w:val="20"/>
        <w:szCs w:val="20"/>
        <w:lang w:val="en-US" w:eastAsia="en-US"/>
      </w:rPr>
      <w:t>0</w:t>
    </w:r>
    <w:r w:rsidR="00CB72CC">
      <w:rPr>
        <w:rFonts w:ascii="Arial" w:eastAsia="Times New Roman" w:hAnsi="Arial" w:cs="Arial"/>
        <w:color w:val="FF0000"/>
        <w:sz w:val="20"/>
        <w:szCs w:val="20"/>
        <w:lang w:val="en-US" w:eastAsia="en-US"/>
      </w:rPr>
      <w:t>4</w:t>
    </w:r>
    <w:r w:rsidR="00A34369">
      <w:rPr>
        <w:rFonts w:ascii="Arial" w:eastAsia="Times New Roman" w:hAnsi="Arial" w:cs="Arial"/>
        <w:color w:val="FF0000"/>
        <w:sz w:val="20"/>
        <w:szCs w:val="20"/>
        <w:lang w:val="en-US" w:eastAsia="en-US"/>
      </w:rPr>
      <w:t>/20</w:t>
    </w:r>
    <w:r w:rsidR="00CB72CC">
      <w:rPr>
        <w:rFonts w:ascii="Arial" w:eastAsia="Times New Roman" w:hAnsi="Arial" w:cs="Arial"/>
        <w:color w:val="FF0000"/>
        <w:sz w:val="20"/>
        <w:szCs w:val="20"/>
        <w:lang w:val="en-US" w:eastAsia="en-US"/>
      </w:rPr>
      <w:t>21</w:t>
    </w:r>
    <w:r w:rsidR="00E4460D">
      <w:rPr>
        <w:rFonts w:ascii="Arial" w:eastAsia="Times New Roman" w:hAnsi="Arial" w:cs="Arial"/>
        <w:color w:val="FF0000"/>
        <w:sz w:val="20"/>
        <w:szCs w:val="20"/>
        <w:lang w:val="en-US" w:eastAsia="en-US"/>
      </w:rPr>
      <w:t xml:space="preserve">                                              </w:t>
    </w:r>
    <w:r w:rsidR="00774573" w:rsidRPr="00F37803">
      <w:rPr>
        <w:rFonts w:ascii="Arial" w:eastAsia="Times New Roman" w:hAnsi="Arial" w:cs="Arial"/>
        <w:color w:val="FF0000"/>
        <w:sz w:val="20"/>
        <w:szCs w:val="20"/>
        <w:lang w:val="en-US" w:eastAsia="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2CC" w:rsidRDefault="00CB7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F23" w:rsidRDefault="00871F23" w:rsidP="00F8652F">
      <w:pPr>
        <w:spacing w:after="0" w:line="240" w:lineRule="auto"/>
      </w:pPr>
      <w:r>
        <w:separator/>
      </w:r>
    </w:p>
  </w:footnote>
  <w:footnote w:type="continuationSeparator" w:id="0">
    <w:p w:rsidR="00871F23" w:rsidRDefault="00871F23" w:rsidP="00F86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2CC" w:rsidRDefault="00CB7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52F" w:rsidRPr="005119D1" w:rsidRDefault="00CB72CC" w:rsidP="005119D1">
    <w:pPr>
      <w:pStyle w:val="Header"/>
      <w:tabs>
        <w:tab w:val="right" w:pos="8820"/>
      </w:tabs>
      <w:rPr>
        <w:rFonts w:ascii="Arial" w:hAnsi="Arial" w:cs="Arial"/>
      </w:rPr>
    </w:pPr>
    <w:r>
      <w:rPr>
        <w:rFonts w:ascii="Tahoma" w:hAnsi="Tahoma" w:cs="Tahoma"/>
        <w:i/>
        <w:noProof/>
        <w:sz w:val="28"/>
        <w:szCs w:val="28"/>
        <w:lang w:val="en-US"/>
      </w:rPr>
      <w:pict>
        <v:shapetype id="_x0000_t202" coordsize="21600,21600" o:spt="202" path="m,l,21600r21600,l21600,xe">
          <v:stroke joinstyle="miter"/>
          <v:path gradientshapeok="t" o:connecttype="rect"/>
        </v:shapetype>
        <v:shape id="MSIPCM03cb4edc8c5ff00f6e5fc2e0" o:spid="_x0000_s12291" type="#_x0000_t202" alt="{&quot;HashCode&quot;:-1818968269,&quot;Height&quot;:841.0,&quot;Width&quot;:595.0,&quot;Placement&quot;:&quot;Header&quot;,&quot;Index&quot;:&quot;Primary&quot;,&quot;Section&quot;:1,&quot;Top&quot;:0.0,&quot;Left&quot;:0.0}" style="position:absolute;margin-left:0;margin-top:15pt;width:595.3pt;height:21.55pt;z-index:251658240;mso-wrap-style:square;mso-position-horizontal:absolute;mso-position-horizontal-relative:page;mso-position-vertical:absolute;mso-position-vertical-relative:page;v-text-anchor:top" o:allowincell="f" filled="f" stroked="f">
          <v:textbox inset="20pt,0,,0">
            <w:txbxContent>
              <w:p w:rsidR="00CB72CC" w:rsidRPr="00CB72CC" w:rsidRDefault="00CB72CC" w:rsidP="00CB72CC">
                <w:pPr>
                  <w:spacing w:after="0"/>
                  <w:rPr>
                    <w:rFonts w:cs="Calibri"/>
                    <w:color w:val="000000"/>
                  </w:rPr>
                </w:pPr>
                <w:r w:rsidRPr="00CB72CC">
                  <w:rPr>
                    <w:rFonts w:cs="Calibri"/>
                    <w:color w:val="000000"/>
                  </w:rPr>
                  <w:t xml:space="preserve">                    Official (Closed) - Non Sensitive</w:t>
                </w:r>
              </w:p>
            </w:txbxContent>
          </v:textbox>
          <w10:wrap anchorx="page" anchory="page"/>
        </v:shape>
      </w:pict>
    </w:r>
    <w:r>
      <w:rPr>
        <w:rFonts w:ascii="Tahoma" w:hAnsi="Tahoma" w:cs="Tahoma"/>
        <w:i/>
        <w:noProof/>
        <w:sz w:val="28"/>
        <w:szCs w:val="28"/>
        <w:lang w:val="en-US"/>
      </w:rPr>
      <w:pict w14:anchorId="1BCE6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81" o:spid="_x0000_i1034" type="#_x0000_t75" alt="School of ICT" style="width:135pt;height:45.5pt;visibility:visible">
          <v:imagedata r:id="rId1" o:title="School of ICT"/>
        </v:shape>
      </w:pict>
    </w:r>
    <w:r w:rsidR="00F8652F" w:rsidRPr="00E055C1">
      <w:rPr>
        <w:sz w:val="24"/>
        <w:szCs w:val="16"/>
      </w:rPr>
      <w:t xml:space="preserve">                                                     </w:t>
    </w:r>
    <w:r w:rsidR="00946769">
      <w:rPr>
        <w:sz w:val="24"/>
        <w:szCs w:val="16"/>
      </w:rPr>
      <w:tab/>
    </w:r>
    <w:r w:rsidR="00946769">
      <w:rPr>
        <w:sz w:val="24"/>
        <w:szCs w:val="16"/>
      </w:rPr>
      <w:tab/>
      <w:t xml:space="preserve"> </w:t>
    </w:r>
    <w:r w:rsidR="005119D1">
      <w:rPr>
        <w:rFonts w:ascii="Arial" w:hAnsi="Arial" w:cs="Arial"/>
        <w:sz w:val="20"/>
        <w:szCs w:val="20"/>
      </w:rPr>
      <w:t xml:space="preserve">Page </w:t>
    </w:r>
    <w:r w:rsidR="005119D1">
      <w:rPr>
        <w:rStyle w:val="PageNumber"/>
        <w:rFonts w:ascii="Arial" w:hAnsi="Arial" w:cs="Arial"/>
        <w:sz w:val="20"/>
        <w:szCs w:val="20"/>
      </w:rPr>
      <w:fldChar w:fldCharType="begin"/>
    </w:r>
    <w:r w:rsidR="005119D1">
      <w:rPr>
        <w:rStyle w:val="PageNumber"/>
        <w:rFonts w:ascii="Arial" w:hAnsi="Arial" w:cs="Arial"/>
        <w:sz w:val="20"/>
        <w:szCs w:val="20"/>
      </w:rPr>
      <w:instrText xml:space="preserve"> PAGE </w:instrText>
    </w:r>
    <w:r w:rsidR="005119D1">
      <w:rPr>
        <w:rStyle w:val="PageNumber"/>
        <w:rFonts w:ascii="Arial" w:hAnsi="Arial" w:cs="Arial"/>
        <w:sz w:val="20"/>
        <w:szCs w:val="20"/>
      </w:rPr>
      <w:fldChar w:fldCharType="separate"/>
    </w:r>
    <w:r w:rsidR="00A34369">
      <w:rPr>
        <w:rStyle w:val="PageNumber"/>
        <w:rFonts w:ascii="Arial" w:hAnsi="Arial" w:cs="Arial"/>
        <w:noProof/>
        <w:sz w:val="20"/>
        <w:szCs w:val="20"/>
      </w:rPr>
      <w:t>1</w:t>
    </w:r>
    <w:r w:rsidR="005119D1">
      <w:rPr>
        <w:rStyle w:val="PageNumber"/>
        <w:rFonts w:ascii="Arial" w:hAnsi="Arial" w:cs="Arial"/>
        <w:sz w:val="20"/>
        <w:szCs w:val="20"/>
      </w:rPr>
      <w:fldChar w:fldCharType="end"/>
    </w:r>
    <w:r w:rsidR="005119D1">
      <w:rPr>
        <w:rStyle w:val="PageNumber"/>
        <w:rFonts w:ascii="Arial" w:hAnsi="Arial" w:cs="Arial"/>
        <w:sz w:val="20"/>
        <w:szCs w:val="20"/>
      </w:rPr>
      <w:t xml:space="preserve"> of </w:t>
    </w:r>
    <w:r w:rsidR="005119D1">
      <w:rPr>
        <w:rStyle w:val="PageNumber"/>
        <w:rFonts w:ascii="Arial" w:hAnsi="Arial" w:cs="Arial"/>
        <w:sz w:val="20"/>
        <w:szCs w:val="20"/>
      </w:rPr>
      <w:fldChar w:fldCharType="begin"/>
    </w:r>
    <w:r w:rsidR="005119D1">
      <w:rPr>
        <w:rStyle w:val="PageNumber"/>
        <w:rFonts w:ascii="Arial" w:hAnsi="Arial" w:cs="Arial"/>
        <w:sz w:val="20"/>
        <w:szCs w:val="20"/>
      </w:rPr>
      <w:instrText xml:space="preserve"> NUMPAGES </w:instrText>
    </w:r>
    <w:r w:rsidR="005119D1">
      <w:rPr>
        <w:rStyle w:val="PageNumber"/>
        <w:rFonts w:ascii="Arial" w:hAnsi="Arial" w:cs="Arial"/>
        <w:sz w:val="20"/>
        <w:szCs w:val="20"/>
      </w:rPr>
      <w:fldChar w:fldCharType="separate"/>
    </w:r>
    <w:r w:rsidR="00A34369">
      <w:rPr>
        <w:rStyle w:val="PageNumber"/>
        <w:rFonts w:ascii="Arial" w:hAnsi="Arial" w:cs="Arial"/>
        <w:noProof/>
        <w:sz w:val="20"/>
        <w:szCs w:val="20"/>
      </w:rPr>
      <w:t>11</w:t>
    </w:r>
    <w:r w:rsidR="005119D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2CC" w:rsidRDefault="00CB7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F6EE668"/>
    <w:lvl w:ilvl="0">
      <w:numFmt w:val="bullet"/>
      <w:lvlText w:val="*"/>
      <w:lvlJc w:val="left"/>
    </w:lvl>
  </w:abstractNum>
  <w:abstractNum w:abstractNumId="1" w15:restartNumberingAfterBreak="0">
    <w:nsid w:val="096B7A7B"/>
    <w:multiLevelType w:val="hybridMultilevel"/>
    <w:tmpl w:val="CB586A36"/>
    <w:lvl w:ilvl="0" w:tplc="1E28324A">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16CB"/>
    <w:multiLevelType w:val="hybridMultilevel"/>
    <w:tmpl w:val="7F26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C7263"/>
    <w:multiLevelType w:val="hybridMultilevel"/>
    <w:tmpl w:val="32321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1795A"/>
    <w:multiLevelType w:val="hybridMultilevel"/>
    <w:tmpl w:val="8DB4D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9469C"/>
    <w:multiLevelType w:val="hybridMultilevel"/>
    <w:tmpl w:val="3CF2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2122A"/>
    <w:multiLevelType w:val="hybridMultilevel"/>
    <w:tmpl w:val="F99EDA92"/>
    <w:lvl w:ilvl="0" w:tplc="C5F007EA">
      <w:start w:val="1"/>
      <w:numFmt w:val="bullet"/>
      <w:lvlText w:val="-"/>
      <w:lvlJc w:val="left"/>
      <w:pPr>
        <w:tabs>
          <w:tab w:val="num" w:pos="720"/>
        </w:tabs>
        <w:ind w:left="720" w:hanging="360"/>
      </w:pPr>
      <w:rPr>
        <w:rFonts w:ascii="Times New Roman" w:hAnsi="Times New Roman" w:hint="default"/>
      </w:rPr>
    </w:lvl>
    <w:lvl w:ilvl="1" w:tplc="04908722" w:tentative="1">
      <w:start w:val="1"/>
      <w:numFmt w:val="bullet"/>
      <w:lvlText w:val="-"/>
      <w:lvlJc w:val="left"/>
      <w:pPr>
        <w:tabs>
          <w:tab w:val="num" w:pos="1440"/>
        </w:tabs>
        <w:ind w:left="1440" w:hanging="360"/>
      </w:pPr>
      <w:rPr>
        <w:rFonts w:ascii="Times New Roman" w:hAnsi="Times New Roman" w:hint="default"/>
      </w:rPr>
    </w:lvl>
    <w:lvl w:ilvl="2" w:tplc="C2DE7568" w:tentative="1">
      <w:start w:val="1"/>
      <w:numFmt w:val="bullet"/>
      <w:lvlText w:val="-"/>
      <w:lvlJc w:val="left"/>
      <w:pPr>
        <w:tabs>
          <w:tab w:val="num" w:pos="2160"/>
        </w:tabs>
        <w:ind w:left="2160" w:hanging="360"/>
      </w:pPr>
      <w:rPr>
        <w:rFonts w:ascii="Times New Roman" w:hAnsi="Times New Roman" w:hint="default"/>
      </w:rPr>
    </w:lvl>
    <w:lvl w:ilvl="3" w:tplc="79460C22" w:tentative="1">
      <w:start w:val="1"/>
      <w:numFmt w:val="bullet"/>
      <w:lvlText w:val="-"/>
      <w:lvlJc w:val="left"/>
      <w:pPr>
        <w:tabs>
          <w:tab w:val="num" w:pos="2880"/>
        </w:tabs>
        <w:ind w:left="2880" w:hanging="360"/>
      </w:pPr>
      <w:rPr>
        <w:rFonts w:ascii="Times New Roman" w:hAnsi="Times New Roman" w:hint="default"/>
      </w:rPr>
    </w:lvl>
    <w:lvl w:ilvl="4" w:tplc="E54666F8" w:tentative="1">
      <w:start w:val="1"/>
      <w:numFmt w:val="bullet"/>
      <w:lvlText w:val="-"/>
      <w:lvlJc w:val="left"/>
      <w:pPr>
        <w:tabs>
          <w:tab w:val="num" w:pos="3600"/>
        </w:tabs>
        <w:ind w:left="3600" w:hanging="360"/>
      </w:pPr>
      <w:rPr>
        <w:rFonts w:ascii="Times New Roman" w:hAnsi="Times New Roman" w:hint="default"/>
      </w:rPr>
    </w:lvl>
    <w:lvl w:ilvl="5" w:tplc="B3FC8310" w:tentative="1">
      <w:start w:val="1"/>
      <w:numFmt w:val="bullet"/>
      <w:lvlText w:val="-"/>
      <w:lvlJc w:val="left"/>
      <w:pPr>
        <w:tabs>
          <w:tab w:val="num" w:pos="4320"/>
        </w:tabs>
        <w:ind w:left="4320" w:hanging="360"/>
      </w:pPr>
      <w:rPr>
        <w:rFonts w:ascii="Times New Roman" w:hAnsi="Times New Roman" w:hint="default"/>
      </w:rPr>
    </w:lvl>
    <w:lvl w:ilvl="6" w:tplc="9B78C198" w:tentative="1">
      <w:start w:val="1"/>
      <w:numFmt w:val="bullet"/>
      <w:lvlText w:val="-"/>
      <w:lvlJc w:val="left"/>
      <w:pPr>
        <w:tabs>
          <w:tab w:val="num" w:pos="5040"/>
        </w:tabs>
        <w:ind w:left="5040" w:hanging="360"/>
      </w:pPr>
      <w:rPr>
        <w:rFonts w:ascii="Times New Roman" w:hAnsi="Times New Roman" w:hint="default"/>
      </w:rPr>
    </w:lvl>
    <w:lvl w:ilvl="7" w:tplc="5FF22964" w:tentative="1">
      <w:start w:val="1"/>
      <w:numFmt w:val="bullet"/>
      <w:lvlText w:val="-"/>
      <w:lvlJc w:val="left"/>
      <w:pPr>
        <w:tabs>
          <w:tab w:val="num" w:pos="5760"/>
        </w:tabs>
        <w:ind w:left="5760" w:hanging="360"/>
      </w:pPr>
      <w:rPr>
        <w:rFonts w:ascii="Times New Roman" w:hAnsi="Times New Roman" w:hint="default"/>
      </w:rPr>
    </w:lvl>
    <w:lvl w:ilvl="8" w:tplc="678AB19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A47B6E"/>
    <w:multiLevelType w:val="hybridMultilevel"/>
    <w:tmpl w:val="608E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D3B13"/>
    <w:multiLevelType w:val="hybridMultilevel"/>
    <w:tmpl w:val="2D8477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722CF"/>
    <w:multiLevelType w:val="hybridMultilevel"/>
    <w:tmpl w:val="B39A9B50"/>
    <w:lvl w:ilvl="0" w:tplc="D5FE2D72">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8189F"/>
    <w:multiLevelType w:val="hybridMultilevel"/>
    <w:tmpl w:val="0FCA0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7101E"/>
    <w:multiLevelType w:val="hybridMultilevel"/>
    <w:tmpl w:val="6AB8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0416A"/>
    <w:multiLevelType w:val="hybridMultilevel"/>
    <w:tmpl w:val="55B474AE"/>
    <w:lvl w:ilvl="0" w:tplc="8DD46334">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F617B"/>
    <w:multiLevelType w:val="hybridMultilevel"/>
    <w:tmpl w:val="086C5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A018E"/>
    <w:multiLevelType w:val="hybridMultilevel"/>
    <w:tmpl w:val="2AFA4720"/>
    <w:lvl w:ilvl="0" w:tplc="A38A965E">
      <w:numFmt w:val="bullet"/>
      <w:lvlText w:val="-"/>
      <w:lvlJc w:val="left"/>
      <w:pPr>
        <w:ind w:left="720" w:hanging="360"/>
      </w:pPr>
      <w:rPr>
        <w:rFonts w:ascii="Calibri" w:eastAsia="SimSun"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36832CF"/>
    <w:multiLevelType w:val="hybridMultilevel"/>
    <w:tmpl w:val="0FCA0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37400"/>
    <w:multiLevelType w:val="hybridMultilevel"/>
    <w:tmpl w:val="9098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10C34"/>
    <w:multiLevelType w:val="hybridMultilevel"/>
    <w:tmpl w:val="B3B83F6E"/>
    <w:lvl w:ilvl="0" w:tplc="E856E0CA">
      <w:start w:val="1"/>
      <w:numFmt w:val="bullet"/>
      <w:lvlText w:val="–"/>
      <w:lvlJc w:val="left"/>
      <w:pPr>
        <w:tabs>
          <w:tab w:val="num" w:pos="720"/>
        </w:tabs>
        <w:ind w:left="720" w:hanging="360"/>
      </w:pPr>
      <w:rPr>
        <w:rFonts w:ascii="Arial" w:hAnsi="Arial" w:hint="default"/>
      </w:rPr>
    </w:lvl>
    <w:lvl w:ilvl="1" w:tplc="43F45572">
      <w:start w:val="1"/>
      <w:numFmt w:val="bullet"/>
      <w:lvlText w:val="–"/>
      <w:lvlJc w:val="left"/>
      <w:pPr>
        <w:tabs>
          <w:tab w:val="num" w:pos="1440"/>
        </w:tabs>
        <w:ind w:left="1440" w:hanging="360"/>
      </w:pPr>
      <w:rPr>
        <w:rFonts w:ascii="Arial" w:hAnsi="Arial" w:hint="default"/>
      </w:rPr>
    </w:lvl>
    <w:lvl w:ilvl="2" w:tplc="80F4760E" w:tentative="1">
      <w:start w:val="1"/>
      <w:numFmt w:val="bullet"/>
      <w:lvlText w:val="–"/>
      <w:lvlJc w:val="left"/>
      <w:pPr>
        <w:tabs>
          <w:tab w:val="num" w:pos="2160"/>
        </w:tabs>
        <w:ind w:left="2160" w:hanging="360"/>
      </w:pPr>
      <w:rPr>
        <w:rFonts w:ascii="Arial" w:hAnsi="Arial" w:hint="default"/>
      </w:rPr>
    </w:lvl>
    <w:lvl w:ilvl="3" w:tplc="6FA2F592" w:tentative="1">
      <w:start w:val="1"/>
      <w:numFmt w:val="bullet"/>
      <w:lvlText w:val="–"/>
      <w:lvlJc w:val="left"/>
      <w:pPr>
        <w:tabs>
          <w:tab w:val="num" w:pos="2880"/>
        </w:tabs>
        <w:ind w:left="2880" w:hanging="360"/>
      </w:pPr>
      <w:rPr>
        <w:rFonts w:ascii="Arial" w:hAnsi="Arial" w:hint="default"/>
      </w:rPr>
    </w:lvl>
    <w:lvl w:ilvl="4" w:tplc="A2542058" w:tentative="1">
      <w:start w:val="1"/>
      <w:numFmt w:val="bullet"/>
      <w:lvlText w:val="–"/>
      <w:lvlJc w:val="left"/>
      <w:pPr>
        <w:tabs>
          <w:tab w:val="num" w:pos="3600"/>
        </w:tabs>
        <w:ind w:left="3600" w:hanging="360"/>
      </w:pPr>
      <w:rPr>
        <w:rFonts w:ascii="Arial" w:hAnsi="Arial" w:hint="default"/>
      </w:rPr>
    </w:lvl>
    <w:lvl w:ilvl="5" w:tplc="46D8495A" w:tentative="1">
      <w:start w:val="1"/>
      <w:numFmt w:val="bullet"/>
      <w:lvlText w:val="–"/>
      <w:lvlJc w:val="left"/>
      <w:pPr>
        <w:tabs>
          <w:tab w:val="num" w:pos="4320"/>
        </w:tabs>
        <w:ind w:left="4320" w:hanging="360"/>
      </w:pPr>
      <w:rPr>
        <w:rFonts w:ascii="Arial" w:hAnsi="Arial" w:hint="default"/>
      </w:rPr>
    </w:lvl>
    <w:lvl w:ilvl="6" w:tplc="7E40CDAE" w:tentative="1">
      <w:start w:val="1"/>
      <w:numFmt w:val="bullet"/>
      <w:lvlText w:val="–"/>
      <w:lvlJc w:val="left"/>
      <w:pPr>
        <w:tabs>
          <w:tab w:val="num" w:pos="5040"/>
        </w:tabs>
        <w:ind w:left="5040" w:hanging="360"/>
      </w:pPr>
      <w:rPr>
        <w:rFonts w:ascii="Arial" w:hAnsi="Arial" w:hint="default"/>
      </w:rPr>
    </w:lvl>
    <w:lvl w:ilvl="7" w:tplc="1A882426" w:tentative="1">
      <w:start w:val="1"/>
      <w:numFmt w:val="bullet"/>
      <w:lvlText w:val="–"/>
      <w:lvlJc w:val="left"/>
      <w:pPr>
        <w:tabs>
          <w:tab w:val="num" w:pos="5760"/>
        </w:tabs>
        <w:ind w:left="5760" w:hanging="360"/>
      </w:pPr>
      <w:rPr>
        <w:rFonts w:ascii="Arial" w:hAnsi="Arial" w:hint="default"/>
      </w:rPr>
    </w:lvl>
    <w:lvl w:ilvl="8" w:tplc="3190BE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DC26F5"/>
    <w:multiLevelType w:val="hybridMultilevel"/>
    <w:tmpl w:val="CD94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E77C4"/>
    <w:multiLevelType w:val="hybridMultilevel"/>
    <w:tmpl w:val="E2267588"/>
    <w:lvl w:ilvl="0" w:tplc="68805DB2">
      <w:start w:val="1"/>
      <w:numFmt w:val="bullet"/>
      <w:lvlText w:val="–"/>
      <w:lvlJc w:val="left"/>
      <w:pPr>
        <w:ind w:left="720" w:hanging="360"/>
      </w:pPr>
      <w:rPr>
        <w:rFonts w:ascii="Arial" w:hAnsi="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4062B14"/>
    <w:multiLevelType w:val="hybridMultilevel"/>
    <w:tmpl w:val="8BBA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E6D54"/>
    <w:multiLevelType w:val="hybridMultilevel"/>
    <w:tmpl w:val="E34C57A6"/>
    <w:lvl w:ilvl="0" w:tplc="3F24D146">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86D5E"/>
    <w:multiLevelType w:val="hybridMultilevel"/>
    <w:tmpl w:val="0FCA0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933EC3"/>
    <w:multiLevelType w:val="hybridMultilevel"/>
    <w:tmpl w:val="FB8A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615AF"/>
    <w:multiLevelType w:val="hybridMultilevel"/>
    <w:tmpl w:val="54C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35465"/>
    <w:multiLevelType w:val="hybridMultilevel"/>
    <w:tmpl w:val="6194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F5ED6"/>
    <w:multiLevelType w:val="hybridMultilevel"/>
    <w:tmpl w:val="4798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87869"/>
    <w:multiLevelType w:val="hybridMultilevel"/>
    <w:tmpl w:val="0CA2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66A2C"/>
    <w:multiLevelType w:val="hybridMultilevel"/>
    <w:tmpl w:val="7608739C"/>
    <w:lvl w:ilvl="0" w:tplc="D01689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7E7E3F"/>
    <w:multiLevelType w:val="hybridMultilevel"/>
    <w:tmpl w:val="3684D1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64D676D"/>
    <w:multiLevelType w:val="hybridMultilevel"/>
    <w:tmpl w:val="1A0C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508EF"/>
    <w:multiLevelType w:val="hybridMultilevel"/>
    <w:tmpl w:val="CA780DDA"/>
    <w:lvl w:ilvl="0" w:tplc="BA420A86">
      <w:start w:val="1"/>
      <w:numFmt w:val="bullet"/>
      <w:lvlText w:val="•"/>
      <w:lvlJc w:val="left"/>
      <w:pPr>
        <w:tabs>
          <w:tab w:val="num" w:pos="720"/>
        </w:tabs>
        <w:ind w:left="720" w:hanging="360"/>
      </w:pPr>
      <w:rPr>
        <w:rFonts w:ascii="Arial" w:hAnsi="Arial" w:hint="default"/>
      </w:rPr>
    </w:lvl>
    <w:lvl w:ilvl="1" w:tplc="F1DE8978">
      <w:start w:val="847"/>
      <w:numFmt w:val="bullet"/>
      <w:lvlText w:val="–"/>
      <w:lvlJc w:val="left"/>
      <w:pPr>
        <w:tabs>
          <w:tab w:val="num" w:pos="1440"/>
        </w:tabs>
        <w:ind w:left="1440" w:hanging="360"/>
      </w:pPr>
      <w:rPr>
        <w:rFonts w:ascii="Arial" w:hAnsi="Arial" w:hint="default"/>
      </w:rPr>
    </w:lvl>
    <w:lvl w:ilvl="2" w:tplc="65AE559E" w:tentative="1">
      <w:start w:val="1"/>
      <w:numFmt w:val="bullet"/>
      <w:lvlText w:val="•"/>
      <w:lvlJc w:val="left"/>
      <w:pPr>
        <w:tabs>
          <w:tab w:val="num" w:pos="2160"/>
        </w:tabs>
        <w:ind w:left="2160" w:hanging="360"/>
      </w:pPr>
      <w:rPr>
        <w:rFonts w:ascii="Arial" w:hAnsi="Arial" w:hint="default"/>
      </w:rPr>
    </w:lvl>
    <w:lvl w:ilvl="3" w:tplc="168A16CA" w:tentative="1">
      <w:start w:val="1"/>
      <w:numFmt w:val="bullet"/>
      <w:lvlText w:val="•"/>
      <w:lvlJc w:val="left"/>
      <w:pPr>
        <w:tabs>
          <w:tab w:val="num" w:pos="2880"/>
        </w:tabs>
        <w:ind w:left="2880" w:hanging="360"/>
      </w:pPr>
      <w:rPr>
        <w:rFonts w:ascii="Arial" w:hAnsi="Arial" w:hint="default"/>
      </w:rPr>
    </w:lvl>
    <w:lvl w:ilvl="4" w:tplc="A0208924" w:tentative="1">
      <w:start w:val="1"/>
      <w:numFmt w:val="bullet"/>
      <w:lvlText w:val="•"/>
      <w:lvlJc w:val="left"/>
      <w:pPr>
        <w:tabs>
          <w:tab w:val="num" w:pos="3600"/>
        </w:tabs>
        <w:ind w:left="3600" w:hanging="360"/>
      </w:pPr>
      <w:rPr>
        <w:rFonts w:ascii="Arial" w:hAnsi="Arial" w:hint="default"/>
      </w:rPr>
    </w:lvl>
    <w:lvl w:ilvl="5" w:tplc="ADF05222" w:tentative="1">
      <w:start w:val="1"/>
      <w:numFmt w:val="bullet"/>
      <w:lvlText w:val="•"/>
      <w:lvlJc w:val="left"/>
      <w:pPr>
        <w:tabs>
          <w:tab w:val="num" w:pos="4320"/>
        </w:tabs>
        <w:ind w:left="4320" w:hanging="360"/>
      </w:pPr>
      <w:rPr>
        <w:rFonts w:ascii="Arial" w:hAnsi="Arial" w:hint="default"/>
      </w:rPr>
    </w:lvl>
    <w:lvl w:ilvl="6" w:tplc="3168E2D4" w:tentative="1">
      <w:start w:val="1"/>
      <w:numFmt w:val="bullet"/>
      <w:lvlText w:val="•"/>
      <w:lvlJc w:val="left"/>
      <w:pPr>
        <w:tabs>
          <w:tab w:val="num" w:pos="5040"/>
        </w:tabs>
        <w:ind w:left="5040" w:hanging="360"/>
      </w:pPr>
      <w:rPr>
        <w:rFonts w:ascii="Arial" w:hAnsi="Arial" w:hint="default"/>
      </w:rPr>
    </w:lvl>
    <w:lvl w:ilvl="7" w:tplc="6B10B51E" w:tentative="1">
      <w:start w:val="1"/>
      <w:numFmt w:val="bullet"/>
      <w:lvlText w:val="•"/>
      <w:lvlJc w:val="left"/>
      <w:pPr>
        <w:tabs>
          <w:tab w:val="num" w:pos="5760"/>
        </w:tabs>
        <w:ind w:left="5760" w:hanging="360"/>
      </w:pPr>
      <w:rPr>
        <w:rFonts w:ascii="Arial" w:hAnsi="Arial" w:hint="default"/>
      </w:rPr>
    </w:lvl>
    <w:lvl w:ilvl="8" w:tplc="DFCEA35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F312F6"/>
    <w:multiLevelType w:val="hybridMultilevel"/>
    <w:tmpl w:val="A83C8F84"/>
    <w:lvl w:ilvl="0" w:tplc="3AE4B934">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650E9"/>
    <w:multiLevelType w:val="hybridMultilevel"/>
    <w:tmpl w:val="0CA2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C16E1"/>
    <w:multiLevelType w:val="hybridMultilevel"/>
    <w:tmpl w:val="608E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020EEF"/>
    <w:multiLevelType w:val="hybridMultilevel"/>
    <w:tmpl w:val="608E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0C2727"/>
    <w:multiLevelType w:val="hybridMultilevel"/>
    <w:tmpl w:val="D46A78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CF1C84"/>
    <w:multiLevelType w:val="hybridMultilevel"/>
    <w:tmpl w:val="3FDE80CA"/>
    <w:lvl w:ilvl="0" w:tplc="A38A965E">
      <w:numFmt w:val="bullet"/>
      <w:lvlText w:val="-"/>
      <w:lvlJc w:val="left"/>
      <w:pPr>
        <w:ind w:left="720" w:hanging="360"/>
      </w:pPr>
      <w:rPr>
        <w:rFonts w:ascii="Calibri" w:eastAsia="SimSun"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C8E26FA"/>
    <w:multiLevelType w:val="hybridMultilevel"/>
    <w:tmpl w:val="8CD8C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01399"/>
    <w:multiLevelType w:val="hybridMultilevel"/>
    <w:tmpl w:val="FB2A23C2"/>
    <w:lvl w:ilvl="0" w:tplc="24FC44E4">
      <w:start w:val="1"/>
      <w:numFmt w:val="bullet"/>
      <w:lvlText w:val="-"/>
      <w:lvlJc w:val="left"/>
      <w:pPr>
        <w:tabs>
          <w:tab w:val="num" w:pos="720"/>
        </w:tabs>
        <w:ind w:left="720" w:hanging="360"/>
      </w:pPr>
      <w:rPr>
        <w:rFonts w:ascii="Times New Roman" w:hAnsi="Times New Roman" w:hint="default"/>
      </w:rPr>
    </w:lvl>
    <w:lvl w:ilvl="1" w:tplc="52A62094" w:tentative="1">
      <w:start w:val="1"/>
      <w:numFmt w:val="bullet"/>
      <w:lvlText w:val="-"/>
      <w:lvlJc w:val="left"/>
      <w:pPr>
        <w:tabs>
          <w:tab w:val="num" w:pos="1440"/>
        </w:tabs>
        <w:ind w:left="1440" w:hanging="360"/>
      </w:pPr>
      <w:rPr>
        <w:rFonts w:ascii="Times New Roman" w:hAnsi="Times New Roman" w:hint="default"/>
      </w:rPr>
    </w:lvl>
    <w:lvl w:ilvl="2" w:tplc="54E64BB2" w:tentative="1">
      <w:start w:val="1"/>
      <w:numFmt w:val="bullet"/>
      <w:lvlText w:val="-"/>
      <w:lvlJc w:val="left"/>
      <w:pPr>
        <w:tabs>
          <w:tab w:val="num" w:pos="2160"/>
        </w:tabs>
        <w:ind w:left="2160" w:hanging="360"/>
      </w:pPr>
      <w:rPr>
        <w:rFonts w:ascii="Times New Roman" w:hAnsi="Times New Roman" w:hint="default"/>
      </w:rPr>
    </w:lvl>
    <w:lvl w:ilvl="3" w:tplc="6EC27924" w:tentative="1">
      <w:start w:val="1"/>
      <w:numFmt w:val="bullet"/>
      <w:lvlText w:val="-"/>
      <w:lvlJc w:val="left"/>
      <w:pPr>
        <w:tabs>
          <w:tab w:val="num" w:pos="2880"/>
        </w:tabs>
        <w:ind w:left="2880" w:hanging="360"/>
      </w:pPr>
      <w:rPr>
        <w:rFonts w:ascii="Times New Roman" w:hAnsi="Times New Roman" w:hint="default"/>
      </w:rPr>
    </w:lvl>
    <w:lvl w:ilvl="4" w:tplc="F8A0C13A" w:tentative="1">
      <w:start w:val="1"/>
      <w:numFmt w:val="bullet"/>
      <w:lvlText w:val="-"/>
      <w:lvlJc w:val="left"/>
      <w:pPr>
        <w:tabs>
          <w:tab w:val="num" w:pos="3600"/>
        </w:tabs>
        <w:ind w:left="3600" w:hanging="360"/>
      </w:pPr>
      <w:rPr>
        <w:rFonts w:ascii="Times New Roman" w:hAnsi="Times New Roman" w:hint="default"/>
      </w:rPr>
    </w:lvl>
    <w:lvl w:ilvl="5" w:tplc="7BCE03BE" w:tentative="1">
      <w:start w:val="1"/>
      <w:numFmt w:val="bullet"/>
      <w:lvlText w:val="-"/>
      <w:lvlJc w:val="left"/>
      <w:pPr>
        <w:tabs>
          <w:tab w:val="num" w:pos="4320"/>
        </w:tabs>
        <w:ind w:left="4320" w:hanging="360"/>
      </w:pPr>
      <w:rPr>
        <w:rFonts w:ascii="Times New Roman" w:hAnsi="Times New Roman" w:hint="default"/>
      </w:rPr>
    </w:lvl>
    <w:lvl w:ilvl="6" w:tplc="13B42CA8" w:tentative="1">
      <w:start w:val="1"/>
      <w:numFmt w:val="bullet"/>
      <w:lvlText w:val="-"/>
      <w:lvlJc w:val="left"/>
      <w:pPr>
        <w:tabs>
          <w:tab w:val="num" w:pos="5040"/>
        </w:tabs>
        <w:ind w:left="5040" w:hanging="360"/>
      </w:pPr>
      <w:rPr>
        <w:rFonts w:ascii="Times New Roman" w:hAnsi="Times New Roman" w:hint="default"/>
      </w:rPr>
    </w:lvl>
    <w:lvl w:ilvl="7" w:tplc="97309C22" w:tentative="1">
      <w:start w:val="1"/>
      <w:numFmt w:val="bullet"/>
      <w:lvlText w:val="-"/>
      <w:lvlJc w:val="left"/>
      <w:pPr>
        <w:tabs>
          <w:tab w:val="num" w:pos="5760"/>
        </w:tabs>
        <w:ind w:left="5760" w:hanging="360"/>
      </w:pPr>
      <w:rPr>
        <w:rFonts w:ascii="Times New Roman" w:hAnsi="Times New Roman" w:hint="default"/>
      </w:rPr>
    </w:lvl>
    <w:lvl w:ilvl="8" w:tplc="61C2C008"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D66125F"/>
    <w:multiLevelType w:val="hybridMultilevel"/>
    <w:tmpl w:val="E6C4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7"/>
  </w:num>
  <w:num w:numId="3">
    <w:abstractNumId w:val="29"/>
  </w:num>
  <w:num w:numId="4">
    <w:abstractNumId w:val="17"/>
  </w:num>
  <w:num w:numId="5">
    <w:abstractNumId w:val="0"/>
    <w:lvlOverride w:ilvl="0">
      <w:lvl w:ilvl="0">
        <w:numFmt w:val="bullet"/>
        <w:lvlText w:val="–"/>
        <w:legacy w:legacy="1" w:legacySpace="0" w:legacyIndent="0"/>
        <w:lvlJc w:val="left"/>
        <w:rPr>
          <w:rFonts w:ascii="Arial" w:hAnsi="Arial" w:cs="Arial" w:hint="default"/>
          <w:sz w:val="24"/>
          <w:szCs w:val="24"/>
        </w:rPr>
      </w:lvl>
    </w:lvlOverride>
  </w:num>
  <w:num w:numId="6">
    <w:abstractNumId w:val="6"/>
  </w:num>
  <w:num w:numId="7">
    <w:abstractNumId w:val="31"/>
  </w:num>
  <w:num w:numId="8">
    <w:abstractNumId w:val="19"/>
  </w:num>
  <w:num w:numId="9">
    <w:abstractNumId w:val="39"/>
  </w:num>
  <w:num w:numId="10">
    <w:abstractNumId w:val="34"/>
  </w:num>
  <w:num w:numId="11">
    <w:abstractNumId w:val="26"/>
  </w:num>
  <w:num w:numId="12">
    <w:abstractNumId w:val="4"/>
  </w:num>
  <w:num w:numId="13">
    <w:abstractNumId w:val="38"/>
  </w:num>
  <w:num w:numId="14">
    <w:abstractNumId w:val="13"/>
  </w:num>
  <w:num w:numId="15">
    <w:abstractNumId w:val="18"/>
  </w:num>
  <w:num w:numId="16">
    <w:abstractNumId w:val="2"/>
  </w:num>
  <w:num w:numId="17">
    <w:abstractNumId w:val="16"/>
  </w:num>
  <w:num w:numId="18">
    <w:abstractNumId w:val="9"/>
  </w:num>
  <w:num w:numId="19">
    <w:abstractNumId w:val="12"/>
  </w:num>
  <w:num w:numId="20">
    <w:abstractNumId w:val="1"/>
  </w:num>
  <w:num w:numId="21">
    <w:abstractNumId w:val="32"/>
  </w:num>
  <w:num w:numId="22">
    <w:abstractNumId w:val="21"/>
  </w:num>
  <w:num w:numId="23">
    <w:abstractNumId w:val="5"/>
  </w:num>
  <w:num w:numId="24">
    <w:abstractNumId w:val="27"/>
  </w:num>
  <w:num w:numId="25">
    <w:abstractNumId w:val="15"/>
  </w:num>
  <w:num w:numId="26">
    <w:abstractNumId w:val="33"/>
  </w:num>
  <w:num w:numId="27">
    <w:abstractNumId w:val="40"/>
  </w:num>
  <w:num w:numId="28">
    <w:abstractNumId w:val="25"/>
  </w:num>
  <w:num w:numId="29">
    <w:abstractNumId w:val="8"/>
  </w:num>
  <w:num w:numId="30">
    <w:abstractNumId w:val="20"/>
  </w:num>
  <w:num w:numId="31">
    <w:abstractNumId w:val="36"/>
  </w:num>
  <w:num w:numId="32">
    <w:abstractNumId w:val="11"/>
  </w:num>
  <w:num w:numId="33">
    <w:abstractNumId w:val="10"/>
  </w:num>
  <w:num w:numId="34">
    <w:abstractNumId w:val="30"/>
  </w:num>
  <w:num w:numId="35">
    <w:abstractNumId w:val="24"/>
  </w:num>
  <w:num w:numId="36">
    <w:abstractNumId w:val="28"/>
  </w:num>
  <w:num w:numId="37">
    <w:abstractNumId w:val="7"/>
  </w:num>
  <w:num w:numId="38">
    <w:abstractNumId w:val="35"/>
  </w:num>
  <w:num w:numId="39">
    <w:abstractNumId w:val="23"/>
  </w:num>
  <w:num w:numId="40">
    <w:abstractNumId w:val="2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8652F"/>
    <w:rsid w:val="00013896"/>
    <w:rsid w:val="000263FF"/>
    <w:rsid w:val="000273CF"/>
    <w:rsid w:val="000330FA"/>
    <w:rsid w:val="00034FE9"/>
    <w:rsid w:val="00035309"/>
    <w:rsid w:val="00037226"/>
    <w:rsid w:val="00040C83"/>
    <w:rsid w:val="00042173"/>
    <w:rsid w:val="00043927"/>
    <w:rsid w:val="0004648F"/>
    <w:rsid w:val="00053082"/>
    <w:rsid w:val="00053904"/>
    <w:rsid w:val="00054860"/>
    <w:rsid w:val="000609BF"/>
    <w:rsid w:val="00060AB5"/>
    <w:rsid w:val="00060B51"/>
    <w:rsid w:val="00067CDE"/>
    <w:rsid w:val="0007343E"/>
    <w:rsid w:val="00075202"/>
    <w:rsid w:val="00076C47"/>
    <w:rsid w:val="0007793D"/>
    <w:rsid w:val="00083BFC"/>
    <w:rsid w:val="00092F16"/>
    <w:rsid w:val="000950E6"/>
    <w:rsid w:val="000A0763"/>
    <w:rsid w:val="000A1E21"/>
    <w:rsid w:val="000A4FE3"/>
    <w:rsid w:val="000A7BFB"/>
    <w:rsid w:val="000B7344"/>
    <w:rsid w:val="000D4DAB"/>
    <w:rsid w:val="000E090C"/>
    <w:rsid w:val="000E1759"/>
    <w:rsid w:val="000E5A28"/>
    <w:rsid w:val="000E5A7B"/>
    <w:rsid w:val="00107E3D"/>
    <w:rsid w:val="001124BC"/>
    <w:rsid w:val="00113784"/>
    <w:rsid w:val="00115F03"/>
    <w:rsid w:val="00135BDE"/>
    <w:rsid w:val="00142A43"/>
    <w:rsid w:val="001547D0"/>
    <w:rsid w:val="001556C3"/>
    <w:rsid w:val="00155B90"/>
    <w:rsid w:val="00156674"/>
    <w:rsid w:val="0015679E"/>
    <w:rsid w:val="001567A7"/>
    <w:rsid w:val="0016281C"/>
    <w:rsid w:val="00164D34"/>
    <w:rsid w:val="001816E6"/>
    <w:rsid w:val="00183DD9"/>
    <w:rsid w:val="00185189"/>
    <w:rsid w:val="00187965"/>
    <w:rsid w:val="00187A90"/>
    <w:rsid w:val="00192F33"/>
    <w:rsid w:val="00193917"/>
    <w:rsid w:val="001A34FD"/>
    <w:rsid w:val="001A5A74"/>
    <w:rsid w:val="001B57DC"/>
    <w:rsid w:val="001C551B"/>
    <w:rsid w:val="001C6206"/>
    <w:rsid w:val="001D4AFD"/>
    <w:rsid w:val="001D78B4"/>
    <w:rsid w:val="001E055B"/>
    <w:rsid w:val="001E3D23"/>
    <w:rsid w:val="001F1E7E"/>
    <w:rsid w:val="001F23E6"/>
    <w:rsid w:val="001F3CB4"/>
    <w:rsid w:val="0020173F"/>
    <w:rsid w:val="002018C5"/>
    <w:rsid w:val="002027C4"/>
    <w:rsid w:val="00204A43"/>
    <w:rsid w:val="00206395"/>
    <w:rsid w:val="00211E98"/>
    <w:rsid w:val="0021284C"/>
    <w:rsid w:val="00221FAB"/>
    <w:rsid w:val="00223E12"/>
    <w:rsid w:val="002379D2"/>
    <w:rsid w:val="00243B51"/>
    <w:rsid w:val="002569F3"/>
    <w:rsid w:val="00256D61"/>
    <w:rsid w:val="00257211"/>
    <w:rsid w:val="0025751F"/>
    <w:rsid w:val="00283327"/>
    <w:rsid w:val="002877C8"/>
    <w:rsid w:val="00294D89"/>
    <w:rsid w:val="00297311"/>
    <w:rsid w:val="00297604"/>
    <w:rsid w:val="002B1D75"/>
    <w:rsid w:val="002B5F02"/>
    <w:rsid w:val="002C79FA"/>
    <w:rsid w:val="002D0928"/>
    <w:rsid w:val="002E0397"/>
    <w:rsid w:val="002E19D0"/>
    <w:rsid w:val="002E1A6C"/>
    <w:rsid w:val="002F3617"/>
    <w:rsid w:val="002F7BAA"/>
    <w:rsid w:val="00304306"/>
    <w:rsid w:val="00320AE3"/>
    <w:rsid w:val="003223C2"/>
    <w:rsid w:val="0032354F"/>
    <w:rsid w:val="00331B38"/>
    <w:rsid w:val="00336DF0"/>
    <w:rsid w:val="0034036C"/>
    <w:rsid w:val="0034227B"/>
    <w:rsid w:val="00345806"/>
    <w:rsid w:val="00347897"/>
    <w:rsid w:val="003542B6"/>
    <w:rsid w:val="00357416"/>
    <w:rsid w:val="00362C0D"/>
    <w:rsid w:val="003639C4"/>
    <w:rsid w:val="003658C4"/>
    <w:rsid w:val="00371E25"/>
    <w:rsid w:val="00375C9F"/>
    <w:rsid w:val="00381D3A"/>
    <w:rsid w:val="0038467A"/>
    <w:rsid w:val="00391469"/>
    <w:rsid w:val="003965A5"/>
    <w:rsid w:val="003A0B77"/>
    <w:rsid w:val="003A2D05"/>
    <w:rsid w:val="003A6459"/>
    <w:rsid w:val="003A7241"/>
    <w:rsid w:val="003B5FD3"/>
    <w:rsid w:val="003C19C3"/>
    <w:rsid w:val="003D337D"/>
    <w:rsid w:val="003E07D0"/>
    <w:rsid w:val="003F45B9"/>
    <w:rsid w:val="003F5D5E"/>
    <w:rsid w:val="004021FE"/>
    <w:rsid w:val="00402B0A"/>
    <w:rsid w:val="004039C0"/>
    <w:rsid w:val="00407244"/>
    <w:rsid w:val="004079A5"/>
    <w:rsid w:val="00410758"/>
    <w:rsid w:val="00411425"/>
    <w:rsid w:val="00414436"/>
    <w:rsid w:val="004256FB"/>
    <w:rsid w:val="004305AF"/>
    <w:rsid w:val="004406B6"/>
    <w:rsid w:val="00441254"/>
    <w:rsid w:val="0045422F"/>
    <w:rsid w:val="00461C53"/>
    <w:rsid w:val="0048245D"/>
    <w:rsid w:val="004940DF"/>
    <w:rsid w:val="004945BC"/>
    <w:rsid w:val="004A5C24"/>
    <w:rsid w:val="004B057B"/>
    <w:rsid w:val="004B66E9"/>
    <w:rsid w:val="004C5BC3"/>
    <w:rsid w:val="004E32F0"/>
    <w:rsid w:val="004E4076"/>
    <w:rsid w:val="004E68A6"/>
    <w:rsid w:val="004F18BD"/>
    <w:rsid w:val="004F287B"/>
    <w:rsid w:val="004F2FB1"/>
    <w:rsid w:val="004F4797"/>
    <w:rsid w:val="0050024F"/>
    <w:rsid w:val="005108C2"/>
    <w:rsid w:val="005119D1"/>
    <w:rsid w:val="00514D78"/>
    <w:rsid w:val="0052722A"/>
    <w:rsid w:val="00532B30"/>
    <w:rsid w:val="00532E9D"/>
    <w:rsid w:val="00540263"/>
    <w:rsid w:val="00541E99"/>
    <w:rsid w:val="00543CED"/>
    <w:rsid w:val="00543CFE"/>
    <w:rsid w:val="0054574A"/>
    <w:rsid w:val="00547061"/>
    <w:rsid w:val="00554C8B"/>
    <w:rsid w:val="00556C75"/>
    <w:rsid w:val="00597DF2"/>
    <w:rsid w:val="005B1DD9"/>
    <w:rsid w:val="005B593B"/>
    <w:rsid w:val="005B6CEE"/>
    <w:rsid w:val="005C2976"/>
    <w:rsid w:val="005C3468"/>
    <w:rsid w:val="005C429E"/>
    <w:rsid w:val="005C7E8C"/>
    <w:rsid w:val="005D410A"/>
    <w:rsid w:val="005D4837"/>
    <w:rsid w:val="005D7904"/>
    <w:rsid w:val="005E074F"/>
    <w:rsid w:val="005E1B5A"/>
    <w:rsid w:val="005E1BEE"/>
    <w:rsid w:val="005E5210"/>
    <w:rsid w:val="005F24F2"/>
    <w:rsid w:val="005F4F48"/>
    <w:rsid w:val="00602C03"/>
    <w:rsid w:val="006031A0"/>
    <w:rsid w:val="006040F4"/>
    <w:rsid w:val="00606EDE"/>
    <w:rsid w:val="006103E3"/>
    <w:rsid w:val="006205D9"/>
    <w:rsid w:val="006228AC"/>
    <w:rsid w:val="00625F7D"/>
    <w:rsid w:val="006265C2"/>
    <w:rsid w:val="006329BA"/>
    <w:rsid w:val="006343A0"/>
    <w:rsid w:val="0063736C"/>
    <w:rsid w:val="00647C1D"/>
    <w:rsid w:val="00652BB0"/>
    <w:rsid w:val="006552BA"/>
    <w:rsid w:val="00661E2D"/>
    <w:rsid w:val="00663AD0"/>
    <w:rsid w:val="00663B3C"/>
    <w:rsid w:val="00664570"/>
    <w:rsid w:val="00671882"/>
    <w:rsid w:val="006740AD"/>
    <w:rsid w:val="006746E1"/>
    <w:rsid w:val="00675293"/>
    <w:rsid w:val="00683D1F"/>
    <w:rsid w:val="00690EF4"/>
    <w:rsid w:val="006958CF"/>
    <w:rsid w:val="006A799D"/>
    <w:rsid w:val="006A7D81"/>
    <w:rsid w:val="006B2340"/>
    <w:rsid w:val="006C361B"/>
    <w:rsid w:val="006D0954"/>
    <w:rsid w:val="006D1176"/>
    <w:rsid w:val="006D23CC"/>
    <w:rsid w:val="006F323E"/>
    <w:rsid w:val="006F4B53"/>
    <w:rsid w:val="00702F04"/>
    <w:rsid w:val="00710CD7"/>
    <w:rsid w:val="00713107"/>
    <w:rsid w:val="0071681F"/>
    <w:rsid w:val="00716A86"/>
    <w:rsid w:val="00725CAB"/>
    <w:rsid w:val="00730316"/>
    <w:rsid w:val="007471F0"/>
    <w:rsid w:val="00756E01"/>
    <w:rsid w:val="0076596B"/>
    <w:rsid w:val="00766B86"/>
    <w:rsid w:val="007718A7"/>
    <w:rsid w:val="00774573"/>
    <w:rsid w:val="007759BA"/>
    <w:rsid w:val="00777905"/>
    <w:rsid w:val="00780228"/>
    <w:rsid w:val="00793379"/>
    <w:rsid w:val="007939C6"/>
    <w:rsid w:val="007954AB"/>
    <w:rsid w:val="007A0FAF"/>
    <w:rsid w:val="007A67AD"/>
    <w:rsid w:val="007A7D2B"/>
    <w:rsid w:val="007B03C4"/>
    <w:rsid w:val="007B1536"/>
    <w:rsid w:val="007B1ABF"/>
    <w:rsid w:val="007B6B74"/>
    <w:rsid w:val="007B78E8"/>
    <w:rsid w:val="007C1CF4"/>
    <w:rsid w:val="007C3BE7"/>
    <w:rsid w:val="007C6B4F"/>
    <w:rsid w:val="007D75E6"/>
    <w:rsid w:val="007E324C"/>
    <w:rsid w:val="007E4C04"/>
    <w:rsid w:val="007E5E75"/>
    <w:rsid w:val="007F28DB"/>
    <w:rsid w:val="007F4211"/>
    <w:rsid w:val="007F4237"/>
    <w:rsid w:val="007F4E3A"/>
    <w:rsid w:val="007F6BF1"/>
    <w:rsid w:val="00807251"/>
    <w:rsid w:val="00815C21"/>
    <w:rsid w:val="00820D7A"/>
    <w:rsid w:val="00827029"/>
    <w:rsid w:val="008317CD"/>
    <w:rsid w:val="008413AC"/>
    <w:rsid w:val="00847A5A"/>
    <w:rsid w:val="0085378A"/>
    <w:rsid w:val="008575B7"/>
    <w:rsid w:val="008604AC"/>
    <w:rsid w:val="00861C47"/>
    <w:rsid w:val="0087152F"/>
    <w:rsid w:val="00871F23"/>
    <w:rsid w:val="00874B38"/>
    <w:rsid w:val="00881166"/>
    <w:rsid w:val="008824AA"/>
    <w:rsid w:val="00883C36"/>
    <w:rsid w:val="008856DF"/>
    <w:rsid w:val="00886920"/>
    <w:rsid w:val="008873C5"/>
    <w:rsid w:val="00893589"/>
    <w:rsid w:val="008A497E"/>
    <w:rsid w:val="008A7A1A"/>
    <w:rsid w:val="008B2E20"/>
    <w:rsid w:val="008B2EA4"/>
    <w:rsid w:val="008B7E84"/>
    <w:rsid w:val="008C3C5E"/>
    <w:rsid w:val="008C5B33"/>
    <w:rsid w:val="008C638F"/>
    <w:rsid w:val="008D2AB7"/>
    <w:rsid w:val="008E0F96"/>
    <w:rsid w:val="008E6EE6"/>
    <w:rsid w:val="008F21D9"/>
    <w:rsid w:val="008F6216"/>
    <w:rsid w:val="008F79AA"/>
    <w:rsid w:val="00900524"/>
    <w:rsid w:val="009015E6"/>
    <w:rsid w:val="009029F0"/>
    <w:rsid w:val="0090720F"/>
    <w:rsid w:val="00907729"/>
    <w:rsid w:val="00912684"/>
    <w:rsid w:val="00913913"/>
    <w:rsid w:val="00917159"/>
    <w:rsid w:val="00921317"/>
    <w:rsid w:val="00922B8F"/>
    <w:rsid w:val="00931967"/>
    <w:rsid w:val="00937BB1"/>
    <w:rsid w:val="00942B9A"/>
    <w:rsid w:val="0094508F"/>
    <w:rsid w:val="00946769"/>
    <w:rsid w:val="00946A82"/>
    <w:rsid w:val="00953836"/>
    <w:rsid w:val="009550DA"/>
    <w:rsid w:val="00964CDC"/>
    <w:rsid w:val="0097303A"/>
    <w:rsid w:val="00973502"/>
    <w:rsid w:val="00981362"/>
    <w:rsid w:val="009A3F07"/>
    <w:rsid w:val="009B225D"/>
    <w:rsid w:val="009B2697"/>
    <w:rsid w:val="009C0DCA"/>
    <w:rsid w:val="009D4022"/>
    <w:rsid w:val="009E0E9F"/>
    <w:rsid w:val="009F1464"/>
    <w:rsid w:val="00A01F4B"/>
    <w:rsid w:val="00A06FD4"/>
    <w:rsid w:val="00A1491B"/>
    <w:rsid w:val="00A16B29"/>
    <w:rsid w:val="00A2492D"/>
    <w:rsid w:val="00A256AA"/>
    <w:rsid w:val="00A270E4"/>
    <w:rsid w:val="00A30238"/>
    <w:rsid w:val="00A306D2"/>
    <w:rsid w:val="00A34369"/>
    <w:rsid w:val="00A3791C"/>
    <w:rsid w:val="00A4427B"/>
    <w:rsid w:val="00A61780"/>
    <w:rsid w:val="00A74489"/>
    <w:rsid w:val="00A77465"/>
    <w:rsid w:val="00A77DCF"/>
    <w:rsid w:val="00A8114F"/>
    <w:rsid w:val="00A840BB"/>
    <w:rsid w:val="00A947AC"/>
    <w:rsid w:val="00A973DE"/>
    <w:rsid w:val="00AA5D35"/>
    <w:rsid w:val="00AB58FE"/>
    <w:rsid w:val="00AB60AB"/>
    <w:rsid w:val="00AC4EEF"/>
    <w:rsid w:val="00AC54AB"/>
    <w:rsid w:val="00AD262B"/>
    <w:rsid w:val="00AD3A1F"/>
    <w:rsid w:val="00AD4110"/>
    <w:rsid w:val="00AE04B6"/>
    <w:rsid w:val="00AF4275"/>
    <w:rsid w:val="00AF467A"/>
    <w:rsid w:val="00B05E3C"/>
    <w:rsid w:val="00B07270"/>
    <w:rsid w:val="00B072D0"/>
    <w:rsid w:val="00B158FA"/>
    <w:rsid w:val="00B263A2"/>
    <w:rsid w:val="00B40B51"/>
    <w:rsid w:val="00B44891"/>
    <w:rsid w:val="00B45CEE"/>
    <w:rsid w:val="00B53EC5"/>
    <w:rsid w:val="00B54B2C"/>
    <w:rsid w:val="00B54C53"/>
    <w:rsid w:val="00B54F70"/>
    <w:rsid w:val="00B55550"/>
    <w:rsid w:val="00B7115F"/>
    <w:rsid w:val="00BA064B"/>
    <w:rsid w:val="00BB0273"/>
    <w:rsid w:val="00BB0F69"/>
    <w:rsid w:val="00BB5C02"/>
    <w:rsid w:val="00BC1E66"/>
    <w:rsid w:val="00BC28EE"/>
    <w:rsid w:val="00BC4CE1"/>
    <w:rsid w:val="00BD75AE"/>
    <w:rsid w:val="00BE504D"/>
    <w:rsid w:val="00BE57F3"/>
    <w:rsid w:val="00BF7B04"/>
    <w:rsid w:val="00C000BF"/>
    <w:rsid w:val="00C040EE"/>
    <w:rsid w:val="00C137E9"/>
    <w:rsid w:val="00C1439E"/>
    <w:rsid w:val="00C152C4"/>
    <w:rsid w:val="00C27904"/>
    <w:rsid w:val="00C27FBA"/>
    <w:rsid w:val="00C42188"/>
    <w:rsid w:val="00C42DEC"/>
    <w:rsid w:val="00C46978"/>
    <w:rsid w:val="00C4767D"/>
    <w:rsid w:val="00C4793A"/>
    <w:rsid w:val="00C5383A"/>
    <w:rsid w:val="00C54A92"/>
    <w:rsid w:val="00C576A6"/>
    <w:rsid w:val="00C63E39"/>
    <w:rsid w:val="00C66A4F"/>
    <w:rsid w:val="00C80C52"/>
    <w:rsid w:val="00C852C6"/>
    <w:rsid w:val="00CB0617"/>
    <w:rsid w:val="00CB4FFE"/>
    <w:rsid w:val="00CB72CC"/>
    <w:rsid w:val="00CB7AE1"/>
    <w:rsid w:val="00CC5B5E"/>
    <w:rsid w:val="00CD0224"/>
    <w:rsid w:val="00CD12C1"/>
    <w:rsid w:val="00CD3CB5"/>
    <w:rsid w:val="00CE5BAB"/>
    <w:rsid w:val="00D0039F"/>
    <w:rsid w:val="00D22E07"/>
    <w:rsid w:val="00D23531"/>
    <w:rsid w:val="00D3149A"/>
    <w:rsid w:val="00D41CDC"/>
    <w:rsid w:val="00D427CA"/>
    <w:rsid w:val="00D529CE"/>
    <w:rsid w:val="00D72E11"/>
    <w:rsid w:val="00D7692E"/>
    <w:rsid w:val="00D919BD"/>
    <w:rsid w:val="00D96BAF"/>
    <w:rsid w:val="00DB4FAD"/>
    <w:rsid w:val="00DB7E92"/>
    <w:rsid w:val="00DC384F"/>
    <w:rsid w:val="00DC5FC3"/>
    <w:rsid w:val="00DD3130"/>
    <w:rsid w:val="00DD49C3"/>
    <w:rsid w:val="00DD4C6F"/>
    <w:rsid w:val="00DE1B39"/>
    <w:rsid w:val="00DE38E4"/>
    <w:rsid w:val="00DE6A28"/>
    <w:rsid w:val="00DF0DDA"/>
    <w:rsid w:val="00DF75D4"/>
    <w:rsid w:val="00E055C1"/>
    <w:rsid w:val="00E10FAA"/>
    <w:rsid w:val="00E1106C"/>
    <w:rsid w:val="00E124E6"/>
    <w:rsid w:val="00E155B6"/>
    <w:rsid w:val="00E17320"/>
    <w:rsid w:val="00E20D30"/>
    <w:rsid w:val="00E214D1"/>
    <w:rsid w:val="00E34C26"/>
    <w:rsid w:val="00E35AB8"/>
    <w:rsid w:val="00E4460D"/>
    <w:rsid w:val="00E4480C"/>
    <w:rsid w:val="00E50C00"/>
    <w:rsid w:val="00E564DE"/>
    <w:rsid w:val="00E60298"/>
    <w:rsid w:val="00E66475"/>
    <w:rsid w:val="00E72D1C"/>
    <w:rsid w:val="00E97CAC"/>
    <w:rsid w:val="00EA548A"/>
    <w:rsid w:val="00EB4413"/>
    <w:rsid w:val="00EB747D"/>
    <w:rsid w:val="00EC1183"/>
    <w:rsid w:val="00ED299B"/>
    <w:rsid w:val="00ED2B97"/>
    <w:rsid w:val="00ED5DB7"/>
    <w:rsid w:val="00EE34CA"/>
    <w:rsid w:val="00EE4D6A"/>
    <w:rsid w:val="00EE50C9"/>
    <w:rsid w:val="00EF11B2"/>
    <w:rsid w:val="00EF29AB"/>
    <w:rsid w:val="00EF3372"/>
    <w:rsid w:val="00F0005B"/>
    <w:rsid w:val="00F2631B"/>
    <w:rsid w:val="00F300F6"/>
    <w:rsid w:val="00F37803"/>
    <w:rsid w:val="00F43162"/>
    <w:rsid w:val="00F51858"/>
    <w:rsid w:val="00F54730"/>
    <w:rsid w:val="00F75E42"/>
    <w:rsid w:val="00F7703E"/>
    <w:rsid w:val="00F8094A"/>
    <w:rsid w:val="00F8652F"/>
    <w:rsid w:val="00F8780E"/>
    <w:rsid w:val="00F90B13"/>
    <w:rsid w:val="00F96683"/>
    <w:rsid w:val="00FA6C76"/>
    <w:rsid w:val="00FA6D22"/>
    <w:rsid w:val="00FB4C53"/>
    <w:rsid w:val="00FB5C03"/>
    <w:rsid w:val="00FC1117"/>
    <w:rsid w:val="00FC3B39"/>
    <w:rsid w:val="00FC48DC"/>
    <w:rsid w:val="00FE21F6"/>
    <w:rsid w:val="00FE6DD9"/>
    <w:rsid w:val="00FF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2"/>
    <o:shapelayout v:ext="edit">
      <o:idmap v:ext="edit" data="1"/>
    </o:shapelayout>
  </w:shapeDefaults>
  <w:decimalSymbol w:val="."/>
  <w:listSeparator w:val=","/>
  <w14:docId w14:val="449D70C6"/>
  <w15:docId w15:val="{E08D51E3-F61D-4561-AC9E-9E0537A6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SG"/>
    </w:rPr>
  </w:style>
  <w:style w:type="paragraph" w:styleId="Heading1">
    <w:name w:val="heading 1"/>
    <w:basedOn w:val="Normal"/>
    <w:next w:val="Normal"/>
    <w:link w:val="Heading1Char"/>
    <w:uiPriority w:val="9"/>
    <w:qFormat/>
    <w:rsid w:val="00E10FAA"/>
    <w:pPr>
      <w:widowControl w:val="0"/>
      <w:autoSpaceDE w:val="0"/>
      <w:autoSpaceDN w:val="0"/>
      <w:adjustRightInd w:val="0"/>
      <w:spacing w:after="0" w:line="240" w:lineRule="auto"/>
      <w:ind w:left="540" w:hanging="540"/>
      <w:outlineLvl w:val="0"/>
    </w:pPr>
    <w:rPr>
      <w:rFonts w:ascii="Times New Roman" w:hAnsi="Times New Roman"/>
      <w:color w:val="000000"/>
      <w:kern w:val="24"/>
      <w:sz w:val="64"/>
      <w:szCs w:val="64"/>
      <w:lang w:val="en-US"/>
    </w:rPr>
  </w:style>
  <w:style w:type="paragraph" w:styleId="Heading2">
    <w:name w:val="heading 2"/>
    <w:basedOn w:val="Normal"/>
    <w:next w:val="Normal"/>
    <w:link w:val="Heading2Char"/>
    <w:uiPriority w:val="99"/>
    <w:qFormat/>
    <w:rsid w:val="00E10FAA"/>
    <w:pPr>
      <w:widowControl w:val="0"/>
      <w:autoSpaceDE w:val="0"/>
      <w:autoSpaceDN w:val="0"/>
      <w:adjustRightInd w:val="0"/>
      <w:spacing w:after="0" w:line="240" w:lineRule="auto"/>
      <w:ind w:left="1170" w:hanging="450"/>
      <w:outlineLvl w:val="1"/>
    </w:pPr>
    <w:rPr>
      <w:rFonts w:ascii="Times New Roman" w:hAnsi="Times New Roman"/>
      <w:color w:val="000000"/>
      <w:kern w:val="24"/>
      <w:sz w:val="56"/>
      <w:szCs w:val="56"/>
      <w:lang w:val="en-US"/>
    </w:rPr>
  </w:style>
  <w:style w:type="paragraph" w:styleId="Heading3">
    <w:name w:val="heading 3"/>
    <w:basedOn w:val="Normal"/>
    <w:next w:val="Normal"/>
    <w:link w:val="Heading3Char"/>
    <w:uiPriority w:val="9"/>
    <w:semiHidden/>
    <w:unhideWhenUsed/>
    <w:qFormat/>
    <w:rsid w:val="00981362"/>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8652F"/>
    <w:pPr>
      <w:tabs>
        <w:tab w:val="center" w:pos="4153"/>
        <w:tab w:val="right" w:pos="8306"/>
      </w:tabs>
      <w:spacing w:after="0" w:line="240" w:lineRule="auto"/>
    </w:pPr>
  </w:style>
  <w:style w:type="character" w:customStyle="1" w:styleId="HeaderChar">
    <w:name w:val="Header Char"/>
    <w:basedOn w:val="DefaultParagraphFont"/>
    <w:link w:val="Header"/>
    <w:rsid w:val="00F8652F"/>
  </w:style>
  <w:style w:type="paragraph" w:styleId="Footer">
    <w:name w:val="footer"/>
    <w:basedOn w:val="Normal"/>
    <w:link w:val="FooterChar"/>
    <w:uiPriority w:val="99"/>
    <w:unhideWhenUsed/>
    <w:rsid w:val="00F865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F8652F"/>
  </w:style>
  <w:style w:type="paragraph" w:styleId="NormalWeb">
    <w:name w:val="Normal (Web)"/>
    <w:basedOn w:val="Normal"/>
    <w:uiPriority w:val="99"/>
    <w:unhideWhenUsed/>
    <w:rsid w:val="00F8652F"/>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5002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024F"/>
    <w:rPr>
      <w:rFonts w:ascii="Tahoma" w:hAnsi="Tahoma" w:cs="Tahoma"/>
      <w:sz w:val="16"/>
      <w:szCs w:val="16"/>
    </w:rPr>
  </w:style>
  <w:style w:type="paragraph" w:styleId="ListParagraph">
    <w:name w:val="List Paragraph"/>
    <w:basedOn w:val="Normal"/>
    <w:uiPriority w:val="34"/>
    <w:qFormat/>
    <w:rsid w:val="00297604"/>
    <w:pPr>
      <w:ind w:left="720"/>
      <w:contextualSpacing/>
    </w:pPr>
  </w:style>
  <w:style w:type="character" w:styleId="Hyperlink">
    <w:name w:val="Hyperlink"/>
    <w:uiPriority w:val="99"/>
    <w:unhideWhenUsed/>
    <w:rsid w:val="005C7E8C"/>
    <w:rPr>
      <w:color w:val="0000FF"/>
      <w:u w:val="single"/>
    </w:rPr>
  </w:style>
  <w:style w:type="character" w:customStyle="1" w:styleId="Heading1Char">
    <w:name w:val="Heading 1 Char"/>
    <w:link w:val="Heading1"/>
    <w:uiPriority w:val="9"/>
    <w:rsid w:val="00E10FAA"/>
    <w:rPr>
      <w:rFonts w:ascii="Times New Roman" w:hAnsi="Times New Roman" w:cs="Times New Roman"/>
      <w:color w:val="000000"/>
      <w:kern w:val="24"/>
      <w:sz w:val="64"/>
      <w:szCs w:val="64"/>
      <w:lang w:val="en-US"/>
    </w:rPr>
  </w:style>
  <w:style w:type="character" w:customStyle="1" w:styleId="Heading2Char">
    <w:name w:val="Heading 2 Char"/>
    <w:link w:val="Heading2"/>
    <w:uiPriority w:val="99"/>
    <w:rsid w:val="00E10FAA"/>
    <w:rPr>
      <w:rFonts w:ascii="Times New Roman" w:hAnsi="Times New Roman" w:cs="Times New Roman"/>
      <w:color w:val="000000"/>
      <w:kern w:val="24"/>
      <w:sz w:val="56"/>
      <w:szCs w:val="56"/>
      <w:lang w:val="en-US"/>
    </w:rPr>
  </w:style>
  <w:style w:type="character" w:styleId="Strong">
    <w:name w:val="Strong"/>
    <w:uiPriority w:val="22"/>
    <w:qFormat/>
    <w:rsid w:val="007C1CF4"/>
    <w:rPr>
      <w:b/>
      <w:bCs/>
    </w:rPr>
  </w:style>
  <w:style w:type="character" w:customStyle="1" w:styleId="googqs-tidbit-0">
    <w:name w:val="goog_qs-tidbit-0"/>
    <w:basedOn w:val="DefaultParagraphFont"/>
    <w:rsid w:val="00192F33"/>
  </w:style>
  <w:style w:type="character" w:customStyle="1" w:styleId="Heading3Char">
    <w:name w:val="Heading 3 Char"/>
    <w:link w:val="Heading3"/>
    <w:uiPriority w:val="9"/>
    <w:semiHidden/>
    <w:rsid w:val="00981362"/>
    <w:rPr>
      <w:rFonts w:ascii="Cambria" w:eastAsia="SimSun" w:hAnsi="Cambria" w:cs="Times New Roman"/>
      <w:b/>
      <w:bCs/>
      <w:color w:val="4F81BD"/>
    </w:rPr>
  </w:style>
  <w:style w:type="table" w:styleId="TableGrid">
    <w:name w:val="Table Grid"/>
    <w:basedOn w:val="TableNormal"/>
    <w:rsid w:val="001B57DC"/>
    <w:rPr>
      <w:rFonts w:ascii="Times New Roman" w:eastAsia="Batang" w:hAnsi="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0D4DAB"/>
    <w:rPr>
      <w:sz w:val="22"/>
      <w:szCs w:val="22"/>
      <w:lang w:val="en-SG"/>
    </w:rPr>
  </w:style>
  <w:style w:type="character" w:styleId="PageNumber">
    <w:name w:val="page number"/>
    <w:semiHidden/>
    <w:unhideWhenUsed/>
    <w:rsid w:val="00511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63292">
      <w:bodyDiv w:val="1"/>
      <w:marLeft w:val="0"/>
      <w:marRight w:val="0"/>
      <w:marTop w:val="0"/>
      <w:marBottom w:val="0"/>
      <w:divBdr>
        <w:top w:val="none" w:sz="0" w:space="0" w:color="auto"/>
        <w:left w:val="none" w:sz="0" w:space="0" w:color="auto"/>
        <w:bottom w:val="none" w:sz="0" w:space="0" w:color="auto"/>
        <w:right w:val="none" w:sz="0" w:space="0" w:color="auto"/>
      </w:divBdr>
    </w:div>
    <w:div w:id="229388389">
      <w:bodyDiv w:val="1"/>
      <w:marLeft w:val="0"/>
      <w:marRight w:val="0"/>
      <w:marTop w:val="0"/>
      <w:marBottom w:val="0"/>
      <w:divBdr>
        <w:top w:val="none" w:sz="0" w:space="0" w:color="auto"/>
        <w:left w:val="none" w:sz="0" w:space="0" w:color="auto"/>
        <w:bottom w:val="none" w:sz="0" w:space="0" w:color="auto"/>
        <w:right w:val="none" w:sz="0" w:space="0" w:color="auto"/>
      </w:divBdr>
    </w:div>
    <w:div w:id="331301964">
      <w:bodyDiv w:val="1"/>
      <w:marLeft w:val="0"/>
      <w:marRight w:val="0"/>
      <w:marTop w:val="0"/>
      <w:marBottom w:val="0"/>
      <w:divBdr>
        <w:top w:val="none" w:sz="0" w:space="0" w:color="auto"/>
        <w:left w:val="none" w:sz="0" w:space="0" w:color="auto"/>
        <w:bottom w:val="none" w:sz="0" w:space="0" w:color="auto"/>
        <w:right w:val="none" w:sz="0" w:space="0" w:color="auto"/>
      </w:divBdr>
    </w:div>
    <w:div w:id="335688651">
      <w:bodyDiv w:val="1"/>
      <w:marLeft w:val="0"/>
      <w:marRight w:val="0"/>
      <w:marTop w:val="0"/>
      <w:marBottom w:val="0"/>
      <w:divBdr>
        <w:top w:val="none" w:sz="0" w:space="0" w:color="auto"/>
        <w:left w:val="none" w:sz="0" w:space="0" w:color="auto"/>
        <w:bottom w:val="none" w:sz="0" w:space="0" w:color="auto"/>
        <w:right w:val="none" w:sz="0" w:space="0" w:color="auto"/>
      </w:divBdr>
    </w:div>
    <w:div w:id="421873691">
      <w:bodyDiv w:val="1"/>
      <w:marLeft w:val="0"/>
      <w:marRight w:val="0"/>
      <w:marTop w:val="0"/>
      <w:marBottom w:val="0"/>
      <w:divBdr>
        <w:top w:val="none" w:sz="0" w:space="0" w:color="auto"/>
        <w:left w:val="none" w:sz="0" w:space="0" w:color="auto"/>
        <w:bottom w:val="none" w:sz="0" w:space="0" w:color="auto"/>
        <w:right w:val="none" w:sz="0" w:space="0" w:color="auto"/>
      </w:divBdr>
    </w:div>
    <w:div w:id="448015225">
      <w:bodyDiv w:val="1"/>
      <w:marLeft w:val="0"/>
      <w:marRight w:val="0"/>
      <w:marTop w:val="0"/>
      <w:marBottom w:val="0"/>
      <w:divBdr>
        <w:top w:val="none" w:sz="0" w:space="0" w:color="auto"/>
        <w:left w:val="none" w:sz="0" w:space="0" w:color="auto"/>
        <w:bottom w:val="none" w:sz="0" w:space="0" w:color="auto"/>
        <w:right w:val="none" w:sz="0" w:space="0" w:color="auto"/>
      </w:divBdr>
    </w:div>
    <w:div w:id="456145041">
      <w:bodyDiv w:val="1"/>
      <w:marLeft w:val="0"/>
      <w:marRight w:val="0"/>
      <w:marTop w:val="0"/>
      <w:marBottom w:val="0"/>
      <w:divBdr>
        <w:top w:val="none" w:sz="0" w:space="0" w:color="auto"/>
        <w:left w:val="none" w:sz="0" w:space="0" w:color="auto"/>
        <w:bottom w:val="none" w:sz="0" w:space="0" w:color="auto"/>
        <w:right w:val="none" w:sz="0" w:space="0" w:color="auto"/>
      </w:divBdr>
    </w:div>
    <w:div w:id="627199566">
      <w:bodyDiv w:val="1"/>
      <w:marLeft w:val="0"/>
      <w:marRight w:val="0"/>
      <w:marTop w:val="0"/>
      <w:marBottom w:val="0"/>
      <w:divBdr>
        <w:top w:val="none" w:sz="0" w:space="0" w:color="auto"/>
        <w:left w:val="none" w:sz="0" w:space="0" w:color="auto"/>
        <w:bottom w:val="none" w:sz="0" w:space="0" w:color="auto"/>
        <w:right w:val="none" w:sz="0" w:space="0" w:color="auto"/>
      </w:divBdr>
    </w:div>
    <w:div w:id="789199923">
      <w:bodyDiv w:val="1"/>
      <w:marLeft w:val="0"/>
      <w:marRight w:val="0"/>
      <w:marTop w:val="0"/>
      <w:marBottom w:val="0"/>
      <w:divBdr>
        <w:top w:val="none" w:sz="0" w:space="0" w:color="auto"/>
        <w:left w:val="none" w:sz="0" w:space="0" w:color="auto"/>
        <w:bottom w:val="none" w:sz="0" w:space="0" w:color="auto"/>
        <w:right w:val="none" w:sz="0" w:space="0" w:color="auto"/>
      </w:divBdr>
    </w:div>
    <w:div w:id="805202540">
      <w:bodyDiv w:val="1"/>
      <w:marLeft w:val="0"/>
      <w:marRight w:val="0"/>
      <w:marTop w:val="0"/>
      <w:marBottom w:val="0"/>
      <w:divBdr>
        <w:top w:val="none" w:sz="0" w:space="0" w:color="auto"/>
        <w:left w:val="none" w:sz="0" w:space="0" w:color="auto"/>
        <w:bottom w:val="none" w:sz="0" w:space="0" w:color="auto"/>
        <w:right w:val="none" w:sz="0" w:space="0" w:color="auto"/>
      </w:divBdr>
    </w:div>
    <w:div w:id="898856406">
      <w:bodyDiv w:val="1"/>
      <w:marLeft w:val="0"/>
      <w:marRight w:val="0"/>
      <w:marTop w:val="0"/>
      <w:marBottom w:val="0"/>
      <w:divBdr>
        <w:top w:val="none" w:sz="0" w:space="0" w:color="auto"/>
        <w:left w:val="none" w:sz="0" w:space="0" w:color="auto"/>
        <w:bottom w:val="none" w:sz="0" w:space="0" w:color="auto"/>
        <w:right w:val="none" w:sz="0" w:space="0" w:color="auto"/>
      </w:divBdr>
    </w:div>
    <w:div w:id="909539695">
      <w:bodyDiv w:val="1"/>
      <w:marLeft w:val="0"/>
      <w:marRight w:val="0"/>
      <w:marTop w:val="0"/>
      <w:marBottom w:val="0"/>
      <w:divBdr>
        <w:top w:val="none" w:sz="0" w:space="0" w:color="auto"/>
        <w:left w:val="none" w:sz="0" w:space="0" w:color="auto"/>
        <w:bottom w:val="none" w:sz="0" w:space="0" w:color="auto"/>
        <w:right w:val="none" w:sz="0" w:space="0" w:color="auto"/>
      </w:divBdr>
      <w:divsChild>
        <w:div w:id="657995794">
          <w:marLeft w:val="446"/>
          <w:marRight w:val="0"/>
          <w:marTop w:val="0"/>
          <w:marBottom w:val="0"/>
          <w:divBdr>
            <w:top w:val="none" w:sz="0" w:space="0" w:color="auto"/>
            <w:left w:val="none" w:sz="0" w:space="0" w:color="auto"/>
            <w:bottom w:val="none" w:sz="0" w:space="0" w:color="auto"/>
            <w:right w:val="none" w:sz="0" w:space="0" w:color="auto"/>
          </w:divBdr>
        </w:div>
        <w:div w:id="781073430">
          <w:marLeft w:val="446"/>
          <w:marRight w:val="0"/>
          <w:marTop w:val="0"/>
          <w:marBottom w:val="0"/>
          <w:divBdr>
            <w:top w:val="none" w:sz="0" w:space="0" w:color="auto"/>
            <w:left w:val="none" w:sz="0" w:space="0" w:color="auto"/>
            <w:bottom w:val="none" w:sz="0" w:space="0" w:color="auto"/>
            <w:right w:val="none" w:sz="0" w:space="0" w:color="auto"/>
          </w:divBdr>
        </w:div>
        <w:div w:id="808597298">
          <w:marLeft w:val="446"/>
          <w:marRight w:val="0"/>
          <w:marTop w:val="0"/>
          <w:marBottom w:val="0"/>
          <w:divBdr>
            <w:top w:val="none" w:sz="0" w:space="0" w:color="auto"/>
            <w:left w:val="none" w:sz="0" w:space="0" w:color="auto"/>
            <w:bottom w:val="none" w:sz="0" w:space="0" w:color="auto"/>
            <w:right w:val="none" w:sz="0" w:space="0" w:color="auto"/>
          </w:divBdr>
        </w:div>
      </w:divsChild>
    </w:div>
    <w:div w:id="1011762574">
      <w:bodyDiv w:val="1"/>
      <w:marLeft w:val="0"/>
      <w:marRight w:val="0"/>
      <w:marTop w:val="0"/>
      <w:marBottom w:val="0"/>
      <w:divBdr>
        <w:top w:val="none" w:sz="0" w:space="0" w:color="auto"/>
        <w:left w:val="none" w:sz="0" w:space="0" w:color="auto"/>
        <w:bottom w:val="none" w:sz="0" w:space="0" w:color="auto"/>
        <w:right w:val="none" w:sz="0" w:space="0" w:color="auto"/>
      </w:divBdr>
    </w:div>
    <w:div w:id="1109663527">
      <w:bodyDiv w:val="1"/>
      <w:marLeft w:val="0"/>
      <w:marRight w:val="0"/>
      <w:marTop w:val="0"/>
      <w:marBottom w:val="0"/>
      <w:divBdr>
        <w:top w:val="none" w:sz="0" w:space="0" w:color="auto"/>
        <w:left w:val="none" w:sz="0" w:space="0" w:color="auto"/>
        <w:bottom w:val="none" w:sz="0" w:space="0" w:color="auto"/>
        <w:right w:val="none" w:sz="0" w:space="0" w:color="auto"/>
      </w:divBdr>
    </w:div>
    <w:div w:id="1213736751">
      <w:bodyDiv w:val="1"/>
      <w:marLeft w:val="0"/>
      <w:marRight w:val="0"/>
      <w:marTop w:val="0"/>
      <w:marBottom w:val="0"/>
      <w:divBdr>
        <w:top w:val="none" w:sz="0" w:space="0" w:color="auto"/>
        <w:left w:val="none" w:sz="0" w:space="0" w:color="auto"/>
        <w:bottom w:val="none" w:sz="0" w:space="0" w:color="auto"/>
        <w:right w:val="none" w:sz="0" w:space="0" w:color="auto"/>
      </w:divBdr>
    </w:div>
    <w:div w:id="1371567433">
      <w:bodyDiv w:val="1"/>
      <w:marLeft w:val="0"/>
      <w:marRight w:val="0"/>
      <w:marTop w:val="0"/>
      <w:marBottom w:val="0"/>
      <w:divBdr>
        <w:top w:val="none" w:sz="0" w:space="0" w:color="auto"/>
        <w:left w:val="none" w:sz="0" w:space="0" w:color="auto"/>
        <w:bottom w:val="none" w:sz="0" w:space="0" w:color="auto"/>
        <w:right w:val="none" w:sz="0" w:space="0" w:color="auto"/>
      </w:divBdr>
    </w:div>
    <w:div w:id="1400900502">
      <w:bodyDiv w:val="1"/>
      <w:marLeft w:val="0"/>
      <w:marRight w:val="0"/>
      <w:marTop w:val="0"/>
      <w:marBottom w:val="0"/>
      <w:divBdr>
        <w:top w:val="none" w:sz="0" w:space="0" w:color="auto"/>
        <w:left w:val="none" w:sz="0" w:space="0" w:color="auto"/>
        <w:bottom w:val="none" w:sz="0" w:space="0" w:color="auto"/>
        <w:right w:val="none" w:sz="0" w:space="0" w:color="auto"/>
      </w:divBdr>
    </w:div>
    <w:div w:id="1552381980">
      <w:bodyDiv w:val="1"/>
      <w:marLeft w:val="0"/>
      <w:marRight w:val="0"/>
      <w:marTop w:val="0"/>
      <w:marBottom w:val="0"/>
      <w:divBdr>
        <w:top w:val="none" w:sz="0" w:space="0" w:color="auto"/>
        <w:left w:val="none" w:sz="0" w:space="0" w:color="auto"/>
        <w:bottom w:val="none" w:sz="0" w:space="0" w:color="auto"/>
        <w:right w:val="none" w:sz="0" w:space="0" w:color="auto"/>
      </w:divBdr>
    </w:div>
    <w:div w:id="1752579592">
      <w:bodyDiv w:val="1"/>
      <w:marLeft w:val="0"/>
      <w:marRight w:val="0"/>
      <w:marTop w:val="0"/>
      <w:marBottom w:val="0"/>
      <w:divBdr>
        <w:top w:val="none" w:sz="0" w:space="0" w:color="auto"/>
        <w:left w:val="none" w:sz="0" w:space="0" w:color="auto"/>
        <w:bottom w:val="none" w:sz="0" w:space="0" w:color="auto"/>
        <w:right w:val="none" w:sz="0" w:space="0" w:color="auto"/>
      </w:divBdr>
    </w:div>
    <w:div w:id="1856264274">
      <w:bodyDiv w:val="1"/>
      <w:marLeft w:val="0"/>
      <w:marRight w:val="0"/>
      <w:marTop w:val="0"/>
      <w:marBottom w:val="0"/>
      <w:divBdr>
        <w:top w:val="none" w:sz="0" w:space="0" w:color="auto"/>
        <w:left w:val="none" w:sz="0" w:space="0" w:color="auto"/>
        <w:bottom w:val="none" w:sz="0" w:space="0" w:color="auto"/>
        <w:right w:val="none" w:sz="0" w:space="0" w:color="auto"/>
      </w:divBdr>
    </w:div>
    <w:div w:id="1918785850">
      <w:bodyDiv w:val="1"/>
      <w:marLeft w:val="0"/>
      <w:marRight w:val="0"/>
      <w:marTop w:val="0"/>
      <w:marBottom w:val="0"/>
      <w:divBdr>
        <w:top w:val="none" w:sz="0" w:space="0" w:color="auto"/>
        <w:left w:val="none" w:sz="0" w:space="0" w:color="auto"/>
        <w:bottom w:val="none" w:sz="0" w:space="0" w:color="auto"/>
        <w:right w:val="none" w:sz="0" w:space="0" w:color="auto"/>
      </w:divBdr>
      <w:divsChild>
        <w:div w:id="414479468">
          <w:marLeft w:val="1166"/>
          <w:marRight w:val="0"/>
          <w:marTop w:val="77"/>
          <w:marBottom w:val="0"/>
          <w:divBdr>
            <w:top w:val="none" w:sz="0" w:space="0" w:color="auto"/>
            <w:left w:val="none" w:sz="0" w:space="0" w:color="auto"/>
            <w:bottom w:val="none" w:sz="0" w:space="0" w:color="auto"/>
            <w:right w:val="none" w:sz="0" w:space="0" w:color="auto"/>
          </w:divBdr>
        </w:div>
        <w:div w:id="55535744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1.1"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skype.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p.edu.s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ve.paloaltonetworks.com/docs/DOC-1412"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mail.google.com" TargetMode="External"/><Relationship Id="rId22" Type="http://schemas.openxmlformats.org/officeDocument/2006/relationships/hyperlink" Target="https://www.paloaltonetworks.com/products/features/decryption.html"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7B95D-C122-4674-9A7F-43224785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12252</CharactersWithSpaces>
  <SharedDoc>false</SharedDoc>
  <HLinks>
    <vt:vector size="48" baseType="variant">
      <vt:variant>
        <vt:i4>8323130</vt:i4>
      </vt:variant>
      <vt:variant>
        <vt:i4>21</vt:i4>
      </vt:variant>
      <vt:variant>
        <vt:i4>0</vt:i4>
      </vt:variant>
      <vt:variant>
        <vt:i4>5</vt:i4>
      </vt:variant>
      <vt:variant>
        <vt:lpwstr>https://live.paloaltonetworks.com/docs/DOC-1412</vt:lpwstr>
      </vt:variant>
      <vt:variant>
        <vt:lpwstr/>
      </vt:variant>
      <vt:variant>
        <vt:i4>2752610</vt:i4>
      </vt:variant>
      <vt:variant>
        <vt:i4>18</vt:i4>
      </vt:variant>
      <vt:variant>
        <vt:i4>0</vt:i4>
      </vt:variant>
      <vt:variant>
        <vt:i4>5</vt:i4>
      </vt:variant>
      <vt:variant>
        <vt:lpwstr>https://www.paloaltonetworks.com/products/features/decryption.html</vt:lpwstr>
      </vt:variant>
      <vt:variant>
        <vt:lpwstr/>
      </vt:variant>
      <vt:variant>
        <vt:i4>4849674</vt:i4>
      </vt:variant>
      <vt:variant>
        <vt:i4>15</vt:i4>
      </vt:variant>
      <vt:variant>
        <vt:i4>0</vt:i4>
      </vt:variant>
      <vt:variant>
        <vt:i4>5</vt:i4>
      </vt:variant>
      <vt:variant>
        <vt:lpwstr>http://www.skype.com/</vt:lpwstr>
      </vt:variant>
      <vt:variant>
        <vt:lpwstr/>
      </vt:variant>
      <vt:variant>
        <vt:i4>5767183</vt:i4>
      </vt:variant>
      <vt:variant>
        <vt:i4>12</vt:i4>
      </vt:variant>
      <vt:variant>
        <vt:i4>0</vt:i4>
      </vt:variant>
      <vt:variant>
        <vt:i4>5</vt:i4>
      </vt:variant>
      <vt:variant>
        <vt:lpwstr>https://gmail.google.com/</vt:lpwstr>
      </vt:variant>
      <vt:variant>
        <vt:lpwstr/>
      </vt:variant>
      <vt:variant>
        <vt:i4>2162739</vt:i4>
      </vt:variant>
      <vt:variant>
        <vt:i4>9</vt:i4>
      </vt:variant>
      <vt:variant>
        <vt:i4>0</vt:i4>
      </vt:variant>
      <vt:variant>
        <vt:i4>5</vt:i4>
      </vt:variant>
      <vt:variant>
        <vt:lpwstr>http://www.google.com/</vt:lpwstr>
      </vt:variant>
      <vt:variant>
        <vt:lpwstr/>
      </vt:variant>
      <vt:variant>
        <vt:i4>4587587</vt:i4>
      </vt:variant>
      <vt:variant>
        <vt:i4>6</vt:i4>
      </vt:variant>
      <vt:variant>
        <vt:i4>0</vt:i4>
      </vt:variant>
      <vt:variant>
        <vt:i4>5</vt:i4>
      </vt:variant>
      <vt:variant>
        <vt:lpwstr>http://www.np.edu.sg/</vt:lpwstr>
      </vt:variant>
      <vt:variant>
        <vt:lpwstr/>
      </vt:variant>
      <vt:variant>
        <vt:i4>6815784</vt:i4>
      </vt:variant>
      <vt:variant>
        <vt:i4>3</vt:i4>
      </vt:variant>
      <vt:variant>
        <vt:i4>0</vt:i4>
      </vt:variant>
      <vt:variant>
        <vt:i4>5</vt:i4>
      </vt:variant>
      <vt:variant>
        <vt:lpwstr>http://192.168.x.1/</vt:lpwstr>
      </vt:variant>
      <vt:variant>
        <vt:lpwstr/>
      </vt:variant>
      <vt:variant>
        <vt:i4>2031690</vt:i4>
      </vt:variant>
      <vt:variant>
        <vt:i4>0</vt:i4>
      </vt:variant>
      <vt:variant>
        <vt:i4>0</vt:i4>
      </vt:variant>
      <vt:variant>
        <vt:i4>5</vt:i4>
      </vt:variant>
      <vt:variant>
        <vt:lpwstr>https://192.168.1.1/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Lei</dc:creator>
  <cp:keywords/>
  <cp:lastModifiedBy>Yoon Hin LIEW (NP)</cp:lastModifiedBy>
  <cp:revision>18</cp:revision>
  <cp:lastPrinted>2015-05-15T07:27:00Z</cp:lastPrinted>
  <dcterms:created xsi:type="dcterms:W3CDTF">2015-05-15T07:37:00Z</dcterms:created>
  <dcterms:modified xsi:type="dcterms:W3CDTF">2021-04-22T03:33:00Z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2021-04-22T03:33:35Z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dc9e2a19-33d2-44a7-b623-d8181e64c848</vt:lpwstr>
  </property>
  <property fmtid="{D5CDD505-2E9C-101B-9397-08002B2CF9AE}" pid="8" name="MSIP_Label_30286cb9-b49f-4646-87a5-340028348160_ContentBits">
    <vt:lpwstr>1</vt:lpwstr>
  </property>
</Properties>
</file>