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07A989D7" w14:textId="77777777" w:rsidTr="002244F5">
        <w:tc>
          <w:tcPr>
            <w:tcW w:w="1384" w:type="dxa"/>
          </w:tcPr>
          <w:p w14:paraId="0A7F3BAA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4E20915E" w14:textId="77777777"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5275AE38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105E33B6" w14:textId="77777777" w:rsidTr="002244F5">
        <w:tc>
          <w:tcPr>
            <w:tcW w:w="1384" w:type="dxa"/>
          </w:tcPr>
          <w:p w14:paraId="0E19BB60" w14:textId="77777777" w:rsidR="00EF48F8" w:rsidRDefault="005B0E34" w:rsidP="00EF48F8">
            <w:pPr>
              <w:jc w:val="center"/>
            </w:pPr>
            <w:r>
              <w:t>6</w:t>
            </w:r>
          </w:p>
        </w:tc>
        <w:tc>
          <w:tcPr>
            <w:tcW w:w="6379" w:type="dxa"/>
          </w:tcPr>
          <w:p w14:paraId="0C36032E" w14:textId="77777777" w:rsidR="00EF48F8" w:rsidRDefault="005B0E34" w:rsidP="00EF48F8">
            <w:pPr>
              <w:jc w:val="center"/>
            </w:pPr>
            <w:r>
              <w:t>Conditional Processing</w:t>
            </w:r>
          </w:p>
        </w:tc>
        <w:tc>
          <w:tcPr>
            <w:tcW w:w="1479" w:type="dxa"/>
          </w:tcPr>
          <w:p w14:paraId="0F24C31F" w14:textId="77777777" w:rsidR="00EF48F8" w:rsidRDefault="005B0E34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14:paraId="08F2907B" w14:textId="77777777" w:rsidR="00C47B48" w:rsidRDefault="00C47B48" w:rsidP="00EF48F8"/>
    <w:p w14:paraId="5C9D7D79" w14:textId="77777777" w:rsidR="0074126A" w:rsidRDefault="0074126A" w:rsidP="0074126A">
      <w:r>
        <w:t xml:space="preserve">Marks allocation: </w:t>
      </w:r>
      <w:r w:rsidR="005B0E34">
        <w:t>10</w:t>
      </w:r>
      <w:r>
        <w:t>/100 for CA tutorial submission</w:t>
      </w:r>
    </w:p>
    <w:p w14:paraId="20E36D0A" w14:textId="77777777" w:rsidR="0074126A" w:rsidRDefault="0074126A" w:rsidP="00EF48F8"/>
    <w:p w14:paraId="4FDAE98E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1C3ECD05" w14:textId="77777777"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B97E72">
        <w:t xml:space="preserve">Boolean and comparison </w:t>
      </w:r>
      <w:proofErr w:type="gramStart"/>
      <w:r w:rsidR="00B97E72">
        <w:t>instructions ,</w:t>
      </w:r>
      <w:proofErr w:type="gramEnd"/>
      <w:r w:rsidR="00B97E72">
        <w:t xml:space="preserve"> </w:t>
      </w:r>
      <w:r w:rsidR="005B0E34">
        <w:t>conditional processing</w:t>
      </w:r>
      <w:r>
        <w:t xml:space="preserve"> in</w:t>
      </w:r>
      <w:r w:rsidR="00D30329">
        <w:t xml:space="preserve"> assembly language </w:t>
      </w:r>
    </w:p>
    <w:p w14:paraId="304C09E4" w14:textId="77777777" w:rsidR="002959D8" w:rsidRDefault="002959D8" w:rsidP="009E1DD1">
      <w:pPr>
        <w:jc w:val="center"/>
      </w:pPr>
    </w:p>
    <w:p w14:paraId="702437D5" w14:textId="3E7B56ED"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1. What will be the value of BX after the following instructions execute?</w:t>
      </w:r>
      <w:r w:rsidR="006657E9">
        <w:rPr>
          <w:lang w:val="en-US"/>
        </w:rPr>
        <w:t xml:space="preserve"> </w:t>
      </w:r>
      <w:r w:rsidR="006657E9" w:rsidRPr="006657E9">
        <w:rPr>
          <w:color w:val="FF0000"/>
          <w:lang w:val="en-US"/>
        </w:rPr>
        <w:t>Ans:</w:t>
      </w:r>
      <w:r w:rsidR="006657E9">
        <w:rPr>
          <w:color w:val="FF0000"/>
          <w:lang w:val="en-US"/>
        </w:rPr>
        <w:t>6BH</w:t>
      </w:r>
    </w:p>
    <w:p w14:paraId="387ED593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bx,0FFFFh</w:t>
      </w:r>
    </w:p>
    <w:p w14:paraId="74D43128" w14:textId="77777777"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bx,6Bh</w:t>
      </w:r>
    </w:p>
    <w:p w14:paraId="0B6EB3AF" w14:textId="77777777" w:rsidR="00B97E72" w:rsidRPr="005B0E34" w:rsidRDefault="00B97E72" w:rsidP="005B0E34">
      <w:pPr>
        <w:ind w:firstLine="720"/>
        <w:rPr>
          <w:lang w:val="en-US"/>
        </w:rPr>
      </w:pPr>
    </w:p>
    <w:p w14:paraId="30F006A2" w14:textId="76BB3F74"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2. What will be the value of BX after the following instructions execute?</w:t>
      </w:r>
      <w:r w:rsidR="006657E9" w:rsidRPr="006657E9">
        <w:rPr>
          <w:color w:val="FF0000"/>
          <w:lang w:val="en-US"/>
        </w:rPr>
        <w:t xml:space="preserve"> </w:t>
      </w:r>
      <w:r w:rsidR="006657E9" w:rsidRPr="006657E9">
        <w:rPr>
          <w:color w:val="FF0000"/>
          <w:lang w:val="en-US"/>
        </w:rPr>
        <w:t>Ans:</w:t>
      </w:r>
      <w:r w:rsidR="006657E9">
        <w:rPr>
          <w:color w:val="FF0000"/>
          <w:lang w:val="en-US"/>
        </w:rPr>
        <w:t>92H</w:t>
      </w:r>
    </w:p>
    <w:p w14:paraId="033B4853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bx,91BAh</w:t>
      </w:r>
    </w:p>
    <w:p w14:paraId="145258F8" w14:textId="77777777"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bx,92h</w:t>
      </w:r>
    </w:p>
    <w:p w14:paraId="362BDA25" w14:textId="77777777" w:rsidR="00B97E72" w:rsidRPr="005B0E34" w:rsidRDefault="00B97E72" w:rsidP="005B0E34">
      <w:pPr>
        <w:ind w:firstLine="720"/>
        <w:rPr>
          <w:lang w:val="en-US"/>
        </w:rPr>
      </w:pPr>
    </w:p>
    <w:p w14:paraId="4B5C82D3" w14:textId="1848EDE7"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3. What will be the value of BX after the following instructions execute?</w:t>
      </w:r>
      <w:r w:rsidR="006657E9" w:rsidRPr="006657E9">
        <w:rPr>
          <w:color w:val="FF0000"/>
          <w:lang w:val="en-US"/>
        </w:rPr>
        <w:t xml:space="preserve"> </w:t>
      </w:r>
      <w:r w:rsidR="006657E9" w:rsidRPr="006657E9">
        <w:rPr>
          <w:color w:val="FF0000"/>
          <w:lang w:val="en-US"/>
        </w:rPr>
        <w:t>Ans:</w:t>
      </w:r>
      <w:r w:rsidR="006657E9">
        <w:rPr>
          <w:color w:val="FF0000"/>
          <w:lang w:val="en-US"/>
        </w:rPr>
        <w:t>64bb</w:t>
      </w:r>
    </w:p>
    <w:p w14:paraId="3713BA23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bx,0649Bh</w:t>
      </w:r>
    </w:p>
    <w:p w14:paraId="0AD89042" w14:textId="77777777" w:rsidR="002959D8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bx,3Ah</w:t>
      </w:r>
    </w:p>
    <w:p w14:paraId="3122E8A7" w14:textId="77777777" w:rsidR="00B97E72" w:rsidRDefault="00B97E72" w:rsidP="005B0E34">
      <w:pPr>
        <w:ind w:firstLine="720"/>
        <w:rPr>
          <w:lang w:val="en-US"/>
        </w:rPr>
      </w:pPr>
    </w:p>
    <w:p w14:paraId="23441CBF" w14:textId="496331C2"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>4. What will be the value of BX after the following instructions execute?</w:t>
      </w:r>
      <w:r w:rsidR="006657E9" w:rsidRPr="006657E9">
        <w:rPr>
          <w:color w:val="FF0000"/>
          <w:lang w:val="en-US"/>
        </w:rPr>
        <w:t xml:space="preserve"> </w:t>
      </w:r>
      <w:proofErr w:type="gramStart"/>
      <w:r w:rsidR="006657E9" w:rsidRPr="006657E9">
        <w:rPr>
          <w:color w:val="FF0000"/>
          <w:lang w:val="en-US"/>
        </w:rPr>
        <w:t>Ans:</w:t>
      </w:r>
      <w:r w:rsidR="009D1EDA">
        <w:rPr>
          <w:color w:val="FF0000"/>
          <w:lang w:val="en-US"/>
        </w:rPr>
        <w:t>A</w:t>
      </w:r>
      <w:proofErr w:type="gramEnd"/>
      <w:r w:rsidR="009D1EDA">
        <w:rPr>
          <w:color w:val="FF0000"/>
          <w:lang w:val="en-US"/>
        </w:rPr>
        <w:t>857H</w:t>
      </w:r>
    </w:p>
    <w:p w14:paraId="070F8935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bx,029D6h</w:t>
      </w:r>
    </w:p>
    <w:p w14:paraId="7A0F641B" w14:textId="77777777" w:rsidR="005B0E34" w:rsidRDefault="005B0E34" w:rsidP="005B0E34">
      <w:pPr>
        <w:ind w:firstLine="720"/>
        <w:rPr>
          <w:lang w:val="en-US"/>
        </w:rPr>
      </w:pPr>
      <w:proofErr w:type="spellStart"/>
      <w:r w:rsidRPr="005B0E34">
        <w:rPr>
          <w:lang w:val="en-US"/>
        </w:rPr>
        <w:t>xor</w:t>
      </w:r>
      <w:proofErr w:type="spellEnd"/>
      <w:r w:rsidRPr="005B0E34">
        <w:rPr>
          <w:lang w:val="en-US"/>
        </w:rPr>
        <w:t xml:space="preserve"> bx,8181h</w:t>
      </w:r>
    </w:p>
    <w:p w14:paraId="3B80664E" w14:textId="77777777" w:rsidR="00B97E72" w:rsidRPr="005B0E34" w:rsidRDefault="00B97E72" w:rsidP="005B0E34">
      <w:pPr>
        <w:ind w:firstLine="720"/>
        <w:rPr>
          <w:lang w:val="en-US"/>
        </w:rPr>
      </w:pPr>
    </w:p>
    <w:p w14:paraId="55427F5F" w14:textId="77777777" w:rsidR="009D1EDA" w:rsidRDefault="005B0E34" w:rsidP="005B0E34">
      <w:pPr>
        <w:rPr>
          <w:color w:val="FF0000"/>
          <w:lang w:val="en-US"/>
        </w:rPr>
      </w:pPr>
      <w:r w:rsidRPr="005B0E34">
        <w:rPr>
          <w:lang w:val="en-US"/>
        </w:rPr>
        <w:t>5. What will be the value of EBX after the following instructions execute?</w:t>
      </w:r>
      <w:r w:rsidR="006657E9" w:rsidRPr="006657E9">
        <w:rPr>
          <w:color w:val="FF0000"/>
          <w:lang w:val="en-US"/>
        </w:rPr>
        <w:t xml:space="preserve"> </w:t>
      </w:r>
    </w:p>
    <w:p w14:paraId="47E199F9" w14:textId="293AF129" w:rsidR="005B0E34" w:rsidRPr="005B0E34" w:rsidRDefault="006657E9" w:rsidP="005B0E34">
      <w:pPr>
        <w:rPr>
          <w:lang w:val="en-US"/>
        </w:rPr>
      </w:pPr>
      <w:r w:rsidRPr="006657E9">
        <w:rPr>
          <w:color w:val="FF0000"/>
          <w:lang w:val="en-US"/>
        </w:rPr>
        <w:t>Ans:</w:t>
      </w:r>
      <w:r w:rsidR="009D1EDA">
        <w:rPr>
          <w:color w:val="FF0000"/>
          <w:lang w:val="en-US"/>
        </w:rPr>
        <w:t xml:space="preserve"> </w:t>
      </w:r>
      <w:r w:rsidR="009D1EDA" w:rsidRPr="009D1EDA">
        <w:rPr>
          <w:rStyle w:val="termtext"/>
          <w:color w:val="FF0000"/>
        </w:rPr>
        <w:t>BFAFF69Fh</w:t>
      </w:r>
    </w:p>
    <w:p w14:paraId="34DCC4EB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ebx,0AFAF649Bh</w:t>
      </w:r>
    </w:p>
    <w:p w14:paraId="147B2E96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lastRenderedPageBreak/>
        <w:t>or ebx,3A219604h</w:t>
      </w:r>
    </w:p>
    <w:p w14:paraId="54B6E158" w14:textId="7EFFBF67" w:rsidR="005B0E34" w:rsidRPr="005B0E34" w:rsidRDefault="005B0E34" w:rsidP="005B0E34">
      <w:pPr>
        <w:rPr>
          <w:lang w:val="en-US"/>
        </w:rPr>
      </w:pPr>
      <w:r>
        <w:rPr>
          <w:lang w:val="en-US"/>
        </w:rPr>
        <w:t>6</w:t>
      </w:r>
      <w:r w:rsidRPr="005B0E34">
        <w:rPr>
          <w:lang w:val="en-US"/>
        </w:rPr>
        <w:t>. In the following instruction sequence, show the resulting value of AL where indicated, in binary:</w:t>
      </w:r>
      <w:r w:rsidR="009D1EDA">
        <w:rPr>
          <w:lang w:val="en-US"/>
        </w:rPr>
        <w:t xml:space="preserve"> </w:t>
      </w:r>
      <w:r w:rsidR="009D1EDA" w:rsidRPr="009D1EDA">
        <w:rPr>
          <w:color w:val="FF0000"/>
          <w:lang w:val="en-US"/>
        </w:rPr>
        <w:t>Ans:</w:t>
      </w:r>
      <w:r w:rsidR="009D1EDA" w:rsidRPr="009D1EDA">
        <w:t xml:space="preserve"> </w:t>
      </w:r>
      <w:r w:rsidR="009D1EDA" w:rsidRPr="009D1EDA">
        <w:rPr>
          <w:color w:val="FF0000"/>
          <w:lang w:val="en-US"/>
        </w:rPr>
        <w:t>AL = 2Dh, 48h, 6Fh, A3h</w:t>
      </w:r>
    </w:p>
    <w:p w14:paraId="06EFD74C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al,01101111b</w:t>
      </w:r>
    </w:p>
    <w:p w14:paraId="3A23286C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al,00101101</w:t>
      </w:r>
      <w:proofErr w:type="gramStart"/>
      <w:r w:rsidRPr="005B0E34">
        <w:rPr>
          <w:lang w:val="en-US"/>
        </w:rPr>
        <w:t>b ;</w:t>
      </w:r>
      <w:proofErr w:type="gramEnd"/>
      <w:r w:rsidRPr="005B0E34">
        <w:rPr>
          <w:lang w:val="en-US"/>
        </w:rPr>
        <w:t xml:space="preserve"> a.</w:t>
      </w:r>
    </w:p>
    <w:p w14:paraId="71D27858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al,6Dh</w:t>
      </w:r>
    </w:p>
    <w:p w14:paraId="325FC241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al,4</w:t>
      </w:r>
      <w:proofErr w:type="gramStart"/>
      <w:r w:rsidRPr="005B0E34">
        <w:rPr>
          <w:lang w:val="en-US"/>
        </w:rPr>
        <w:t>Ah ;</w:t>
      </w:r>
      <w:proofErr w:type="gramEnd"/>
      <w:r w:rsidRPr="005B0E34">
        <w:rPr>
          <w:lang w:val="en-US"/>
        </w:rPr>
        <w:t xml:space="preserve"> b.</w:t>
      </w:r>
    </w:p>
    <w:p w14:paraId="1EABFBE0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al,00001111b</w:t>
      </w:r>
    </w:p>
    <w:p w14:paraId="46EA860F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al,61</w:t>
      </w:r>
      <w:proofErr w:type="gramStart"/>
      <w:r w:rsidRPr="005B0E34">
        <w:rPr>
          <w:lang w:val="en-US"/>
        </w:rPr>
        <w:t>h ;</w:t>
      </w:r>
      <w:proofErr w:type="gramEnd"/>
      <w:r w:rsidRPr="005B0E34">
        <w:rPr>
          <w:lang w:val="en-US"/>
        </w:rPr>
        <w:t xml:space="preserve"> c.</w:t>
      </w:r>
    </w:p>
    <w:p w14:paraId="2E25C471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al,94h</w:t>
      </w:r>
    </w:p>
    <w:p w14:paraId="79EDF877" w14:textId="77777777" w:rsidR="005B0E34" w:rsidRDefault="005B0E34" w:rsidP="005B0E34">
      <w:pPr>
        <w:ind w:firstLine="720"/>
        <w:rPr>
          <w:lang w:val="en-US"/>
        </w:rPr>
      </w:pPr>
      <w:proofErr w:type="spellStart"/>
      <w:r w:rsidRPr="005B0E34">
        <w:rPr>
          <w:lang w:val="en-US"/>
        </w:rPr>
        <w:t>xor</w:t>
      </w:r>
      <w:proofErr w:type="spellEnd"/>
      <w:r w:rsidRPr="005B0E34">
        <w:rPr>
          <w:lang w:val="en-US"/>
        </w:rPr>
        <w:t xml:space="preserve"> al,37</w:t>
      </w:r>
      <w:proofErr w:type="gramStart"/>
      <w:r w:rsidRPr="005B0E34">
        <w:rPr>
          <w:lang w:val="en-US"/>
        </w:rPr>
        <w:t>h ;</w:t>
      </w:r>
      <w:proofErr w:type="gramEnd"/>
      <w:r w:rsidRPr="005B0E34">
        <w:rPr>
          <w:lang w:val="en-US"/>
        </w:rPr>
        <w:t xml:space="preserve"> d.</w:t>
      </w:r>
    </w:p>
    <w:p w14:paraId="3961F022" w14:textId="77777777" w:rsidR="00B97E72" w:rsidRPr="005B0E34" w:rsidRDefault="00B97E72" w:rsidP="005B0E34">
      <w:pPr>
        <w:ind w:firstLine="720"/>
        <w:rPr>
          <w:lang w:val="en-US"/>
        </w:rPr>
      </w:pPr>
    </w:p>
    <w:p w14:paraId="02BDAFF7" w14:textId="33E66504" w:rsidR="005B0E34" w:rsidRPr="005B0E34" w:rsidRDefault="005B0E34" w:rsidP="009D1EDA">
      <w:pPr>
        <w:rPr>
          <w:lang w:val="en-US"/>
        </w:rPr>
      </w:pPr>
      <w:r>
        <w:rPr>
          <w:lang w:val="en-US"/>
        </w:rPr>
        <w:t>7</w:t>
      </w:r>
      <w:r w:rsidRPr="005B0E34">
        <w:rPr>
          <w:lang w:val="en-US"/>
        </w:rPr>
        <w:t>. In the following instruction sequence, show the resulting value of AL where indicated, in</w:t>
      </w:r>
      <w:r w:rsidR="009D1EDA">
        <w:rPr>
          <w:lang w:val="en-US"/>
        </w:rPr>
        <w:t xml:space="preserve"> </w:t>
      </w:r>
      <w:r w:rsidRPr="005B0E34">
        <w:rPr>
          <w:lang w:val="en-US"/>
        </w:rPr>
        <w:t>hexadecimal:</w:t>
      </w:r>
      <w:r w:rsidR="009D1EDA">
        <w:rPr>
          <w:lang w:val="en-US"/>
        </w:rPr>
        <w:t xml:space="preserve"> </w:t>
      </w:r>
      <w:r w:rsidR="009D1EDA" w:rsidRPr="009D1EDA">
        <w:rPr>
          <w:color w:val="FF0000"/>
          <w:lang w:val="en-US"/>
        </w:rPr>
        <w:t>Ans:</w:t>
      </w:r>
      <w:r w:rsidR="009D1EDA" w:rsidRPr="009D1EDA">
        <w:rPr>
          <w:rStyle w:val="TableGrid"/>
          <w:color w:val="FF0000"/>
        </w:rPr>
        <w:t xml:space="preserve"> </w:t>
      </w:r>
      <w:r w:rsidR="009D1EDA" w:rsidRPr="009D1EDA">
        <w:rPr>
          <w:rStyle w:val="termtext"/>
          <w:color w:val="FF0000"/>
        </w:rPr>
        <w:t xml:space="preserve">AL = 85h, 34h, </w:t>
      </w:r>
      <w:proofErr w:type="spellStart"/>
      <w:r w:rsidR="009D1EDA" w:rsidRPr="009D1EDA">
        <w:rPr>
          <w:rStyle w:val="termtext"/>
          <w:color w:val="FF0000"/>
        </w:rPr>
        <w:t>BFh</w:t>
      </w:r>
      <w:proofErr w:type="spellEnd"/>
      <w:r w:rsidR="009D1EDA" w:rsidRPr="009D1EDA">
        <w:rPr>
          <w:rStyle w:val="termtext"/>
          <w:color w:val="FF0000"/>
        </w:rPr>
        <w:t xml:space="preserve">, </w:t>
      </w:r>
      <w:proofErr w:type="spellStart"/>
      <w:r w:rsidR="009D1EDA" w:rsidRPr="009D1EDA">
        <w:rPr>
          <w:rStyle w:val="termtext"/>
          <w:color w:val="FF0000"/>
        </w:rPr>
        <w:t>AEh</w:t>
      </w:r>
      <w:proofErr w:type="spellEnd"/>
    </w:p>
    <w:p w14:paraId="4214481C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al,7Ah</w:t>
      </w:r>
    </w:p>
    <w:p w14:paraId="1F1F288D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 xml:space="preserve">not </w:t>
      </w:r>
      <w:proofErr w:type="spellStart"/>
      <w:proofErr w:type="gramStart"/>
      <w:r w:rsidRPr="005B0E34">
        <w:rPr>
          <w:lang w:val="en-US"/>
        </w:rPr>
        <w:t>al</w:t>
      </w:r>
      <w:proofErr w:type="spellEnd"/>
      <w:r w:rsidRPr="005B0E34">
        <w:rPr>
          <w:lang w:val="en-US"/>
        </w:rPr>
        <w:t xml:space="preserve"> ;</w:t>
      </w:r>
      <w:proofErr w:type="gramEnd"/>
      <w:r w:rsidRPr="005B0E34">
        <w:rPr>
          <w:lang w:val="en-US"/>
        </w:rPr>
        <w:t xml:space="preserve"> a.</w:t>
      </w:r>
    </w:p>
    <w:p w14:paraId="0963738E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al,3Dh</w:t>
      </w:r>
    </w:p>
    <w:p w14:paraId="4754C941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and al,74</w:t>
      </w:r>
      <w:proofErr w:type="gramStart"/>
      <w:r w:rsidRPr="005B0E34">
        <w:rPr>
          <w:lang w:val="en-US"/>
        </w:rPr>
        <w:t>h ;</w:t>
      </w:r>
      <w:proofErr w:type="gramEnd"/>
      <w:r w:rsidRPr="005B0E34">
        <w:rPr>
          <w:lang w:val="en-US"/>
        </w:rPr>
        <w:t xml:space="preserve"> b.</w:t>
      </w:r>
    </w:p>
    <w:p w14:paraId="1AB9A512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al,9Bh</w:t>
      </w:r>
    </w:p>
    <w:p w14:paraId="5EFE70F0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or al,35</w:t>
      </w:r>
      <w:proofErr w:type="gramStart"/>
      <w:r w:rsidRPr="005B0E34">
        <w:rPr>
          <w:lang w:val="en-US"/>
        </w:rPr>
        <w:t>h ;</w:t>
      </w:r>
      <w:proofErr w:type="gramEnd"/>
      <w:r w:rsidRPr="005B0E34">
        <w:rPr>
          <w:lang w:val="en-US"/>
        </w:rPr>
        <w:t xml:space="preserve"> c.</w:t>
      </w:r>
    </w:p>
    <w:p w14:paraId="623F9960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al,72h</w:t>
      </w:r>
    </w:p>
    <w:p w14:paraId="3CEBF12F" w14:textId="77777777" w:rsidR="005B0E34" w:rsidRDefault="005B0E34" w:rsidP="005B0E34">
      <w:pPr>
        <w:ind w:firstLine="720"/>
        <w:rPr>
          <w:lang w:val="en-US"/>
        </w:rPr>
      </w:pPr>
      <w:proofErr w:type="spellStart"/>
      <w:r w:rsidRPr="005B0E34">
        <w:rPr>
          <w:lang w:val="en-US"/>
        </w:rPr>
        <w:t>xor</w:t>
      </w:r>
      <w:proofErr w:type="spellEnd"/>
      <w:r w:rsidRPr="005B0E34">
        <w:rPr>
          <w:lang w:val="en-US"/>
        </w:rPr>
        <w:t xml:space="preserve"> al,0</w:t>
      </w:r>
      <w:proofErr w:type="gramStart"/>
      <w:r w:rsidRPr="005B0E34">
        <w:rPr>
          <w:lang w:val="en-US"/>
        </w:rPr>
        <w:t>DCh ;</w:t>
      </w:r>
      <w:proofErr w:type="gramEnd"/>
      <w:r w:rsidRPr="005B0E34">
        <w:rPr>
          <w:lang w:val="en-US"/>
        </w:rPr>
        <w:t xml:space="preserve"> d.</w:t>
      </w:r>
    </w:p>
    <w:p w14:paraId="429074D6" w14:textId="77777777" w:rsidR="00B97E72" w:rsidRDefault="00B97E72" w:rsidP="005B0E34">
      <w:pPr>
        <w:ind w:firstLine="720"/>
        <w:rPr>
          <w:lang w:val="en-US"/>
        </w:rPr>
      </w:pPr>
    </w:p>
    <w:p w14:paraId="3ADF0AA3" w14:textId="77777777" w:rsidR="00B97E72" w:rsidRDefault="00B97E72" w:rsidP="005B0E34">
      <w:pPr>
        <w:ind w:firstLine="720"/>
        <w:rPr>
          <w:lang w:val="en-US"/>
        </w:rPr>
      </w:pPr>
    </w:p>
    <w:p w14:paraId="19A7E157" w14:textId="77777777" w:rsidR="00B97E72" w:rsidRDefault="00B97E72" w:rsidP="005B0E34">
      <w:pPr>
        <w:ind w:firstLine="720"/>
        <w:rPr>
          <w:lang w:val="en-US"/>
        </w:rPr>
      </w:pPr>
    </w:p>
    <w:p w14:paraId="587C7D14" w14:textId="77777777" w:rsidR="00B97E72" w:rsidRDefault="00B97E72" w:rsidP="005B0E34">
      <w:pPr>
        <w:ind w:firstLine="720"/>
        <w:rPr>
          <w:lang w:val="en-US"/>
        </w:rPr>
      </w:pPr>
    </w:p>
    <w:p w14:paraId="3AD74421" w14:textId="77777777" w:rsidR="00B97E72" w:rsidRPr="005B0E34" w:rsidRDefault="00B97E72" w:rsidP="005B0E34">
      <w:pPr>
        <w:ind w:firstLine="720"/>
        <w:rPr>
          <w:lang w:val="en-US"/>
        </w:rPr>
      </w:pPr>
    </w:p>
    <w:p w14:paraId="6F5D73FC" w14:textId="77777777" w:rsidR="005B0E34" w:rsidRPr="005B0E34" w:rsidRDefault="005B0E34" w:rsidP="005B0E34">
      <w:pPr>
        <w:rPr>
          <w:lang w:val="en-US"/>
        </w:rPr>
      </w:pPr>
      <w:r>
        <w:rPr>
          <w:lang w:val="en-US"/>
        </w:rPr>
        <w:lastRenderedPageBreak/>
        <w:t>8</w:t>
      </w:r>
      <w:r w:rsidRPr="005B0E34">
        <w:rPr>
          <w:lang w:val="en-US"/>
        </w:rPr>
        <w:t>. In the following instruction sequence, show the values of the Carry, Zero, and Sign flags</w:t>
      </w:r>
      <w:r>
        <w:rPr>
          <w:lang w:val="en-US"/>
        </w:rPr>
        <w:t xml:space="preserve"> </w:t>
      </w:r>
      <w:r w:rsidRPr="005B0E34">
        <w:rPr>
          <w:lang w:val="en-US"/>
        </w:rPr>
        <w:t>where indicated:</w:t>
      </w:r>
    </w:p>
    <w:p w14:paraId="6F378E1E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al,00001111b</w:t>
      </w:r>
    </w:p>
    <w:p w14:paraId="4154139A" w14:textId="3ECD84D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test al,00000010</w:t>
      </w:r>
      <w:proofErr w:type="gramStart"/>
      <w:r w:rsidRPr="005B0E34">
        <w:rPr>
          <w:lang w:val="en-US"/>
        </w:rPr>
        <w:t>b ;</w:t>
      </w:r>
      <w:proofErr w:type="gramEnd"/>
      <w:r w:rsidRPr="005B0E34">
        <w:rPr>
          <w:lang w:val="en-US"/>
        </w:rPr>
        <w:t xml:space="preserve"> a. </w:t>
      </w:r>
      <w:r w:rsidRPr="009D1EDA">
        <w:rPr>
          <w:color w:val="FF0000"/>
          <w:lang w:val="en-US"/>
        </w:rPr>
        <w:t>CF=</w:t>
      </w:r>
      <w:r w:rsidR="009D1EDA" w:rsidRPr="009D1EDA">
        <w:rPr>
          <w:color w:val="FF0000"/>
          <w:lang w:val="en-US"/>
        </w:rPr>
        <w:t>0</w:t>
      </w:r>
      <w:r w:rsidRPr="009D1EDA">
        <w:rPr>
          <w:color w:val="FF0000"/>
          <w:lang w:val="en-US"/>
        </w:rPr>
        <w:t xml:space="preserve">  ZF=</w:t>
      </w:r>
      <w:r w:rsidR="009D1EDA" w:rsidRPr="009D1EDA">
        <w:rPr>
          <w:color w:val="FF0000"/>
          <w:lang w:val="en-US"/>
        </w:rPr>
        <w:t>0</w:t>
      </w:r>
      <w:r w:rsidRPr="009D1EDA">
        <w:rPr>
          <w:color w:val="FF0000"/>
          <w:lang w:val="en-US"/>
        </w:rPr>
        <w:t xml:space="preserve">  SF=</w:t>
      </w:r>
      <w:r w:rsidR="009D1EDA" w:rsidRPr="009D1EDA">
        <w:rPr>
          <w:color w:val="FF0000"/>
          <w:lang w:val="en-US"/>
        </w:rPr>
        <w:t>0</w:t>
      </w:r>
    </w:p>
    <w:p w14:paraId="5180DAC7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al,00000110b</w:t>
      </w:r>
    </w:p>
    <w:p w14:paraId="5755EA58" w14:textId="6492C73E" w:rsidR="005B0E34" w:rsidRPr="005B0E34" w:rsidRDefault="005B0E34" w:rsidP="005B0E34">
      <w:pPr>
        <w:ind w:firstLine="720"/>
        <w:rPr>
          <w:lang w:val="en-US"/>
        </w:rPr>
      </w:pPr>
      <w:proofErr w:type="spellStart"/>
      <w:r w:rsidRPr="005B0E34">
        <w:rPr>
          <w:lang w:val="en-US"/>
        </w:rPr>
        <w:t>cmp</w:t>
      </w:r>
      <w:proofErr w:type="spellEnd"/>
      <w:r w:rsidRPr="005B0E34">
        <w:rPr>
          <w:lang w:val="en-US"/>
        </w:rPr>
        <w:t xml:space="preserve"> al,00000101</w:t>
      </w:r>
      <w:proofErr w:type="gramStart"/>
      <w:r w:rsidRPr="005B0E34">
        <w:rPr>
          <w:lang w:val="en-US"/>
        </w:rPr>
        <w:t>b ;</w:t>
      </w:r>
      <w:proofErr w:type="gramEnd"/>
      <w:r w:rsidRPr="005B0E34">
        <w:rPr>
          <w:lang w:val="en-US"/>
        </w:rPr>
        <w:t xml:space="preserve"> b. </w:t>
      </w:r>
      <w:r w:rsidRPr="009D1EDA">
        <w:rPr>
          <w:color w:val="FF0000"/>
          <w:lang w:val="en-US"/>
        </w:rPr>
        <w:t>CF=</w:t>
      </w:r>
      <w:r w:rsidR="009D1EDA" w:rsidRPr="009D1EDA">
        <w:rPr>
          <w:color w:val="FF0000"/>
          <w:lang w:val="en-US"/>
        </w:rPr>
        <w:t>0</w:t>
      </w:r>
      <w:r w:rsidRPr="009D1EDA">
        <w:rPr>
          <w:color w:val="FF0000"/>
          <w:lang w:val="en-US"/>
        </w:rPr>
        <w:t xml:space="preserve">  ZF=</w:t>
      </w:r>
      <w:r w:rsidR="009D1EDA" w:rsidRPr="009D1EDA">
        <w:rPr>
          <w:color w:val="FF0000"/>
          <w:lang w:val="en-US"/>
        </w:rPr>
        <w:t>0</w:t>
      </w:r>
      <w:r w:rsidRPr="009D1EDA">
        <w:rPr>
          <w:color w:val="FF0000"/>
          <w:lang w:val="en-US"/>
        </w:rPr>
        <w:t xml:space="preserve">  SF=</w:t>
      </w:r>
      <w:r w:rsidR="009D1EDA" w:rsidRPr="009D1EDA">
        <w:rPr>
          <w:color w:val="FF0000"/>
          <w:lang w:val="en-US"/>
        </w:rPr>
        <w:t>0</w:t>
      </w:r>
    </w:p>
    <w:p w14:paraId="160C1AF2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mov al,00000101b</w:t>
      </w:r>
    </w:p>
    <w:p w14:paraId="69727BBF" w14:textId="3B47D340" w:rsidR="005B0E34" w:rsidRDefault="005B0E34" w:rsidP="00B97E72">
      <w:pPr>
        <w:ind w:firstLine="720"/>
        <w:rPr>
          <w:lang w:val="en-US"/>
        </w:rPr>
      </w:pPr>
      <w:proofErr w:type="spellStart"/>
      <w:r w:rsidRPr="005B0E34">
        <w:rPr>
          <w:lang w:val="en-US"/>
        </w:rPr>
        <w:t>cmp</w:t>
      </w:r>
      <w:proofErr w:type="spellEnd"/>
      <w:r w:rsidRPr="005B0E34">
        <w:rPr>
          <w:lang w:val="en-US"/>
        </w:rPr>
        <w:t xml:space="preserve"> al,00000111</w:t>
      </w:r>
      <w:proofErr w:type="gramStart"/>
      <w:r w:rsidRPr="005B0E34">
        <w:rPr>
          <w:lang w:val="en-US"/>
        </w:rPr>
        <w:t>b ;</w:t>
      </w:r>
      <w:proofErr w:type="gramEnd"/>
      <w:r w:rsidRPr="005B0E34">
        <w:rPr>
          <w:lang w:val="en-US"/>
        </w:rPr>
        <w:t xml:space="preserve"> c. </w:t>
      </w:r>
      <w:r w:rsidRPr="009D1EDA">
        <w:rPr>
          <w:color w:val="FF0000"/>
          <w:lang w:val="en-US"/>
        </w:rPr>
        <w:t>CF=</w:t>
      </w:r>
      <w:r w:rsidR="009D1EDA" w:rsidRPr="009D1EDA">
        <w:rPr>
          <w:color w:val="FF0000"/>
          <w:lang w:val="en-US"/>
        </w:rPr>
        <w:t>1</w:t>
      </w:r>
      <w:r w:rsidRPr="009D1EDA">
        <w:rPr>
          <w:color w:val="FF0000"/>
          <w:lang w:val="en-US"/>
        </w:rPr>
        <w:t xml:space="preserve">  ZF=</w:t>
      </w:r>
      <w:r w:rsidR="009D1EDA" w:rsidRPr="009D1EDA">
        <w:rPr>
          <w:color w:val="FF0000"/>
          <w:lang w:val="en-US"/>
        </w:rPr>
        <w:t>0</w:t>
      </w:r>
      <w:r w:rsidRPr="009D1EDA">
        <w:rPr>
          <w:color w:val="FF0000"/>
          <w:lang w:val="en-US"/>
        </w:rPr>
        <w:t xml:space="preserve">  SF=</w:t>
      </w:r>
      <w:r w:rsidR="009D1EDA" w:rsidRPr="009D1EDA">
        <w:rPr>
          <w:color w:val="FF0000"/>
          <w:lang w:val="en-US"/>
        </w:rPr>
        <w:t>1</w:t>
      </w:r>
    </w:p>
    <w:p w14:paraId="68023350" w14:textId="77777777" w:rsidR="005B0E34" w:rsidRPr="005B0E34" w:rsidRDefault="005B0E34" w:rsidP="005B0E34">
      <w:pPr>
        <w:ind w:firstLine="720"/>
        <w:rPr>
          <w:lang w:val="en-US"/>
        </w:rPr>
      </w:pPr>
    </w:p>
    <w:p w14:paraId="3777779A" w14:textId="77777777" w:rsidR="005B0E34" w:rsidRPr="005B0E34" w:rsidRDefault="00B97E72" w:rsidP="005B0E34">
      <w:pPr>
        <w:rPr>
          <w:lang w:val="en-US"/>
        </w:rPr>
      </w:pPr>
      <w:r>
        <w:rPr>
          <w:lang w:val="en-US"/>
        </w:rPr>
        <w:t>9</w:t>
      </w:r>
      <w:r w:rsidR="005B0E34" w:rsidRPr="005B0E34">
        <w:rPr>
          <w:lang w:val="en-US"/>
        </w:rPr>
        <w:t xml:space="preserve">. Implement the following pseudocode in assembly language. </w:t>
      </w:r>
      <w:r w:rsidR="005B0E34">
        <w:rPr>
          <w:lang w:val="en-US"/>
        </w:rPr>
        <w:t>A</w:t>
      </w:r>
      <w:r w:rsidR="005B0E34" w:rsidRPr="005B0E34">
        <w:rPr>
          <w:lang w:val="en-US"/>
        </w:rPr>
        <w:t>ssume that X is a 32-bit variable.</w:t>
      </w:r>
    </w:p>
    <w:p w14:paraId="7D342C3A" w14:textId="77777777" w:rsidR="005B0E34" w:rsidRPr="005B0E34" w:rsidRDefault="005B0E34" w:rsidP="005B0E34">
      <w:pPr>
        <w:ind w:firstLine="720"/>
        <w:rPr>
          <w:lang w:val="en-US"/>
        </w:rPr>
      </w:pPr>
      <w:proofErr w:type="gramStart"/>
      <w:r w:rsidRPr="005B0E34">
        <w:rPr>
          <w:lang w:val="en-US"/>
        </w:rPr>
        <w:t xml:space="preserve">if( </w:t>
      </w:r>
      <w:proofErr w:type="spellStart"/>
      <w:r w:rsidRPr="005B0E34">
        <w:rPr>
          <w:lang w:val="en-US"/>
        </w:rPr>
        <w:t>ebx</w:t>
      </w:r>
      <w:proofErr w:type="spellEnd"/>
      <w:proofErr w:type="gramEnd"/>
      <w:r w:rsidRPr="005B0E34">
        <w:rPr>
          <w:lang w:val="en-US"/>
        </w:rPr>
        <w:t xml:space="preserve"> &gt; </w:t>
      </w:r>
      <w:proofErr w:type="spellStart"/>
      <w:r w:rsidRPr="005B0E34">
        <w:rPr>
          <w:lang w:val="en-US"/>
        </w:rPr>
        <w:t>ecx</w:t>
      </w:r>
      <w:proofErr w:type="spellEnd"/>
      <w:r w:rsidRPr="005B0E34">
        <w:rPr>
          <w:lang w:val="en-US"/>
        </w:rPr>
        <w:t xml:space="preserve"> ) OR ( </w:t>
      </w:r>
      <w:proofErr w:type="spellStart"/>
      <w:r w:rsidRPr="005B0E34">
        <w:rPr>
          <w:lang w:val="en-US"/>
        </w:rPr>
        <w:t>ebx</w:t>
      </w:r>
      <w:proofErr w:type="spellEnd"/>
      <w:r w:rsidRPr="005B0E34">
        <w:rPr>
          <w:lang w:val="en-US"/>
        </w:rPr>
        <w:t xml:space="preserve"> &gt; val1 )</w:t>
      </w:r>
    </w:p>
    <w:p w14:paraId="5591B2BE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 = 1</w:t>
      </w:r>
    </w:p>
    <w:p w14:paraId="5182FEA9" w14:textId="77777777" w:rsidR="005B0E34" w:rsidRP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else</w:t>
      </w:r>
    </w:p>
    <w:p w14:paraId="297078DB" w14:textId="0279C0EC" w:rsidR="005B0E34" w:rsidRDefault="005B0E34" w:rsidP="005B0E34">
      <w:pPr>
        <w:ind w:firstLine="720"/>
        <w:rPr>
          <w:lang w:val="en-US"/>
        </w:rPr>
      </w:pPr>
      <w:r w:rsidRPr="005B0E34">
        <w:rPr>
          <w:lang w:val="en-US"/>
        </w:rPr>
        <w:t>X = 2</w:t>
      </w:r>
    </w:p>
    <w:p w14:paraId="3C527D4A" w14:textId="77777777" w:rsidR="00646E66" w:rsidRDefault="00646E66" w:rsidP="005B0E34">
      <w:pPr>
        <w:ind w:firstLine="720"/>
        <w:rPr>
          <w:color w:val="FF0000"/>
          <w:lang w:val="en-US"/>
        </w:rPr>
      </w:pPr>
    </w:p>
    <w:p w14:paraId="13EAE080" w14:textId="0E3C59EC" w:rsidR="00646E66" w:rsidRPr="00646E66" w:rsidRDefault="00646E66" w:rsidP="005B0E34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>Ans:</w:t>
      </w:r>
    </w:p>
    <w:p w14:paraId="301653AF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>main PROC</w:t>
      </w:r>
    </w:p>
    <w:p w14:paraId="63952EF3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mov ebx,2</w:t>
      </w:r>
    </w:p>
    <w:p w14:paraId="6D36F9F7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mov ecx,1</w:t>
      </w:r>
    </w:p>
    <w:p w14:paraId="712062D4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mov val1,2</w:t>
      </w:r>
    </w:p>
    <w:p w14:paraId="027C40A7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</w:t>
      </w:r>
      <w:proofErr w:type="spellStart"/>
      <w:r w:rsidRPr="00646E66">
        <w:rPr>
          <w:color w:val="FF0000"/>
          <w:lang w:val="en-US"/>
        </w:rPr>
        <w:t>cmp</w:t>
      </w:r>
      <w:proofErr w:type="spellEnd"/>
      <w:r w:rsidRPr="00646E66">
        <w:rPr>
          <w:color w:val="FF0000"/>
          <w:lang w:val="en-US"/>
        </w:rPr>
        <w:t xml:space="preserve"> </w:t>
      </w:r>
      <w:proofErr w:type="spellStart"/>
      <w:proofErr w:type="gramStart"/>
      <w:r w:rsidRPr="00646E66">
        <w:rPr>
          <w:color w:val="FF0000"/>
          <w:lang w:val="en-US"/>
        </w:rPr>
        <w:t>ebx,ecx</w:t>
      </w:r>
      <w:proofErr w:type="spellEnd"/>
      <w:proofErr w:type="gramEnd"/>
    </w:p>
    <w:p w14:paraId="73C8EDDA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ja L1</w:t>
      </w:r>
    </w:p>
    <w:p w14:paraId="7E59C452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</w:t>
      </w:r>
      <w:proofErr w:type="spellStart"/>
      <w:r w:rsidRPr="00646E66">
        <w:rPr>
          <w:color w:val="FF0000"/>
          <w:lang w:val="en-US"/>
        </w:rPr>
        <w:t>cmp</w:t>
      </w:r>
      <w:proofErr w:type="spellEnd"/>
      <w:r w:rsidRPr="00646E66">
        <w:rPr>
          <w:color w:val="FF0000"/>
          <w:lang w:val="en-US"/>
        </w:rPr>
        <w:t xml:space="preserve"> </w:t>
      </w:r>
      <w:proofErr w:type="gramStart"/>
      <w:r w:rsidRPr="00646E66">
        <w:rPr>
          <w:color w:val="FF0000"/>
          <w:lang w:val="en-US"/>
        </w:rPr>
        <w:t>ebx,val</w:t>
      </w:r>
      <w:proofErr w:type="gramEnd"/>
      <w:r w:rsidRPr="00646E66">
        <w:rPr>
          <w:color w:val="FF0000"/>
          <w:lang w:val="en-US"/>
        </w:rPr>
        <w:t>1</w:t>
      </w:r>
    </w:p>
    <w:p w14:paraId="54CD85EF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ja L1</w:t>
      </w:r>
    </w:p>
    <w:p w14:paraId="6B97FD4F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mov X,2</w:t>
      </w:r>
    </w:p>
    <w:p w14:paraId="40DDB796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</w:t>
      </w:r>
      <w:proofErr w:type="spellStart"/>
      <w:r w:rsidRPr="00646E66">
        <w:rPr>
          <w:color w:val="FF0000"/>
          <w:lang w:val="en-US"/>
        </w:rPr>
        <w:t>jmp</w:t>
      </w:r>
      <w:proofErr w:type="spellEnd"/>
      <w:r w:rsidRPr="00646E66">
        <w:rPr>
          <w:color w:val="FF0000"/>
          <w:lang w:val="en-US"/>
        </w:rPr>
        <w:t xml:space="preserve"> exits</w:t>
      </w:r>
    </w:p>
    <w:p w14:paraId="14D8C0F3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L1:</w:t>
      </w:r>
    </w:p>
    <w:p w14:paraId="5A6EDA61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lastRenderedPageBreak/>
        <w:t xml:space="preserve">        mov X,1</w:t>
      </w:r>
    </w:p>
    <w:p w14:paraId="69BCAC9A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exits:</w:t>
      </w:r>
    </w:p>
    <w:p w14:paraId="06368955" w14:textId="77777777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 xml:space="preserve">    exit</w:t>
      </w:r>
    </w:p>
    <w:p w14:paraId="5B0E26F8" w14:textId="753F3F3E" w:rsidR="00646E66" w:rsidRPr="00646E66" w:rsidRDefault="00646E66" w:rsidP="00646E66">
      <w:pPr>
        <w:ind w:firstLine="720"/>
        <w:rPr>
          <w:color w:val="FF0000"/>
          <w:lang w:val="en-US"/>
        </w:rPr>
      </w:pPr>
      <w:r w:rsidRPr="00646E66">
        <w:rPr>
          <w:color w:val="FF0000"/>
          <w:lang w:val="en-US"/>
        </w:rPr>
        <w:t>main ENDP</w:t>
      </w:r>
    </w:p>
    <w:p w14:paraId="5AD92CC5" w14:textId="77777777" w:rsidR="00B97E72" w:rsidRPr="005B0E34" w:rsidRDefault="00B97E72" w:rsidP="005B0E34">
      <w:pPr>
        <w:ind w:firstLine="720"/>
        <w:rPr>
          <w:lang w:val="en-US"/>
        </w:rPr>
      </w:pPr>
    </w:p>
    <w:p w14:paraId="589758C8" w14:textId="77777777" w:rsidR="005B0E34" w:rsidRPr="005B0E34" w:rsidRDefault="005B0E34" w:rsidP="005B0E34">
      <w:pPr>
        <w:rPr>
          <w:lang w:val="en-US"/>
        </w:rPr>
      </w:pPr>
      <w:r w:rsidRPr="005B0E34">
        <w:rPr>
          <w:lang w:val="en-US"/>
        </w:rPr>
        <w:t xml:space="preserve">10. Implement the following pseudocode in assembly language. </w:t>
      </w:r>
      <w:r w:rsidR="00B97E72">
        <w:rPr>
          <w:lang w:val="en-US"/>
        </w:rPr>
        <w:t>A</w:t>
      </w:r>
      <w:r w:rsidRPr="005B0E34">
        <w:rPr>
          <w:lang w:val="en-US"/>
        </w:rPr>
        <w:t>ssume that A, B, and N are 32-bit signed integers.</w:t>
      </w:r>
    </w:p>
    <w:p w14:paraId="4135DAFB" w14:textId="77777777"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while N &gt; 0</w:t>
      </w:r>
    </w:p>
    <w:p w14:paraId="4A1E9F5B" w14:textId="77777777"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 xml:space="preserve">if </w:t>
      </w:r>
      <w:proofErr w:type="gramStart"/>
      <w:r w:rsidRPr="005B0E34">
        <w:rPr>
          <w:lang w:val="en-US"/>
        </w:rPr>
        <w:t>N !</w:t>
      </w:r>
      <w:proofErr w:type="gramEnd"/>
      <w:r w:rsidRPr="005B0E34">
        <w:rPr>
          <w:lang w:val="en-US"/>
        </w:rPr>
        <w:t>= 3 AND (N &lt; A OR N &gt; B)</w:t>
      </w:r>
    </w:p>
    <w:p w14:paraId="13D44D8A" w14:textId="77777777"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N = N – 2</w:t>
      </w:r>
    </w:p>
    <w:p w14:paraId="52AF54B0" w14:textId="77777777" w:rsidR="005B0E34" w:rsidRP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else</w:t>
      </w:r>
    </w:p>
    <w:p w14:paraId="2B50CE90" w14:textId="6EEE2B8D" w:rsidR="005B0E34" w:rsidRDefault="005B0E34" w:rsidP="00B97E72">
      <w:pPr>
        <w:ind w:firstLine="720"/>
        <w:rPr>
          <w:lang w:val="en-US"/>
        </w:rPr>
      </w:pPr>
      <w:r w:rsidRPr="005B0E34">
        <w:rPr>
          <w:lang w:val="en-US"/>
        </w:rPr>
        <w:t>N = N</w:t>
      </w:r>
    </w:p>
    <w:p w14:paraId="4209A227" w14:textId="069E9B99" w:rsidR="0041364F" w:rsidRDefault="0041364F" w:rsidP="00B97E72">
      <w:pPr>
        <w:ind w:firstLine="720"/>
        <w:rPr>
          <w:lang w:val="en-US"/>
        </w:rPr>
      </w:pPr>
    </w:p>
    <w:p w14:paraId="0DC3DF81" w14:textId="65AD2FDF" w:rsidR="0041364F" w:rsidRPr="0041364F" w:rsidRDefault="0041364F" w:rsidP="00B97E72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>Ans:</w:t>
      </w:r>
    </w:p>
    <w:p w14:paraId="54DF188C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>main PROC</w:t>
      </w:r>
    </w:p>
    <w:p w14:paraId="0DBD8968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mov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>, n</w:t>
      </w:r>
    </w:p>
    <w:p w14:paraId="3B4D0664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mov </w:t>
      </w:r>
      <w:proofErr w:type="spellStart"/>
      <w:r w:rsidRPr="0041364F">
        <w:rPr>
          <w:color w:val="FF0000"/>
          <w:lang w:val="en-US"/>
        </w:rPr>
        <w:t>ebx</w:t>
      </w:r>
      <w:proofErr w:type="spellEnd"/>
      <w:r w:rsidRPr="0041364F">
        <w:rPr>
          <w:color w:val="FF0000"/>
          <w:lang w:val="en-US"/>
        </w:rPr>
        <w:t>, a</w:t>
      </w:r>
    </w:p>
    <w:p w14:paraId="14FAF93B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mov </w:t>
      </w:r>
      <w:proofErr w:type="spellStart"/>
      <w:r w:rsidRPr="0041364F">
        <w:rPr>
          <w:color w:val="FF0000"/>
          <w:lang w:val="en-US"/>
        </w:rPr>
        <w:t>ecx</w:t>
      </w:r>
      <w:proofErr w:type="spellEnd"/>
      <w:r w:rsidRPr="0041364F">
        <w:rPr>
          <w:color w:val="FF0000"/>
          <w:lang w:val="en-US"/>
        </w:rPr>
        <w:t>, b</w:t>
      </w:r>
    </w:p>
    <w:p w14:paraId="7B380A2C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</w:p>
    <w:p w14:paraId="2FEB2D9A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</w:t>
      </w:r>
      <w:proofErr w:type="spellStart"/>
      <w:r w:rsidRPr="0041364F">
        <w:rPr>
          <w:color w:val="FF0000"/>
          <w:lang w:val="en-US"/>
        </w:rPr>
        <w:t>whileloop</w:t>
      </w:r>
      <w:proofErr w:type="spellEnd"/>
      <w:r w:rsidRPr="0041364F">
        <w:rPr>
          <w:color w:val="FF0000"/>
          <w:lang w:val="en-US"/>
        </w:rPr>
        <w:t>:</w:t>
      </w:r>
    </w:p>
    <w:p w14:paraId="6C412AE9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</w:t>
      </w:r>
      <w:proofErr w:type="spellStart"/>
      <w:r w:rsidRPr="0041364F">
        <w:rPr>
          <w:color w:val="FF0000"/>
          <w:lang w:val="en-US"/>
        </w:rPr>
        <w:t>cmp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>, 0</w:t>
      </w:r>
    </w:p>
    <w:p w14:paraId="1B180ECE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</w:t>
      </w:r>
      <w:proofErr w:type="spellStart"/>
      <w:r w:rsidRPr="0041364F">
        <w:rPr>
          <w:color w:val="FF0000"/>
          <w:lang w:val="en-US"/>
        </w:rPr>
        <w:t>jle</w:t>
      </w:r>
      <w:proofErr w:type="spellEnd"/>
      <w:r w:rsidRPr="0041364F">
        <w:rPr>
          <w:color w:val="FF0000"/>
          <w:lang w:val="en-US"/>
        </w:rPr>
        <w:t xml:space="preserve"> exits</w:t>
      </w:r>
    </w:p>
    <w:p w14:paraId="04FCA684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</w:t>
      </w:r>
      <w:proofErr w:type="spellStart"/>
      <w:r w:rsidRPr="0041364F">
        <w:rPr>
          <w:color w:val="FF0000"/>
          <w:lang w:val="en-US"/>
        </w:rPr>
        <w:t>cmp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>, 3</w:t>
      </w:r>
    </w:p>
    <w:p w14:paraId="6B8CD9D6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je L3</w:t>
      </w:r>
    </w:p>
    <w:p w14:paraId="158DD650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</w:t>
      </w:r>
      <w:proofErr w:type="spellStart"/>
      <w:r w:rsidRPr="0041364F">
        <w:rPr>
          <w:color w:val="FF0000"/>
          <w:lang w:val="en-US"/>
        </w:rPr>
        <w:t>jmp</w:t>
      </w:r>
      <w:proofErr w:type="spellEnd"/>
      <w:r w:rsidRPr="0041364F">
        <w:rPr>
          <w:color w:val="FF0000"/>
          <w:lang w:val="en-US"/>
        </w:rPr>
        <w:t xml:space="preserve"> L1</w:t>
      </w:r>
    </w:p>
    <w:p w14:paraId="7D63805E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L1:</w:t>
      </w:r>
    </w:p>
    <w:p w14:paraId="6D409706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cmp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 xml:space="preserve">, </w:t>
      </w:r>
      <w:proofErr w:type="spellStart"/>
      <w:r w:rsidRPr="0041364F">
        <w:rPr>
          <w:color w:val="FF0000"/>
          <w:lang w:val="en-US"/>
        </w:rPr>
        <w:t>ebx</w:t>
      </w:r>
      <w:proofErr w:type="spellEnd"/>
    </w:p>
    <w:p w14:paraId="61EEAB34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lastRenderedPageBreak/>
        <w:t xml:space="preserve">            </w:t>
      </w:r>
      <w:proofErr w:type="spellStart"/>
      <w:r w:rsidRPr="0041364F">
        <w:rPr>
          <w:color w:val="FF0000"/>
          <w:lang w:val="en-US"/>
        </w:rPr>
        <w:t>jl</w:t>
      </w:r>
      <w:proofErr w:type="spellEnd"/>
      <w:r w:rsidRPr="0041364F">
        <w:rPr>
          <w:color w:val="FF0000"/>
          <w:lang w:val="en-US"/>
        </w:rPr>
        <w:t xml:space="preserve"> L2</w:t>
      </w:r>
    </w:p>
    <w:p w14:paraId="1C2AC4A2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cmp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 xml:space="preserve">, </w:t>
      </w:r>
      <w:proofErr w:type="spellStart"/>
      <w:r w:rsidRPr="0041364F">
        <w:rPr>
          <w:color w:val="FF0000"/>
          <w:lang w:val="en-US"/>
        </w:rPr>
        <w:t>ecx</w:t>
      </w:r>
      <w:proofErr w:type="spellEnd"/>
    </w:p>
    <w:p w14:paraId="2FC62D0E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jg</w:t>
      </w:r>
      <w:proofErr w:type="spellEnd"/>
      <w:r w:rsidRPr="0041364F">
        <w:rPr>
          <w:color w:val="FF0000"/>
          <w:lang w:val="en-US"/>
        </w:rPr>
        <w:t xml:space="preserve"> L2</w:t>
      </w:r>
    </w:p>
    <w:p w14:paraId="60BB4062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jmp</w:t>
      </w:r>
      <w:proofErr w:type="spellEnd"/>
      <w:r w:rsidRPr="0041364F">
        <w:rPr>
          <w:color w:val="FF0000"/>
          <w:lang w:val="en-US"/>
        </w:rPr>
        <w:t xml:space="preserve"> L3</w:t>
      </w:r>
    </w:p>
    <w:p w14:paraId="0AA1E8B0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L2:</w:t>
      </w:r>
    </w:p>
    <w:p w14:paraId="00686FCC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sub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>, 2</w:t>
      </w:r>
    </w:p>
    <w:p w14:paraId="4195A001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jmp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whileloop</w:t>
      </w:r>
      <w:proofErr w:type="spellEnd"/>
    </w:p>
    <w:p w14:paraId="2428175D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L3:</w:t>
      </w:r>
    </w:p>
    <w:p w14:paraId="31151A36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sub </w:t>
      </w:r>
      <w:proofErr w:type="spellStart"/>
      <w:r w:rsidRPr="0041364F">
        <w:rPr>
          <w:color w:val="FF0000"/>
          <w:lang w:val="en-US"/>
        </w:rPr>
        <w:t>eax</w:t>
      </w:r>
      <w:proofErr w:type="spellEnd"/>
      <w:r w:rsidRPr="0041364F">
        <w:rPr>
          <w:color w:val="FF0000"/>
          <w:lang w:val="en-US"/>
        </w:rPr>
        <w:t>, 1</w:t>
      </w:r>
    </w:p>
    <w:p w14:paraId="119B51C7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        </w:t>
      </w:r>
      <w:proofErr w:type="spellStart"/>
      <w:r w:rsidRPr="0041364F">
        <w:rPr>
          <w:color w:val="FF0000"/>
          <w:lang w:val="en-US"/>
        </w:rPr>
        <w:t>jmp</w:t>
      </w:r>
      <w:proofErr w:type="spellEnd"/>
      <w:r w:rsidRPr="0041364F">
        <w:rPr>
          <w:color w:val="FF0000"/>
          <w:lang w:val="en-US"/>
        </w:rPr>
        <w:t xml:space="preserve"> </w:t>
      </w:r>
      <w:proofErr w:type="spellStart"/>
      <w:r w:rsidRPr="0041364F">
        <w:rPr>
          <w:color w:val="FF0000"/>
          <w:lang w:val="en-US"/>
        </w:rPr>
        <w:t>whileloop</w:t>
      </w:r>
      <w:proofErr w:type="spellEnd"/>
    </w:p>
    <w:p w14:paraId="0E9CEFB3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exits:</w:t>
      </w:r>
    </w:p>
    <w:p w14:paraId="35A4668B" w14:textId="7777777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 xml:space="preserve">    exit</w:t>
      </w:r>
    </w:p>
    <w:p w14:paraId="40127D3E" w14:textId="7EFEA507" w:rsidR="0041364F" w:rsidRPr="0041364F" w:rsidRDefault="0041364F" w:rsidP="0041364F">
      <w:pPr>
        <w:ind w:firstLine="720"/>
        <w:rPr>
          <w:color w:val="FF0000"/>
          <w:lang w:val="en-US"/>
        </w:rPr>
      </w:pPr>
      <w:r w:rsidRPr="0041364F">
        <w:rPr>
          <w:color w:val="FF0000"/>
          <w:lang w:val="en-US"/>
        </w:rPr>
        <w:t>main ENDP</w:t>
      </w:r>
    </w:p>
    <w:p w14:paraId="56112FFF" w14:textId="77777777" w:rsidR="00B97E72" w:rsidRDefault="00B97E72" w:rsidP="00B97E72">
      <w:pPr>
        <w:ind w:firstLine="720"/>
      </w:pPr>
    </w:p>
    <w:p w14:paraId="6C6B20A0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FC7E" w14:textId="77777777" w:rsidR="00036CD1" w:rsidRDefault="00036CD1" w:rsidP="00EF48F8">
      <w:pPr>
        <w:spacing w:after="0" w:line="240" w:lineRule="auto"/>
      </w:pPr>
      <w:r>
        <w:separator/>
      </w:r>
    </w:p>
  </w:endnote>
  <w:endnote w:type="continuationSeparator" w:id="0">
    <w:p w14:paraId="3F72C140" w14:textId="77777777" w:rsidR="00036CD1" w:rsidRDefault="00036CD1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E4A6" w14:textId="77777777" w:rsidR="00B97E72" w:rsidRDefault="00B97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E3F409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B97E72">
              <w:t>26</w:t>
            </w:r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7E7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7E7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115D3D1" w14:textId="77777777"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02C52" w14:textId="77777777" w:rsidR="00B97E72" w:rsidRDefault="00B9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F5A48" w14:textId="77777777" w:rsidR="00036CD1" w:rsidRDefault="00036CD1" w:rsidP="00EF48F8">
      <w:pPr>
        <w:spacing w:after="0" w:line="240" w:lineRule="auto"/>
      </w:pPr>
      <w:r>
        <w:separator/>
      </w:r>
    </w:p>
  </w:footnote>
  <w:footnote w:type="continuationSeparator" w:id="0">
    <w:p w14:paraId="29955F7B" w14:textId="77777777" w:rsidR="00036CD1" w:rsidRDefault="00036CD1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CBD42" w14:textId="77777777" w:rsidR="00B97E72" w:rsidRDefault="00B9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84551" w14:textId="77777777" w:rsidR="00EF48F8" w:rsidRDefault="0074126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6ABE17" wp14:editId="170B2D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8B446F" w14:textId="77777777"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ABE17"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6BsAIAAEcFAAAOAAAAZHJzL2Uyb0RvYy54bWysVFtP2zAUfp+0/2D5YU+DXGjTkpGiroiB&#10;VKBSmXh2HKeJlNjGdkm6af99x45TNranaS/2uflcv+OLy75t0AtTuhY8w9FpiBHjVBQ132X46+P1&#10;yRwjbQgvSCM4y/CBaXy5eP/uopMpi0UlmoIpBE64TjuZ4coYmQaBphVriT4VknFQlkK1xACrdkGh&#10;SAfe2yaIwzAJOqEKqQRlWoP0alDihfNfloyah7LUzKAmw5CbcadyZ27PYHFB0p0isqqpT4P8QxYt&#10;qTkEPbq6Ioagvar/cNXWVAktSnNKRRuIsqwpczVANVH4ppptRSRztUBztDy2Sf8/t/T+ZaNQXWQ4&#10;xoiTFkZ0t73drO7yeUwmUZjkSZxPGWMzRkMSzylGBdMUOvj9w/NemE83RFcrUbCBS0/mZ/Mwjmdh&#10;8tHrWb2rjNfOJ4AQr3iqC1N5+fR8epRvGkJZy/j4ZnRDACgD7R3c8oL13sFwbVTdEnX4zWoLEABs&#10;ervIv30U0kvCY+A1K8eYIPxhodFJnUKHthJ6ZPrPogeIj3INQjvxvlStvWGWCPQAssMRWKw3iIJw&#10;Nk3CswhUFHRxksxCh7zg9bVU2nxhokWWyLCCrB2eyMtaG8gETEcTG4yL67ppHHgbjroMJ2fT0D04&#10;auBFw+GhrWHI1VKmz3tfWC6KA9SlxLAUWtLrGoKviTYbomALIF/YbPMAR9kICCI8hVEl1Le/ya09&#10;gBO0GHWwVRnWz3uiGEbNLQfYxtNJCLUj4zgglCPOo8kEmHyU8n27ErCxEXwekjrS2ppmJEsl2ifY&#10;/KUNByrCKQTNsBnJlQEOFPBzULZcOho2ThKz5ltJrWvbR9vTx/6JKOkbb2Bk92JcPJK+6f9gO0xg&#10;uTeirN1wbGeHdvqGw7a6mfmfxX4Hv/LO6vX/W/wE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IIpboGwAgAARwUAAA4AAAAA&#10;AAAAAAAAAAAALgIAAGRycy9lMm9Eb2MueG1sUEsBAi0AFAAGAAgAAAAhAC86uUbcAAAABwEAAA8A&#10;AAAAAAAAAAAAAAAACgUAAGRycy9kb3ducmV2LnhtbFBLBQYAAAAABAAEAPMAAAATBgAAAAA=&#10;" o:allowincell="f" filled="f" stroked="f" strokeweight=".5pt">
              <v:textbox inset="20pt,0,,0">
                <w:txbxContent>
                  <w:p w14:paraId="7C8B446F" w14:textId="77777777"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2EDD86F" wp14:editId="1994CD0E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3EAAB" w14:textId="77777777" w:rsidR="00B97E72" w:rsidRDefault="00B97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36CD1"/>
    <w:rsid w:val="00092A13"/>
    <w:rsid w:val="001308C8"/>
    <w:rsid w:val="001F18EB"/>
    <w:rsid w:val="002244F5"/>
    <w:rsid w:val="00230AF5"/>
    <w:rsid w:val="002359AA"/>
    <w:rsid w:val="002959D8"/>
    <w:rsid w:val="00296E65"/>
    <w:rsid w:val="002B1D98"/>
    <w:rsid w:val="002C144E"/>
    <w:rsid w:val="003C28D2"/>
    <w:rsid w:val="00400BDD"/>
    <w:rsid w:val="0041364F"/>
    <w:rsid w:val="0049416A"/>
    <w:rsid w:val="004B2F38"/>
    <w:rsid w:val="004C4CE4"/>
    <w:rsid w:val="005642D2"/>
    <w:rsid w:val="005B0E34"/>
    <w:rsid w:val="00637131"/>
    <w:rsid w:val="00646E66"/>
    <w:rsid w:val="006657E9"/>
    <w:rsid w:val="00704725"/>
    <w:rsid w:val="00720ACB"/>
    <w:rsid w:val="0074126A"/>
    <w:rsid w:val="00766E1D"/>
    <w:rsid w:val="007A7B5A"/>
    <w:rsid w:val="00823718"/>
    <w:rsid w:val="008358D5"/>
    <w:rsid w:val="008D3786"/>
    <w:rsid w:val="008D50F6"/>
    <w:rsid w:val="008D6CA1"/>
    <w:rsid w:val="00905137"/>
    <w:rsid w:val="0092755A"/>
    <w:rsid w:val="009A5CDB"/>
    <w:rsid w:val="009D1EDA"/>
    <w:rsid w:val="009E1DD1"/>
    <w:rsid w:val="00AB00A1"/>
    <w:rsid w:val="00AB18EE"/>
    <w:rsid w:val="00AD39A9"/>
    <w:rsid w:val="00B17555"/>
    <w:rsid w:val="00B97E72"/>
    <w:rsid w:val="00BC0B2D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DF0CD1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D49D"/>
  <w15:docId w15:val="{4D883434-DD9B-4424-A715-B00A5A9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customStyle="1" w:styleId="termtext">
    <w:name w:val="termtext"/>
    <w:basedOn w:val="DefaultParagraphFont"/>
    <w:rsid w:val="009D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4</cp:revision>
  <dcterms:created xsi:type="dcterms:W3CDTF">2020-05-26T03:55:00Z</dcterms:created>
  <dcterms:modified xsi:type="dcterms:W3CDTF">2020-05-27T04:57:00Z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