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8508D" w14:textId="4B1EAB10" w:rsidR="00573153" w:rsidRDefault="00C50803">
      <w:r>
        <w:object w:dxaOrig="11358" w:dyaOrig="4941" w14:anchorId="3EC1B6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96.5pt" o:ole="">
            <v:imagedata r:id="rId4" o:title=""/>
          </v:shape>
          <o:OLEObject Type="Embed" ProgID="Visio.Drawing.11" ShapeID="_x0000_i1025" DrawAspect="Content" ObjectID="_1659208390" r:id="rId5"/>
        </w:object>
      </w:r>
    </w:p>
    <w:p w14:paraId="7295665E" w14:textId="3E761114" w:rsidR="00C50803" w:rsidRDefault="00C50803" w:rsidP="00C50803">
      <w:pPr>
        <w:jc w:val="center"/>
        <w:rPr>
          <w:lang w:val="id-ID"/>
        </w:rPr>
      </w:pPr>
      <w:r>
        <w:rPr>
          <w:lang w:val="id-ID"/>
        </w:rPr>
        <w:t>Gambar 1.1 Informasi kurang spesifik</w:t>
      </w:r>
    </w:p>
    <w:p w14:paraId="5279FDB6" w14:textId="6A6F8AFF" w:rsidR="00C50803" w:rsidRPr="00C50803" w:rsidRDefault="00C50803" w:rsidP="00C50803">
      <w:pPr>
        <w:jc w:val="center"/>
        <w:rPr>
          <w:lang w:val="id-ID"/>
        </w:rPr>
      </w:pPr>
      <w:r>
        <w:object w:dxaOrig="10255" w:dyaOrig="4941" w14:anchorId="70D44DA0">
          <v:shape id="_x0000_i1036" type="#_x0000_t75" style="width:451.5pt;height:217.5pt" o:ole="">
            <v:imagedata r:id="rId6" o:title=""/>
          </v:shape>
          <o:OLEObject Type="Embed" ProgID="Visio.Drawing.11" ShapeID="_x0000_i1036" DrawAspect="Content" ObjectID="_1659208391" r:id="rId7"/>
        </w:object>
      </w:r>
    </w:p>
    <w:p w14:paraId="54344355" w14:textId="41708E7A" w:rsidR="00C50803" w:rsidRDefault="00C50803" w:rsidP="00C50803">
      <w:pPr>
        <w:jc w:val="center"/>
        <w:rPr>
          <w:lang w:val="id-ID"/>
        </w:rPr>
      </w:pPr>
      <w:r>
        <w:rPr>
          <w:lang w:val="id-ID"/>
        </w:rPr>
        <w:t>Gambar 1.2 Pemlihan kurang efektif</w:t>
      </w:r>
    </w:p>
    <w:p w14:paraId="1616BF6E" w14:textId="72FC36AD" w:rsidR="00C50803" w:rsidRPr="00C50803" w:rsidRDefault="00C50803" w:rsidP="00C50803">
      <w:pPr>
        <w:jc w:val="center"/>
        <w:rPr>
          <w:lang w:val="id-ID"/>
        </w:rPr>
      </w:pPr>
      <w:r>
        <w:object w:dxaOrig="11124" w:dyaOrig="4941" w14:anchorId="06431B9A">
          <v:shape id="_x0000_i1042" type="#_x0000_t75" style="width:450.75pt;height:200.25pt" o:ole="">
            <v:imagedata r:id="rId8" o:title=""/>
          </v:shape>
          <o:OLEObject Type="Embed" ProgID="Visio.Drawing.11" ShapeID="_x0000_i1042" DrawAspect="Content" ObjectID="_1659208392" r:id="rId9"/>
        </w:object>
      </w:r>
    </w:p>
    <w:p w14:paraId="50CA74F2" w14:textId="6A2B2495" w:rsidR="00C50803" w:rsidRPr="00C50803" w:rsidRDefault="00C50803" w:rsidP="00C50803">
      <w:pPr>
        <w:jc w:val="center"/>
        <w:rPr>
          <w:lang w:val="id-ID"/>
        </w:rPr>
      </w:pPr>
      <w:r>
        <w:rPr>
          <w:lang w:val="id-ID"/>
        </w:rPr>
        <w:t>Gambar 1.3 Kesulitan dalam promosi</w:t>
      </w:r>
    </w:p>
    <w:p w14:paraId="15F71E53" w14:textId="77777777" w:rsidR="00C50803" w:rsidRPr="00C50803" w:rsidRDefault="00C50803" w:rsidP="00C50803">
      <w:pPr>
        <w:jc w:val="center"/>
        <w:rPr>
          <w:lang w:val="id-ID"/>
        </w:rPr>
      </w:pPr>
    </w:p>
    <w:sectPr w:rsidR="00C50803" w:rsidRPr="00C50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03"/>
    <w:rsid w:val="000F42D3"/>
    <w:rsid w:val="00111AA6"/>
    <w:rsid w:val="00573153"/>
    <w:rsid w:val="00637F96"/>
    <w:rsid w:val="00B822E5"/>
    <w:rsid w:val="00C50803"/>
    <w:rsid w:val="00D159DD"/>
    <w:rsid w:val="00F4231A"/>
    <w:rsid w:val="00F9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1B1C6"/>
  <w15:chartTrackingRefBased/>
  <w15:docId w15:val="{6A4366C6-6FF8-4483-8F90-2D6712BE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AA6"/>
    <w:rPr>
      <w:rFonts w:ascii="Georgia" w:hAnsi="Georgia"/>
      <w:sz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AA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31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31A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AA6"/>
    <w:rPr>
      <w:rFonts w:ascii="Georgia" w:eastAsiaTheme="majorEastAsia" w:hAnsi="Georgia" w:cstheme="majorBidi"/>
      <w:b/>
      <w:color w:val="000000" w:themeColor="text1"/>
      <w:sz w:val="1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231A"/>
    <w:rPr>
      <w:rFonts w:ascii="Georgia" w:eastAsiaTheme="majorEastAsia" w:hAnsi="Georgia" w:cstheme="majorBidi"/>
      <w:color w:val="000000" w:themeColor="text1"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31A"/>
    <w:rPr>
      <w:rFonts w:ascii="Georgia" w:eastAsiaTheme="majorEastAsia" w:hAnsi="Georgia" w:cstheme="majorBidi"/>
      <w:color w:val="000000" w:themeColor="text1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</dc:creator>
  <cp:keywords/>
  <dc:description/>
  <cp:lastModifiedBy>TRI</cp:lastModifiedBy>
  <cp:revision>1</cp:revision>
  <dcterms:created xsi:type="dcterms:W3CDTF">2020-08-17T14:13:00Z</dcterms:created>
  <dcterms:modified xsi:type="dcterms:W3CDTF">2020-08-17T15:27:00Z</dcterms:modified>
</cp:coreProperties>
</file>