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7F79F4D4"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IMPLEMENTASI RETAIN CUSTOMER MENGGUNAKAN SISTEM</w:t>
      </w:r>
      <w:r w:rsidR="0019266B">
        <w:rPr>
          <w:rFonts w:ascii="Times New Roman" w:eastAsia="Times New Roman" w:hAnsi="Times New Roman" w:cs="Times New Roman"/>
          <w:b/>
          <w:sz w:val="24"/>
          <w:szCs w:val="24"/>
          <w:lang w:val="id-ID"/>
        </w:rPr>
        <w:t xml:space="preserve"> </w:t>
      </w:r>
      <w:r w:rsidRPr="00F71C30">
        <w:rPr>
          <w:rFonts w:ascii="Times New Roman" w:eastAsia="Times New Roman" w:hAnsi="Times New Roman" w:cs="Times New Roman"/>
          <w:b/>
          <w:sz w:val="24"/>
          <w:szCs w:val="24"/>
        </w:rPr>
        <w:t>POIN REWARD UNTUK MEMPERTAHANKAN PELANGGAN PADA</w:t>
      </w:r>
      <w:r w:rsidR="0019266B">
        <w:rPr>
          <w:rFonts w:ascii="Times New Roman" w:eastAsia="Times New Roman" w:hAnsi="Times New Roman" w:cs="Times New Roman"/>
          <w:b/>
          <w:sz w:val="24"/>
          <w:szCs w:val="24"/>
          <w:lang w:val="id-ID"/>
        </w:rPr>
        <w:t xml:space="preserve"> </w:t>
      </w:r>
      <w:r w:rsidRPr="00F71C30">
        <w:rPr>
          <w:rFonts w:ascii="Times New Roman" w:eastAsia="Times New Roman" w:hAnsi="Times New Roman" w:cs="Times New Roman"/>
          <w:b/>
          <w:sz w:val="24"/>
          <w:szCs w:val="24"/>
        </w:rPr>
        <w:t>RATU PHOTOGRAPHY INDRALAYA</w:t>
      </w:r>
    </w:p>
    <w:p w14:paraId="690E614F" w14:textId="773B3C38" w:rsidR="00886921" w:rsidRDefault="00886921" w:rsidP="00F71C30">
      <w:pPr>
        <w:rPr>
          <w:rFonts w:ascii="Times New Roman" w:eastAsia="Times New Roman" w:hAnsi="Times New Roman" w:cs="Times New Roman"/>
          <w:b/>
          <w:sz w:val="24"/>
          <w:szCs w:val="24"/>
        </w:rPr>
      </w:pPr>
    </w:p>
    <w:p w14:paraId="36821B6B" w14:textId="77777777" w:rsidR="00F71C30" w:rsidRPr="00F71C30" w:rsidRDefault="00F71C30" w:rsidP="00F71C30">
      <w:pPr>
        <w:rPr>
          <w:rFonts w:ascii="Times New Roman" w:eastAsia="Times New Roman" w:hAnsi="Times New Roman" w:cs="Times New Roman"/>
          <w:b/>
          <w:sz w:val="24"/>
          <w:szCs w:val="24"/>
        </w:rPr>
      </w:pPr>
    </w:p>
    <w:p w14:paraId="3B8D7967" w14:textId="77777777" w:rsidR="00886921" w:rsidRPr="00F71C30" w:rsidRDefault="00886921" w:rsidP="00F71C30">
      <w:pPr>
        <w:rPr>
          <w:rFonts w:ascii="Times New Roman" w:eastAsia="Times New Roman" w:hAnsi="Times New Roman" w:cs="Times New Roman"/>
          <w:b/>
          <w:sz w:val="24"/>
          <w:szCs w:val="24"/>
        </w:rPr>
      </w:pPr>
    </w:p>
    <w:p w14:paraId="3D773C62" w14:textId="77777777" w:rsidR="00886921" w:rsidRPr="00F71C30" w:rsidRDefault="00886921">
      <w:pPr>
        <w:jc w:val="center"/>
        <w:rPr>
          <w:rFonts w:ascii="Times New Roman" w:eastAsia="Times New Roman" w:hAnsi="Times New Roman" w:cs="Times New Roman"/>
          <w:b/>
          <w:sz w:val="24"/>
          <w:szCs w:val="24"/>
        </w:rPr>
      </w:pPr>
    </w:p>
    <w:p w14:paraId="22545EE2" w14:textId="77777777" w:rsidR="00886921" w:rsidRPr="00F71C30" w:rsidRDefault="00D232B9">
      <w:pPr>
        <w:jc w:val="center"/>
        <w:rPr>
          <w:rFonts w:ascii="Times New Roman" w:eastAsia="Times New Roman" w:hAnsi="Times New Roman" w:cs="Times New Roman"/>
          <w:b/>
          <w:sz w:val="24"/>
          <w:szCs w:val="24"/>
        </w:rPr>
      </w:pPr>
      <w:r w:rsidRPr="00F71C30">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14:paraId="19C8D16E" w14:textId="77777777" w:rsidR="00886921" w:rsidRPr="00F71C30" w:rsidRDefault="00886921">
      <w:pPr>
        <w:jc w:val="center"/>
        <w:rPr>
          <w:rFonts w:ascii="Times New Roman" w:eastAsia="Times New Roman" w:hAnsi="Times New Roman" w:cs="Times New Roman"/>
          <w:b/>
          <w:sz w:val="24"/>
          <w:szCs w:val="24"/>
        </w:rPr>
      </w:pPr>
    </w:p>
    <w:p w14:paraId="48172DD2" w14:textId="010341BA" w:rsidR="00886921" w:rsidRDefault="00886921">
      <w:pPr>
        <w:jc w:val="center"/>
        <w:rPr>
          <w:rFonts w:ascii="Times New Roman" w:eastAsia="Times New Roman" w:hAnsi="Times New Roman" w:cs="Times New Roman"/>
          <w:b/>
          <w:sz w:val="24"/>
          <w:szCs w:val="24"/>
          <w:lang w:val="id-ID"/>
        </w:rPr>
      </w:pPr>
    </w:p>
    <w:p w14:paraId="74FD3E6E" w14:textId="77777777" w:rsidR="0019266B" w:rsidRPr="0019266B" w:rsidRDefault="0019266B">
      <w:pPr>
        <w:jc w:val="center"/>
        <w:rPr>
          <w:rFonts w:ascii="Times New Roman" w:eastAsia="Times New Roman" w:hAnsi="Times New Roman" w:cs="Times New Roman"/>
          <w:b/>
          <w:sz w:val="24"/>
          <w:szCs w:val="24"/>
          <w:lang w:val="id-ID"/>
        </w:rPr>
      </w:pPr>
    </w:p>
    <w:p w14:paraId="0E30D2E4" w14:textId="77777777" w:rsidR="00886921" w:rsidRPr="00F71C30" w:rsidRDefault="00886921" w:rsidP="00F71C30">
      <w:pPr>
        <w:spacing w:line="480" w:lineRule="auto"/>
        <w:rPr>
          <w:rFonts w:ascii="Times New Roman" w:eastAsia="Times New Roman" w:hAnsi="Times New Roman" w:cs="Times New Roman"/>
          <w:b/>
          <w:sz w:val="24"/>
          <w:szCs w:val="24"/>
        </w:rPr>
      </w:pPr>
    </w:p>
    <w:p w14:paraId="021732CC" w14:textId="797F5679" w:rsidR="00886921" w:rsidRPr="00F71C30" w:rsidRDefault="00D232B9" w:rsidP="00F71C30">
      <w:pPr>
        <w:spacing w:line="480" w:lineRule="auto"/>
        <w:jc w:val="center"/>
        <w:rPr>
          <w:rFonts w:ascii="Times New Roman" w:eastAsia="Times New Roman" w:hAnsi="Times New Roman" w:cs="Times New Roman"/>
          <w:b/>
          <w:sz w:val="24"/>
          <w:szCs w:val="24"/>
          <w:lang w:val="id-ID"/>
        </w:rPr>
      </w:pPr>
      <w:r w:rsidRPr="00F71C30">
        <w:rPr>
          <w:rFonts w:ascii="Times New Roman" w:eastAsia="Times New Roman" w:hAnsi="Times New Roman" w:cs="Times New Roman"/>
          <w:b/>
          <w:sz w:val="24"/>
          <w:szCs w:val="24"/>
        </w:rPr>
        <w:t>0903138</w:t>
      </w:r>
      <w:r w:rsidR="00F71C30" w:rsidRPr="00F71C30">
        <w:rPr>
          <w:rFonts w:ascii="Times New Roman" w:eastAsia="Times New Roman" w:hAnsi="Times New Roman" w:cs="Times New Roman"/>
          <w:b/>
          <w:sz w:val="24"/>
          <w:szCs w:val="24"/>
          <w:lang w:val="id-ID"/>
        </w:rPr>
        <w:t>1520078</w:t>
      </w:r>
    </w:p>
    <w:p w14:paraId="4F0477E7"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AHMAD KURNIAWAN</w:t>
      </w:r>
    </w:p>
    <w:p w14:paraId="4A9BD869" w14:textId="77777777" w:rsidR="00886921" w:rsidRPr="00F71C30" w:rsidRDefault="00886921" w:rsidP="00F71C30">
      <w:pPr>
        <w:rPr>
          <w:rFonts w:ascii="Times New Roman" w:eastAsia="Times New Roman" w:hAnsi="Times New Roman" w:cs="Times New Roman"/>
          <w:b/>
          <w:sz w:val="24"/>
          <w:szCs w:val="24"/>
        </w:rPr>
      </w:pPr>
    </w:p>
    <w:p w14:paraId="57CA006C" w14:textId="77777777" w:rsidR="00886921" w:rsidRPr="00F71C30" w:rsidRDefault="00886921">
      <w:pPr>
        <w:jc w:val="center"/>
        <w:rPr>
          <w:rFonts w:ascii="Times New Roman" w:eastAsia="Times New Roman" w:hAnsi="Times New Roman" w:cs="Times New Roman"/>
          <w:b/>
          <w:sz w:val="24"/>
          <w:szCs w:val="24"/>
        </w:rPr>
      </w:pPr>
    </w:p>
    <w:p w14:paraId="7B7F05A0" w14:textId="77777777" w:rsidR="00886921" w:rsidRPr="00F71C30" w:rsidRDefault="00886921">
      <w:pPr>
        <w:jc w:val="center"/>
        <w:rPr>
          <w:rFonts w:ascii="Times New Roman" w:eastAsia="Times New Roman" w:hAnsi="Times New Roman" w:cs="Times New Roman"/>
          <w:b/>
          <w:sz w:val="24"/>
          <w:szCs w:val="24"/>
        </w:rPr>
      </w:pPr>
    </w:p>
    <w:p w14:paraId="5307B586" w14:textId="77777777" w:rsidR="00886921" w:rsidRPr="00F71C30" w:rsidRDefault="00886921">
      <w:pPr>
        <w:jc w:val="center"/>
        <w:rPr>
          <w:rFonts w:ascii="Times New Roman" w:eastAsia="Times New Roman" w:hAnsi="Times New Roman" w:cs="Times New Roman"/>
          <w:b/>
          <w:sz w:val="24"/>
          <w:szCs w:val="24"/>
        </w:rPr>
      </w:pPr>
    </w:p>
    <w:p w14:paraId="69CBACD2" w14:textId="77777777" w:rsidR="00886921" w:rsidRPr="00F71C30" w:rsidRDefault="00886921">
      <w:pPr>
        <w:jc w:val="center"/>
        <w:rPr>
          <w:rFonts w:ascii="Times New Roman" w:eastAsia="Times New Roman" w:hAnsi="Times New Roman" w:cs="Times New Roman"/>
          <w:b/>
          <w:sz w:val="24"/>
          <w:szCs w:val="24"/>
        </w:rPr>
      </w:pPr>
    </w:p>
    <w:p w14:paraId="45B1D7A5" w14:textId="77777777" w:rsidR="00886921" w:rsidRPr="00F71C30" w:rsidRDefault="00886921">
      <w:pPr>
        <w:jc w:val="center"/>
        <w:rPr>
          <w:rFonts w:ascii="Times New Roman" w:eastAsia="Times New Roman" w:hAnsi="Times New Roman" w:cs="Times New Roman"/>
          <w:b/>
          <w:sz w:val="24"/>
          <w:szCs w:val="24"/>
        </w:rPr>
      </w:pPr>
    </w:p>
    <w:p w14:paraId="52AAA93C" w14:textId="77777777" w:rsidR="00886921" w:rsidRPr="00F71C30" w:rsidRDefault="00886921">
      <w:pPr>
        <w:rPr>
          <w:rFonts w:ascii="Times New Roman" w:eastAsia="Times New Roman" w:hAnsi="Times New Roman" w:cs="Times New Roman"/>
          <w:b/>
          <w:sz w:val="24"/>
          <w:szCs w:val="24"/>
        </w:rPr>
      </w:pPr>
    </w:p>
    <w:p w14:paraId="782B49E5"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JURUSAN SISTEM INFORMASI</w:t>
      </w:r>
    </w:p>
    <w:p w14:paraId="2FBED3FF"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FAKULTAS ILMU KOMPUTER</w:t>
      </w:r>
    </w:p>
    <w:p w14:paraId="3ACA4180" w14:textId="40ACDA84" w:rsidR="00F71C30"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UNIVERSITAS SRIWIJAYA</w:t>
      </w:r>
    </w:p>
    <w:p w14:paraId="5C84168B"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2019</w:t>
      </w:r>
    </w:p>
    <w:p w14:paraId="66DB98D7" w14:textId="77777777" w:rsidR="0019266B" w:rsidRDefault="0019266B">
      <w:pPr>
        <w:jc w:val="center"/>
        <w:rPr>
          <w:rFonts w:ascii="Times New Roman" w:eastAsia="Times New Roman" w:hAnsi="Times New Roman" w:cs="Times New Roman"/>
          <w:b/>
        </w:rPr>
        <w:sectPr w:rsidR="0019266B" w:rsidSect="0019266B">
          <w:pgSz w:w="11907" w:h="16840" w:code="9"/>
          <w:pgMar w:top="1701" w:right="1701" w:bottom="1701" w:left="2268" w:header="720" w:footer="720" w:gutter="0"/>
          <w:pgNumType w:start="1"/>
          <w:cols w:space="720"/>
        </w:sectPr>
      </w:pPr>
    </w:p>
    <w:p w14:paraId="5261B6F9" w14:textId="3250F534" w:rsidR="00886921" w:rsidRDefault="00D232B9">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09B55E8E" w14:textId="77777777" w:rsidR="00886921" w:rsidRDefault="00D232B9" w:rsidP="009F4B06">
      <w:pPr>
        <w:spacing w:after="240"/>
        <w:jc w:val="center"/>
        <w:rPr>
          <w:rFonts w:ascii="Times New Roman" w:eastAsia="Times New Roman" w:hAnsi="Times New Roman" w:cs="Times New Roman"/>
          <w:b/>
        </w:rPr>
      </w:pPr>
      <w:r>
        <w:rPr>
          <w:rFonts w:ascii="Times New Roman" w:eastAsia="Times New Roman" w:hAnsi="Times New Roman" w:cs="Times New Roman"/>
          <w:b/>
        </w:rPr>
        <w:t>PENDAHULUAN</w:t>
      </w:r>
    </w:p>
    <w:p w14:paraId="0DF916E0" w14:textId="77777777" w:rsidR="00886921" w:rsidRDefault="00886921">
      <w:pPr>
        <w:jc w:val="center"/>
        <w:rPr>
          <w:rFonts w:ascii="Times New Roman" w:eastAsia="Times New Roman" w:hAnsi="Times New Roman" w:cs="Times New Roman"/>
          <w:b/>
        </w:rPr>
      </w:pPr>
    </w:p>
    <w:p w14:paraId="27EF4613" w14:textId="77777777" w:rsidR="00886921" w:rsidRDefault="00D232B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1.1 Latar Belakang</w:t>
      </w:r>
    </w:p>
    <w:p w14:paraId="2160114F" w14:textId="3B202F67" w:rsidR="00886921" w:rsidRDefault="00D232B9" w:rsidP="00F71C30">
      <w:pPr>
        <w:spacing w:line="480" w:lineRule="auto"/>
        <w:ind w:firstLine="720"/>
        <w:jc w:val="both"/>
        <w:rPr>
          <w:rFonts w:ascii="Times New Roman" w:eastAsia="Times New Roman" w:hAnsi="Times New Roman" w:cs="Times New Roman"/>
          <w:sz w:val="24"/>
          <w:szCs w:val="24"/>
          <w:highlight w:val="white"/>
        </w:rPr>
      </w:pPr>
      <w:r w:rsidRPr="00F71C30">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F71C30">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F71C30" w:rsidRDefault="00F71C30" w:rsidP="00F71C30">
      <w:pPr>
        <w:spacing w:line="480" w:lineRule="auto"/>
        <w:ind w:firstLine="720"/>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Pr>
          <w:rFonts w:ascii="Times New Roman" w:hAnsi="Times New Roman" w:cs="Times New Roman"/>
          <w:sz w:val="24"/>
          <w:szCs w:val="24"/>
        </w:rPr>
        <w:t>pada ”kepuasaan</w:t>
      </w:r>
      <w:proofErr w:type="gramEnd"/>
      <w:r>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Pr>
          <w:rFonts w:ascii="Times New Roman" w:hAnsi="Times New Roman" w:cs="Times New Roman"/>
          <w:sz w:val="24"/>
          <w:szCs w:val="24"/>
        </w:rPr>
        <w:t>bisa  meningkatkan</w:t>
      </w:r>
      <w:proofErr w:type="gramEnd"/>
      <w:r>
        <w:rPr>
          <w:rFonts w:ascii="Times New Roman" w:hAnsi="Times New Roman" w:cs="Times New Roman"/>
          <w:sz w:val="24"/>
          <w:szCs w:val="24"/>
        </w:rPr>
        <w:t xml:space="preserve">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Pr>
          <w:rFonts w:ascii="Times New Roman" w:eastAsia="Times New Roman" w:hAnsi="Times New Roman" w:cs="Times New Roman"/>
          <w:sz w:val="24"/>
          <w:szCs w:val="24"/>
          <w:lang w:val="id-ID"/>
        </w:rPr>
        <w:t>2013</w:t>
      </w:r>
      <w:r w:rsidRPr="00F71C30">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DAB3597"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Pr>
          <w:rFonts w:ascii="Times New Roman" w:hAnsi="Times New Roman" w:cs="Times New Roman"/>
          <w:sz w:val="24"/>
          <w:szCs w:val="24"/>
          <w:lang w:val="id-ID"/>
        </w:rPr>
        <w:t xml:space="preserve"> </w:t>
      </w:r>
      <w:r w:rsidR="007E507F">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 Linda Durotul Ummah","type":"article-journal","volume":"12"},"uris":["http://www.mendeley.com/documents/?uuid=1849c0dc-e9f0-4aa9-96b5-b1edfb00c4f5"]}],"mendeley":{"formattedCitation":"(Ummah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(Ummah 2018)</w:t>
      </w:r>
      <w:r w:rsidR="007E507F">
        <w:rPr>
          <w:rFonts w:ascii="Times New Roman" w:hAnsi="Times New Roman" w:cs="Times New Roman"/>
          <w:sz w:val="24"/>
          <w:szCs w:val="24"/>
          <w:lang w:val="id-ID"/>
        </w:rPr>
        <w:fldChar w:fldCharType="end"/>
      </w:r>
      <w:r w:rsidR="007E507F">
        <w:rPr>
          <w:rFonts w:ascii="Times New Roman" w:hAnsi="Times New Roman" w:cs="Times New Roman"/>
          <w:sz w:val="24"/>
          <w:szCs w:val="24"/>
          <w:lang w:val="id-ID"/>
        </w:rPr>
        <w:t xml:space="preserve"> </w:t>
      </w:r>
      <w:r>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service dan field service). Untuk meningkatkan nilai beli pelanggan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ini dapat digunakan CRM yang berupaya menciptakan hubungan antara pihak perusahaan dengan pelanggan</w:t>
      </w:r>
      <w:r w:rsidRPr="00F71C30">
        <w:rPr>
          <w:rFonts w:ascii="Times New Roman" w:eastAsia="Times New Roman" w:hAnsi="Times New Roman" w:cs="Times New Roman"/>
          <w:sz w:val="24"/>
          <w:szCs w:val="24"/>
        </w:rPr>
        <w:t xml:space="preserve"> </w:t>
      </w:r>
    </w:p>
    <w:p w14:paraId="3D82ACFE" w14:textId="145F6018"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Dengan memanfaatkan metode CRM dapat membantu pihak perusahaan dalam </w:t>
      </w:r>
      <w:proofErr w:type="gramStart"/>
      <w:r>
        <w:rPr>
          <w:rFonts w:ascii="Times New Roman" w:hAnsi="Times New Roman" w:cs="Times New Roman"/>
          <w:sz w:val="24"/>
          <w:szCs w:val="24"/>
        </w:rPr>
        <w:t>meningkatkan  kualitas</w:t>
      </w:r>
      <w:proofErr w:type="gramEnd"/>
      <w:r>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Default="00D232B9" w:rsidP="009F4B06">
      <w:pPr>
        <w:spacing w:line="480" w:lineRule="auto"/>
        <w:ind w:firstLine="720"/>
        <w:jc w:val="both"/>
        <w:rPr>
          <w:rFonts w:ascii="Times New Roman" w:hAnsi="Times New Roman" w:cs="Times New Roman"/>
          <w:sz w:val="24"/>
          <w:szCs w:val="24"/>
        </w:rPr>
      </w:pPr>
      <w:r w:rsidRPr="00F71C30">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27258035" w:rsidR="00F71C30" w:rsidRDefault="009F4B06" w:rsidP="009F4B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diharapkan dapat menjadi solusi yang di butuhkan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 xml:space="preserve">sehingga penulis mengangkat </w:t>
      </w:r>
      <w:proofErr w:type="gramStart"/>
      <w:r w:rsidR="00F71C30">
        <w:rPr>
          <w:rFonts w:ascii="Times New Roman" w:hAnsi="Times New Roman" w:cs="Times New Roman"/>
          <w:sz w:val="24"/>
          <w:szCs w:val="24"/>
        </w:rPr>
        <w:t>judul :</w:t>
      </w:r>
      <w:proofErr w:type="gramEnd"/>
      <w:r w:rsidR="00F71C30">
        <w:rPr>
          <w:rFonts w:ascii="Times New Roman" w:hAnsi="Times New Roman" w:cs="Times New Roman"/>
          <w:sz w:val="24"/>
          <w:szCs w:val="24"/>
          <w:lang w:val="id-ID"/>
        </w:rPr>
        <w:t xml:space="preserve"> “</w:t>
      </w: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r w:rsidR="00F71C30">
        <w:rPr>
          <w:rFonts w:ascii="Times New Roman" w:hAnsi="Times New Roman" w:cs="Times New Roman"/>
          <w:sz w:val="24"/>
          <w:szCs w:val="24"/>
        </w:rPr>
        <w:t>”</w:t>
      </w:r>
      <w:r>
        <w:rPr>
          <w:rFonts w:ascii="Times New Roman" w:hAnsi="Times New Roman" w:cs="Times New Roman"/>
          <w:sz w:val="24"/>
          <w:szCs w:val="24"/>
          <w:lang w:val="id-ID"/>
        </w:rPr>
        <w:t xml:space="preserve"> </w:t>
      </w:r>
      <w:r w:rsidR="00F71C30">
        <w:rPr>
          <w:rFonts w:ascii="Times New Roman" w:hAnsi="Times New Roman" w:cs="Times New Roman"/>
          <w:sz w:val="24"/>
          <w:szCs w:val="24"/>
        </w:rPr>
        <w:t> yang diharapkan dapat membantu perusahaan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dalam meningkatkan mutu dan kualitas perusahaannya di mata para pelanggan</w:t>
      </w:r>
    </w:p>
    <w:p w14:paraId="7DAAAEA4" w14:textId="77777777" w:rsidR="00017F65" w:rsidRPr="0019266B" w:rsidRDefault="00017F65" w:rsidP="0019266B">
      <w:pPr>
        <w:spacing w:line="480" w:lineRule="auto"/>
        <w:jc w:val="both"/>
        <w:rPr>
          <w:rFonts w:ascii="Times New Roman" w:hAnsi="Times New Roman" w:cs="Times New Roman"/>
          <w:b/>
          <w:bCs/>
          <w:sz w:val="24"/>
          <w:szCs w:val="24"/>
          <w:lang w:val="id-ID"/>
        </w:rPr>
      </w:pPr>
      <w:r w:rsidRPr="0019266B">
        <w:rPr>
          <w:rFonts w:ascii="Times New Roman" w:hAnsi="Times New Roman" w:cs="Times New Roman"/>
          <w:b/>
          <w:bCs/>
          <w:sz w:val="24"/>
          <w:szCs w:val="24"/>
          <w:lang w:val="id-ID"/>
        </w:rPr>
        <w:t>1.2 Identifikasi Masalah</w:t>
      </w:r>
    </w:p>
    <w:p w14:paraId="2DB8A5E3" w14:textId="1723B462" w:rsidR="00017F65" w:rsidRPr="00017F65" w:rsidRDefault="00017F65" w:rsidP="00017F65">
      <w:pPr>
        <w:spacing w:line="480" w:lineRule="auto"/>
        <w:ind w:firstLine="360"/>
        <w:rPr>
          <w:rFonts w:ascii="Times New Roman" w:hAnsi="Times New Roman" w:cs="Times New Roman"/>
        </w:rPr>
      </w:pPr>
      <w:r w:rsidRPr="00017F65">
        <w:rPr>
          <w:rFonts w:ascii="Times New Roman" w:hAnsi="Times New Roman" w:cs="Times New Roman"/>
        </w:rPr>
        <w:t>Berdasarkan latar belakang</w:t>
      </w:r>
      <w:r>
        <w:rPr>
          <w:rFonts w:ascii="Times New Roman" w:hAnsi="Times New Roman" w:cs="Times New Roman"/>
          <w:lang w:val="id-ID"/>
        </w:rPr>
        <w:t> </w:t>
      </w:r>
      <w:r w:rsidRPr="00017F65">
        <w:rPr>
          <w:rFonts w:ascii="Times New Roman" w:hAnsi="Times New Roman" w:cs="Times New Roman"/>
        </w:rPr>
        <w:t>diatas,</w:t>
      </w:r>
      <w:r>
        <w:rPr>
          <w:rFonts w:ascii="Times New Roman" w:hAnsi="Times New Roman" w:cs="Times New Roman"/>
          <w:lang w:val="id-ID"/>
        </w:rPr>
        <w:t> </w:t>
      </w:r>
      <w:r w:rsidRPr="00017F65">
        <w:rPr>
          <w:rFonts w:ascii="Times New Roman" w:hAnsi="Times New Roman" w:cs="Times New Roman"/>
        </w:rPr>
        <w:t>maka dapat teridentifikasi beberapa masalah</w:t>
      </w:r>
      <w:r>
        <w:rPr>
          <w:rFonts w:ascii="Times New Roman" w:hAnsi="Times New Roman" w:cs="Times New Roman"/>
          <w:lang w:val="id-ID"/>
        </w:rPr>
        <w:t> </w:t>
      </w:r>
      <w:r w:rsidRPr="00017F65">
        <w:rPr>
          <w:rFonts w:ascii="Times New Roman" w:hAnsi="Times New Roman" w:cs="Times New Roman"/>
        </w:rPr>
        <w:t>diantaranya sebagai</w:t>
      </w:r>
      <w:r>
        <w:rPr>
          <w:rFonts w:ascii="Times New Roman" w:hAnsi="Times New Roman" w:cs="Times New Roman"/>
          <w:lang w:val="id-ID"/>
        </w:rPr>
        <w:t xml:space="preserve"> </w:t>
      </w:r>
      <w:proofErr w:type="gramStart"/>
      <w:r w:rsidRPr="00017F65">
        <w:rPr>
          <w:rFonts w:ascii="Times New Roman" w:hAnsi="Times New Roman" w:cs="Times New Roman"/>
        </w:rPr>
        <w:t>berikut</w:t>
      </w:r>
      <w:r w:rsidRPr="00017F65">
        <w:t xml:space="preserve"> :</w:t>
      </w:r>
      <w:proofErr w:type="gramEnd"/>
    </w:p>
    <w:p w14:paraId="1FC0B2AF" w14:textId="70DBD2DC"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Penjualan dan pemesanan produk yang ada pada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mempromosikan produk yang dijual, pemilik hanya mempromosikannya dari mulut ke mulut saja sehingga konsumen yang berada diluar kota </w:t>
      </w:r>
      <w:r>
        <w:rPr>
          <w:rFonts w:ascii="Times New Roman" w:hAnsi="Times New Roman" w:cs="Times New Roman"/>
          <w:sz w:val="24"/>
          <w:szCs w:val="24"/>
          <w:lang w:val="id-ID"/>
        </w:rPr>
        <w:t>Indralaya</w:t>
      </w:r>
      <w:r>
        <w:rPr>
          <w:rFonts w:ascii="Times New Roman" w:hAnsi="Times New Roman" w:cs="Times New Roman"/>
          <w:sz w:val="24"/>
          <w:szCs w:val="24"/>
        </w:rPr>
        <w:t xml:space="preserve"> tidak dapat mengetahui informasi mengenai </w:t>
      </w:r>
      <w:r w:rsidRPr="00F71C30">
        <w:rPr>
          <w:rFonts w:ascii="Times New Roman" w:eastAsia="Times New Roman" w:hAnsi="Times New Roman" w:cs="Times New Roman"/>
          <w:sz w:val="24"/>
          <w:szCs w:val="24"/>
        </w:rPr>
        <w:t>Ratu Photography Indralaya</w:t>
      </w:r>
    </w:p>
    <w:p w14:paraId="6CB8624C" w14:textId="77777777"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017F65">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rPr>
        <w:t xml:space="preserve"> </w:t>
      </w:r>
    </w:p>
    <w:p w14:paraId="64B44A0B" w14:textId="0F182FCA"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id-ID"/>
        </w:rPr>
        <w:t xml:space="preserve">Peningkatan transaksi customer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lang w:val="id-ID"/>
        </w:rPr>
        <w:t xml:space="preserve"> menurun</w:t>
      </w:r>
    </w:p>
    <w:p w14:paraId="69935293" w14:textId="77DA9680"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3</w:t>
      </w:r>
      <w:r w:rsidRPr="00F71C30">
        <w:rPr>
          <w:rFonts w:ascii="Times New Roman" w:eastAsia="Times New Roman" w:hAnsi="Times New Roman" w:cs="Times New Roman"/>
          <w:b/>
          <w:sz w:val="24"/>
          <w:szCs w:val="24"/>
        </w:rPr>
        <w:t xml:space="preserve"> Rumusan Masalah</w:t>
      </w:r>
    </w:p>
    <w:p w14:paraId="53D3C59E"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4</w:t>
      </w:r>
      <w:r w:rsidRPr="00F71C30">
        <w:rPr>
          <w:rFonts w:ascii="Times New Roman" w:eastAsia="Times New Roman" w:hAnsi="Times New Roman" w:cs="Times New Roman"/>
          <w:b/>
          <w:sz w:val="24"/>
          <w:szCs w:val="24"/>
        </w:rPr>
        <w:t xml:space="preserve"> Tujuan</w:t>
      </w:r>
    </w:p>
    <w:p w14:paraId="42E1FD13" w14:textId="77777777" w:rsidR="009F4B06" w:rsidRDefault="009F4B06" w:rsidP="00017F6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tujuan penulis dalam melakukan penelitian ini adalah sebagai berikut:</w:t>
      </w:r>
    </w:p>
    <w:p w14:paraId="72B69D3D" w14:textId="27267F16"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CRM pada </w:t>
      </w:r>
      <w:r w:rsidRPr="00F71C30">
        <w:rPr>
          <w:rFonts w:ascii="Times New Roman" w:eastAsia="Times New Roman" w:hAnsi="Times New Roman" w:cs="Times New Roman"/>
          <w:sz w:val="24"/>
          <w:szCs w:val="24"/>
        </w:rPr>
        <w:t>Ratu Photography Indralaya</w:t>
      </w:r>
    </w:p>
    <w:p w14:paraId="62BB171B" w14:textId="28FFF107"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pemasaran pada </w:t>
      </w:r>
      <w:r w:rsidRPr="00F71C30">
        <w:rPr>
          <w:rFonts w:ascii="Times New Roman" w:eastAsia="Times New Roman" w:hAnsi="Times New Roman" w:cs="Times New Roman"/>
          <w:sz w:val="24"/>
          <w:szCs w:val="24"/>
        </w:rPr>
        <w:t>Ratu Photography Indralaya</w:t>
      </w:r>
    </w:p>
    <w:p w14:paraId="3E726104" w14:textId="22509133"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Menyelesaikan masalah penjualan yang dihadapi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yang tergolong manual dengan bantuan teknologi.</w:t>
      </w:r>
    </w:p>
    <w:p w14:paraId="07DF272D" w14:textId="0AE62971" w:rsidR="009F4B06" w:rsidRPr="0019266B" w:rsidRDefault="009F4B06"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w:t>
      </w:r>
      <w:r w:rsidRPr="00F71C30">
        <w:rPr>
          <w:rFonts w:ascii="Times New Roman" w:eastAsia="Times New Roman" w:hAnsi="Times New Roman" w:cs="Times New Roman"/>
          <w:sz w:val="24"/>
          <w:szCs w:val="24"/>
        </w:rPr>
        <w:t>emberikan poin pada setiap transaksi yang dilakukan oleh pelanggan</w:t>
      </w:r>
      <w:r>
        <w:rPr>
          <w:rFonts w:ascii="Times New Roman" w:eastAsia="Times New Roman" w:hAnsi="Times New Roman" w:cs="Times New Roman"/>
          <w:sz w:val="24"/>
          <w:szCs w:val="24"/>
          <w:lang w:val="id-ID"/>
        </w:rPr>
        <w:t xml:space="preserve"> </w:t>
      </w:r>
      <w:r w:rsidRPr="00F71C30">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Pr>
          <w:rFonts w:ascii="Times New Roman" w:eastAsia="Times New Roman" w:hAnsi="Times New Roman" w:cs="Times New Roman"/>
          <w:sz w:val="24"/>
          <w:szCs w:val="24"/>
          <w:lang w:val="id-ID"/>
        </w:rPr>
        <w:t>n</w:t>
      </w:r>
    </w:p>
    <w:p w14:paraId="3AD07B3D" w14:textId="4C406613" w:rsidR="0019266B" w:rsidRPr="0019266B" w:rsidRDefault="0019266B"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Default="00F6397C"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Menerapkan fitur tracking untuk m</w:t>
      </w:r>
      <w:r w:rsidR="0019266B">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Pr>
          <w:rFonts w:ascii="Times New Roman" w:eastAsia="Times New Roman" w:hAnsi="Times New Roman" w:cs="Times New Roman"/>
          <w:sz w:val="24"/>
          <w:szCs w:val="24"/>
          <w:lang w:val="id-ID"/>
        </w:rPr>
        <w:t xml:space="preserve">, </w:t>
      </w:r>
      <w:r w:rsidR="0019266B">
        <w:rPr>
          <w:rFonts w:ascii="Times New Roman" w:eastAsia="Times New Roman" w:hAnsi="Times New Roman" w:cs="Times New Roman"/>
          <w:sz w:val="24"/>
          <w:szCs w:val="24"/>
          <w:lang w:val="id-ID"/>
        </w:rPr>
        <w:t>selesai</w:t>
      </w:r>
      <w:r>
        <w:rPr>
          <w:rFonts w:ascii="Times New Roman" w:eastAsia="Times New Roman" w:hAnsi="Times New Roman" w:cs="Times New Roman"/>
          <w:sz w:val="24"/>
          <w:szCs w:val="24"/>
          <w:lang w:val="id-ID"/>
        </w:rPr>
        <w:t>, penambahan waktu dan lainnya</w:t>
      </w:r>
    </w:p>
    <w:p w14:paraId="6C204B42"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1.4 Batasan Masalah</w:t>
      </w:r>
    </w:p>
    <w:p w14:paraId="2DF41013"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F71C30" w:rsidRDefault="009F4B06" w:rsidP="00F71C30">
      <w:pPr>
        <w:numPr>
          <w:ilvl w:val="0"/>
          <w:numId w:val="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Memberikan hak akses yang berbeda antara pengelola dan pelanggan</w:t>
      </w:r>
    </w:p>
    <w:p w14:paraId="5553F7CB" w14:textId="5D98C3BD"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19266B"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F71C30"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Default="00D232B9" w:rsidP="00F71C30">
      <w:pPr>
        <w:numPr>
          <w:ilvl w:val="0"/>
          <w:numId w:val="3"/>
        </w:numPr>
        <w:spacing w:line="480" w:lineRule="auto"/>
        <w:jc w:val="both"/>
        <w:rPr>
          <w:rFonts w:ascii="Times New Roman" w:eastAsia="Times New Roman" w:hAnsi="Times New Roman" w:cs="Times New Roman"/>
        </w:rPr>
      </w:pPr>
      <w:r w:rsidRPr="00F71C30">
        <w:rPr>
          <w:rFonts w:ascii="Times New Roman" w:eastAsia="Times New Roman" w:hAnsi="Times New Roman" w:cs="Times New Roman"/>
          <w:sz w:val="24"/>
          <w:szCs w:val="24"/>
        </w:rPr>
        <w:t>Pembangunan sistem menggunakan metode waterfall</w:t>
      </w:r>
      <w:r>
        <w:rPr>
          <w:rFonts w:ascii="Times New Roman" w:eastAsia="Times New Roman" w:hAnsi="Times New Roman" w:cs="Times New Roman"/>
        </w:rPr>
        <w:t>.</w:t>
      </w:r>
    </w:p>
    <w:p w14:paraId="340D85D6" w14:textId="796D34C4" w:rsidR="009F4B06" w:rsidRDefault="009F4B06" w:rsidP="00F71C30">
      <w:pPr>
        <w:numPr>
          <w:ilvl w:val="0"/>
          <w:numId w:val="3"/>
        </w:numPr>
        <w:spacing w:line="480" w:lineRule="auto"/>
        <w:jc w:val="both"/>
        <w:rPr>
          <w:rFonts w:ascii="Times New Roman" w:eastAsia="Times New Roman" w:hAnsi="Times New Roman" w:cs="Times New Roman"/>
        </w:rPr>
      </w:pPr>
      <w:r>
        <w:rPr>
          <w:rFonts w:ascii="Times New Roman" w:hAnsi="Times New Roman" w:cs="Times New Roman"/>
          <w:sz w:val="24"/>
          <w:szCs w:val="24"/>
        </w:rPr>
        <w:t xml:space="preserve">Pembuatan sistem ini menggunakan PHP, XAMPP dan MySQL pada </w:t>
      </w:r>
      <w:r w:rsidR="00A713DC" w:rsidRPr="00F71C30">
        <w:rPr>
          <w:rFonts w:ascii="Times New Roman" w:eastAsia="Times New Roman" w:hAnsi="Times New Roman" w:cs="Times New Roman"/>
          <w:sz w:val="24"/>
          <w:szCs w:val="24"/>
        </w:rPr>
        <w:t>Ratu Photography Indralaya</w:t>
      </w:r>
    </w:p>
    <w:p w14:paraId="2BA08952" w14:textId="77777777" w:rsidR="00886921" w:rsidRDefault="00886921">
      <w:pPr>
        <w:spacing w:line="480" w:lineRule="auto"/>
        <w:jc w:val="both"/>
        <w:rPr>
          <w:rFonts w:ascii="Times New Roman" w:eastAsia="Times New Roman" w:hAnsi="Times New Roman" w:cs="Times New Roman"/>
        </w:rPr>
      </w:pPr>
    </w:p>
    <w:p w14:paraId="511A1A9A" w14:textId="77777777" w:rsidR="009F4B06" w:rsidRDefault="009F4B06">
      <w:pPr>
        <w:spacing w:line="480" w:lineRule="auto"/>
        <w:jc w:val="both"/>
        <w:rPr>
          <w:rFonts w:ascii="Times New Roman" w:eastAsia="Times New Roman" w:hAnsi="Times New Roman" w:cs="Times New Roman"/>
        </w:rPr>
        <w:sectPr w:rsidR="009F4B06" w:rsidSect="0019266B">
          <w:pgSz w:w="11907" w:h="16840" w:code="9"/>
          <w:pgMar w:top="1701" w:right="1701" w:bottom="1701" w:left="2268" w:header="720" w:footer="720" w:gutter="0"/>
          <w:pgNumType w:start="1"/>
          <w:cols w:space="720"/>
        </w:sectPr>
      </w:pPr>
    </w:p>
    <w:p w14:paraId="472667D0" w14:textId="77777777" w:rsidR="00886921" w:rsidRDefault="00D232B9">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BAB II</w:t>
      </w:r>
    </w:p>
    <w:p w14:paraId="28BF8988" w14:textId="570BFF0C" w:rsidR="009F4B06" w:rsidRDefault="00D232B9" w:rsidP="009F4B06">
      <w:pPr>
        <w:spacing w:after="240" w:line="48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68D80A1F" w14:textId="4096310B" w:rsidR="00113477" w:rsidRDefault="00D232B9">
      <w:pPr>
        <w:spacing w:line="48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r>
      <w:r w:rsidR="00113477">
        <w:rPr>
          <w:rFonts w:ascii="Times New Roman" w:eastAsia="Times New Roman" w:hAnsi="Times New Roman" w:cs="Times New Roman"/>
          <w:b/>
          <w:sz w:val="24"/>
          <w:szCs w:val="24"/>
          <w:lang w:val="id-ID"/>
        </w:rPr>
        <w:t>Kajian Pustaka</w:t>
      </w:r>
    </w:p>
    <w:p w14:paraId="5CE44F9B" w14:textId="05B6EFBD" w:rsidR="00113477" w:rsidRPr="00113477" w:rsidRDefault="00113477">
      <w:pPr>
        <w:spacing w:line="48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bCs/>
          <w:sz w:val="24"/>
          <w:szCs w:val="24"/>
          <w:lang w:val="id-ID"/>
        </w:rPr>
        <w:t xml:space="preserve">Menurut penelitian yang dilakukan oleh </w:t>
      </w:r>
      <w:r>
        <w:rPr>
          <w:rFonts w:ascii="Times New Roman" w:eastAsia="Times New Roman" w:hAnsi="Times New Roman" w:cs="Times New Roman"/>
          <w:bCs/>
          <w:sz w:val="24"/>
          <w:szCs w:val="24"/>
          <w:lang w:val="id-ID"/>
        </w:rPr>
        <w:fldChar w:fldCharType="begin" w:fldLock="1"/>
      </w:r>
      <w:r w:rsidR="00670CD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Pr>
          <w:rFonts w:ascii="Times New Roman" w:eastAsia="Times New Roman" w:hAnsi="Times New Roman" w:cs="Times New Roman"/>
          <w:bCs/>
          <w:sz w:val="24"/>
          <w:szCs w:val="24"/>
          <w:lang w:val="id-ID"/>
        </w:rPr>
        <w:fldChar w:fldCharType="separate"/>
      </w:r>
      <w:r w:rsidR="00670CD2" w:rsidRPr="00670CD2">
        <w:rPr>
          <w:rFonts w:ascii="Times New Roman" w:eastAsia="Times New Roman" w:hAnsi="Times New Roman" w:cs="Times New Roman"/>
          <w:bCs/>
          <w:noProof/>
          <w:sz w:val="24"/>
          <w:szCs w:val="24"/>
          <w:lang w:val="id-ID"/>
        </w:rPr>
        <w:t>(Kurniawan n.d.)</w:t>
      </w:r>
      <w:r>
        <w:rPr>
          <w:rFonts w:ascii="Times New Roman" w:eastAsia="Times New Roman" w:hAnsi="Times New Roman" w:cs="Times New Roman"/>
          <w:bCs/>
          <w:sz w:val="24"/>
          <w:szCs w:val="24"/>
          <w:lang w:val="id-ID"/>
        </w:rPr>
        <w:fldChar w:fldCharType="end"/>
      </w:r>
      <w:r>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14856006" w14:textId="4DBB2277" w:rsidR="00886921" w:rsidRDefault="0011347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 xml:space="preserve">2.2 </w:t>
      </w:r>
      <w:r>
        <w:rPr>
          <w:rFonts w:ascii="Times New Roman" w:eastAsia="Times New Roman" w:hAnsi="Times New Roman" w:cs="Times New Roman"/>
          <w:b/>
          <w:sz w:val="24"/>
          <w:szCs w:val="24"/>
          <w:lang w:val="id-ID"/>
        </w:rPr>
        <w:tab/>
      </w:r>
      <w:r w:rsidR="00D232B9">
        <w:rPr>
          <w:rFonts w:ascii="Times New Roman" w:eastAsia="Times New Roman" w:hAnsi="Times New Roman" w:cs="Times New Roman"/>
          <w:b/>
          <w:sz w:val="24"/>
          <w:szCs w:val="24"/>
        </w:rPr>
        <w:t>Customer Relation Management (CRM)</w:t>
      </w:r>
    </w:p>
    <w:p w14:paraId="5BC17250" w14:textId="40B2DA60"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 Management adalah strategi komprehensif dan proses memperoleh, mempertahankan, dan bermitra dengan pelanggan secara selektif untuk menciptakan nilai yang superior untuk perusahaan dan pelanggan. Ini melibatkan integrasi pemasaran, penjualan, layanan pelanggan, dan rantai suplai fungsi organisasi untuk mencapai efisiensi dan efektivitas yang lebih dalam memberikan nilai pelanggan. Untuk menjalin hubungan dengan pelanggan secara berkelanjutan, perusahaan harus mempunyai program atau strategi dalam mengelola pelanggan potensial. Inti proses CRM meliputi tiga kegiatan atau siklus hidup pelanggan, yaitu : mendapatkan pelanggan baru (acquire), menguasai dan mempertahankan pelanggan yang ada (retain), dan mengembangkan nilai-nilai pelanggan (develop)</w:t>
      </w:r>
      <w:r w:rsidR="007E507F">
        <w:rPr>
          <w:rFonts w:ascii="Times New Roman" w:eastAsia="Times New Roman" w:hAnsi="Times New Roman" w:cs="Times New Roman"/>
          <w:sz w:val="24"/>
          <w:szCs w:val="24"/>
          <w:lang w:val="id-ID"/>
        </w:rPr>
        <w:t xml:space="preserve"> </w:t>
      </w:r>
      <w:r w:rsidR="007E507F">
        <w:rPr>
          <w:rFonts w:ascii="Times New Roman" w:eastAsia="Times New Roman" w:hAnsi="Times New Roman" w:cs="Times New Roman"/>
          <w:sz w:val="24"/>
          <w:szCs w:val="24"/>
          <w:lang w:val="id-ID"/>
        </w:rPr>
        <w:fldChar w:fldCharType="begin" w:fldLock="1"/>
      </w:r>
      <w:r w:rsidR="00670CD2">
        <w:rPr>
          <w:rFonts w:ascii="Times New Roman" w:eastAsia="Times New Roman" w:hAnsi="Times New Roman" w:cs="Times New Roman"/>
          <w:sz w:val="24"/>
          <w:szCs w:val="24"/>
          <w:lang w:val="id-ID"/>
        </w:rPr>
        <w:instrText>ADDIN CSL_CITATION {"citationItems":[{"id":"ITEM-1","itemData":{"author":[{"dropping-particle":"","family":"Wiranti","given":"Malisa Wahyu","non-dropping-particle":"","parse-names":false,"suffix":""},{"dropping-particle":"","family":"Nugraha","given":"Hari Susanta","non-dropping-particle":"","parse-names":false,"suffix":""}],"id":"ITEM-1","issued":{"date-parts":[["0"]]},"title":"ANALISIS STRATEGI CUSTOMER ENGAGEMENT TERHADAP LOYALITAS PADA PT. NASMOCO MAGELANG","type":"article-journal"},"uris":["http://www.mendeley.com/documents/?uuid=9d8264e0-912c-4ba8-92cd-6f4c0c97fd10"]}],"mendeley":{"formattedCitation":"(Wiranti and Nugraha n.d.)","plainTextFormattedCitation":"(Wiranti and Nugraha n.d.)","previouslyFormattedCitation":"(Wiranti and Nugraha n.d.)"},"properties":{"noteIndex":0},"schema":"https://github.com/citation-style-language/schema/raw/master/csl-citation.json"}</w:instrText>
      </w:r>
      <w:r w:rsidR="007E507F">
        <w:rPr>
          <w:rFonts w:ascii="Times New Roman" w:eastAsia="Times New Roman" w:hAnsi="Times New Roman" w:cs="Times New Roman"/>
          <w:sz w:val="24"/>
          <w:szCs w:val="24"/>
          <w:lang w:val="id-ID"/>
        </w:rPr>
        <w:fldChar w:fldCharType="separate"/>
      </w:r>
      <w:r w:rsidR="00670CD2" w:rsidRPr="00670CD2">
        <w:rPr>
          <w:rFonts w:ascii="Times New Roman" w:eastAsia="Times New Roman" w:hAnsi="Times New Roman" w:cs="Times New Roman"/>
          <w:noProof/>
          <w:sz w:val="24"/>
          <w:szCs w:val="24"/>
          <w:lang w:val="id-ID"/>
        </w:rPr>
        <w:t>(Wiranti and Nugraha n.d.)</w:t>
      </w:r>
      <w:r w:rsidR="007E507F">
        <w:rPr>
          <w:rFonts w:ascii="Times New Roman" w:eastAsia="Times New Roman" w:hAnsi="Times New Roman" w:cs="Times New Roman"/>
          <w:sz w:val="24"/>
          <w:szCs w:val="24"/>
          <w:lang w:val="id-ID"/>
        </w:rPr>
        <w:fldChar w:fldCharType="end"/>
      </w:r>
      <w:r>
        <w:rPr>
          <w:rFonts w:ascii="Times New Roman" w:eastAsia="Times New Roman" w:hAnsi="Times New Roman" w:cs="Times New Roman"/>
          <w:sz w:val="24"/>
          <w:szCs w:val="24"/>
        </w:rPr>
        <w:t>.</w:t>
      </w:r>
    </w:p>
    <w:p w14:paraId="274B4061" w14:textId="526C3C42"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3477">
        <w:rPr>
          <w:rFonts w:ascii="Times New Roman" w:eastAsia="Times New Roman" w:hAnsi="Times New Roman" w:cs="Times New Roman"/>
          <w:b/>
          <w:sz w:val="24"/>
          <w:szCs w:val="24"/>
          <w:lang w:val="id-ID"/>
        </w:rPr>
        <w:t>3</w:t>
      </w:r>
      <w:r>
        <w:rPr>
          <w:rFonts w:ascii="Times New Roman" w:eastAsia="Times New Roman" w:hAnsi="Times New Roman" w:cs="Times New Roman"/>
          <w:b/>
          <w:sz w:val="24"/>
          <w:szCs w:val="24"/>
        </w:rPr>
        <w:tab/>
        <w:t>Retain Customer</w:t>
      </w:r>
    </w:p>
    <w:p w14:paraId="0CF19080" w14:textId="33FCF3EC" w:rsidR="00886921" w:rsidRDefault="00D232B9">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Customer retention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merupakan bentuk loyalitas yang berhubungan dengan perilaku (behavioural loyalty) yang diukur berdasarkan perilaku beli konsumen yang ditunjukkan dengan tingginya frekuensi konsumen membeli suatu produk. customer retention memiliki pengaruh yang sangat kuat terhadap profit. Peningkatan retensi yang terjadi akan mengakibatkan adanya peningkatan pada profit, khususnya retensi yang dihasilkan karena hubungan baik yang terjalin antara perusahaan dengan pelanggan dan bukan karena adanya keterpaksaan pelanggan karena tidak adanya alternatif provider lain atau besarnya switching cost. customer retention merupakan kunci profitabilitas. Oleh karena itu, mengembangkan dan mempertahankan customer retention </w:t>
      </w:r>
      <w:r>
        <w:rPr>
          <w:rFonts w:ascii="Times New Roman" w:eastAsia="Times New Roman" w:hAnsi="Times New Roman" w:cs="Times New Roman"/>
          <w:sz w:val="24"/>
          <w:szCs w:val="24"/>
        </w:rPr>
        <w:t>jangka panjang menjadi kunci bagi kelangsungan hidup dan pertumbuhan perusahaan.</w:t>
      </w:r>
      <w:r w:rsidR="00670CD2">
        <w:rPr>
          <w:rFonts w:ascii="Times New Roman" w:eastAsia="Times New Roman" w:hAnsi="Times New Roman" w:cs="Times New Roman"/>
          <w:sz w:val="24"/>
          <w:szCs w:val="24"/>
        </w:rPr>
        <w:fldChar w:fldCharType="begin" w:fldLock="1"/>
      </w:r>
      <w:r w:rsidR="00670CD2">
        <w:rPr>
          <w:rFonts w:ascii="Times New Roman" w:eastAsia="Times New Roman" w:hAnsi="Times New Roman" w:cs="Times New Roman"/>
          <w:sz w:val="24"/>
          <w:szCs w:val="24"/>
        </w:rPr>
        <w:instrText>ADDIN CSL_CITATION {"citationItems":[{"id":"ITEM-1","itemData":{"author":[{"dropping-particle":"","family":"Tjahyadi","given":"Rully Arlan","non-dropping-particle":"","parse-names":false,"suffix":""}],"id":"ITEM-1","issued":{"date-parts":[["0"]]},"title":"MEMBANGUN HUBUNGAN JANGKA PANJANG","type":"article-journal"},"uris":["http://www.mendeley.com/documents/?uuid=d5ad717c-d077-462b-b17f-1c3eb22a2ac6"]}],"mendeley":{"formattedCitation":"(Tjahyadi n.d.)","plainTextFormattedCitation":"(Tjahyadi n.d.)","previouslyFormattedCitation":"(Tjahyadi n.d.)"},"properties":{"noteIndex":0},"schema":"https://github.com/citation-style-language/schema/raw/master/csl-citation.json"}</w:instrText>
      </w:r>
      <w:r w:rsidR="00670CD2">
        <w:rPr>
          <w:rFonts w:ascii="Times New Roman" w:eastAsia="Times New Roman" w:hAnsi="Times New Roman" w:cs="Times New Roman"/>
          <w:sz w:val="24"/>
          <w:szCs w:val="24"/>
        </w:rPr>
        <w:fldChar w:fldCharType="separate"/>
      </w:r>
      <w:r w:rsidR="00670CD2" w:rsidRPr="00670CD2">
        <w:rPr>
          <w:rFonts w:ascii="Times New Roman" w:eastAsia="Times New Roman" w:hAnsi="Times New Roman" w:cs="Times New Roman"/>
          <w:noProof/>
          <w:sz w:val="24"/>
          <w:szCs w:val="24"/>
        </w:rPr>
        <w:t>(Tjahyadi n.d.)</w:t>
      </w:r>
      <w:r w:rsidR="00670CD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A412803" w14:textId="360325C1"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3477">
        <w:rPr>
          <w:rFonts w:ascii="Times New Roman" w:eastAsia="Times New Roman" w:hAnsi="Times New Roman" w:cs="Times New Roman"/>
          <w:b/>
          <w:sz w:val="24"/>
          <w:szCs w:val="24"/>
          <w:lang w:val="id-ID"/>
        </w:rPr>
        <w:t>4</w:t>
      </w:r>
      <w:r>
        <w:rPr>
          <w:rFonts w:ascii="Times New Roman" w:eastAsia="Times New Roman" w:hAnsi="Times New Roman" w:cs="Times New Roman"/>
          <w:b/>
          <w:sz w:val="24"/>
          <w:szCs w:val="24"/>
        </w:rPr>
        <w:tab/>
        <w:t>Metode Waterfall</w:t>
      </w:r>
    </w:p>
    <w:p w14:paraId="20A8C6B2" w14:textId="0E4CC986"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00670CD2">
        <w:rPr>
          <w:rFonts w:ascii="Times New Roman" w:eastAsia="Times New Roman" w:hAnsi="Times New Roman" w:cs="Times New Roman"/>
          <w:sz w:val="24"/>
          <w:szCs w:val="24"/>
          <w:lang w:val="id-ID"/>
        </w:rPr>
        <w:t xml:space="preserve"> </w:t>
      </w:r>
      <w:r w:rsidR="00670CD2">
        <w:rPr>
          <w:rFonts w:ascii="Times New Roman" w:eastAsia="Times New Roman" w:hAnsi="Times New Roman" w:cs="Times New Roman"/>
          <w:sz w:val="24"/>
          <w:szCs w:val="24"/>
          <w:lang w:val="id-ID"/>
        </w:rPr>
        <w:fldChar w:fldCharType="begin" w:fldLock="1"/>
      </w:r>
      <w:r w:rsidR="00670CD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00670CD2">
        <w:rPr>
          <w:rFonts w:ascii="Times New Roman" w:eastAsia="Times New Roman" w:hAnsi="Times New Roman" w:cs="Times New Roman"/>
          <w:sz w:val="24"/>
          <w:szCs w:val="24"/>
          <w:lang w:val="id-ID"/>
        </w:rPr>
        <w:fldChar w:fldCharType="separate"/>
      </w:r>
      <w:r w:rsidR="00670CD2" w:rsidRPr="00670CD2">
        <w:rPr>
          <w:rFonts w:ascii="Times New Roman" w:eastAsia="Times New Roman" w:hAnsi="Times New Roman" w:cs="Times New Roman"/>
          <w:noProof/>
          <w:sz w:val="24"/>
          <w:szCs w:val="24"/>
          <w:lang w:val="id-ID"/>
        </w:rPr>
        <w:t>(Purwanto, Sumbaryadi, and Informatika 2018)</w:t>
      </w:r>
      <w:r w:rsidR="00670CD2">
        <w:rPr>
          <w:rFonts w:ascii="Times New Roman" w:eastAsia="Times New Roman" w:hAnsi="Times New Roman" w:cs="Times New Roman"/>
          <w:sz w:val="24"/>
          <w:szCs w:val="24"/>
          <w:lang w:val="id-ID"/>
        </w:rPr>
        <w:fldChar w:fldCharType="end"/>
      </w:r>
      <w:r>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05DB58B5"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waterfall sering juga disebut model sekuensi linear atau alur hidup klasik. Pengembangan sistem dikerjakan secara terurut mulai dari analisis, desain, pengkodean, pengujian dan tahap pendukung. </w:t>
      </w:r>
    </w:p>
    <w:p w14:paraId="6E41CBC1" w14:textId="76C021BE" w:rsidR="00F6397C" w:rsidRDefault="00D232B9" w:rsidP="00670CD2">
      <w:pPr>
        <w:spacing w:after="24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Metode air terjun atau yang sering disebut metode </w:t>
      </w:r>
      <w:r>
        <w:rPr>
          <w:rFonts w:ascii="Times New Roman" w:eastAsia="Times New Roman" w:hAnsi="Times New Roman" w:cs="Times New Roman"/>
          <w:i/>
          <w:sz w:val="24"/>
          <w:szCs w:val="24"/>
          <w:highlight w:val="white"/>
        </w:rPr>
        <w:t>waterfall</w:t>
      </w:r>
      <w:r>
        <w:rPr>
          <w:rFonts w:ascii="Times New Roman" w:eastAsia="Times New Roman" w:hAnsi="Times New Roman" w:cs="Times New Roman"/>
          <w:sz w:val="24"/>
          <w:szCs w:val="24"/>
          <w:highlight w:val="white"/>
        </w:rPr>
        <w:t xml:space="preserve"> sering dinamakan siklus hidup klasik (</w:t>
      </w:r>
      <w:r>
        <w:rPr>
          <w:rFonts w:ascii="Times New Roman" w:eastAsia="Times New Roman" w:hAnsi="Times New Roman" w:cs="Times New Roman"/>
          <w:i/>
          <w:sz w:val="24"/>
          <w:szCs w:val="24"/>
          <w:highlight w:val="white"/>
        </w:rPr>
        <w:t>classic life cycle</w:t>
      </w:r>
      <w:r>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Pr>
          <w:rFonts w:ascii="Times New Roman" w:eastAsia="Times New Roman" w:hAnsi="Times New Roman" w:cs="Times New Roman"/>
          <w:i/>
          <w:sz w:val="24"/>
          <w:szCs w:val="24"/>
          <w:highlight w:val="white"/>
        </w:rPr>
        <w:t>planning</w:t>
      </w:r>
      <w:r>
        <w:rPr>
          <w:rFonts w:ascii="Times New Roman" w:eastAsia="Times New Roman" w:hAnsi="Times New Roman" w:cs="Times New Roman"/>
          <w:sz w:val="24"/>
          <w:szCs w:val="24"/>
          <w:highlight w:val="white"/>
        </w:rPr>
        <w:t>), permodelan (</w:t>
      </w:r>
      <w:r>
        <w:rPr>
          <w:rFonts w:ascii="Times New Roman" w:eastAsia="Times New Roman" w:hAnsi="Times New Roman" w:cs="Times New Roman"/>
          <w:i/>
          <w:sz w:val="24"/>
          <w:szCs w:val="24"/>
          <w:highlight w:val="white"/>
        </w:rPr>
        <w:t>modeling</w:t>
      </w:r>
      <w:r>
        <w:rPr>
          <w:rFonts w:ascii="Times New Roman" w:eastAsia="Times New Roman" w:hAnsi="Times New Roman" w:cs="Times New Roman"/>
          <w:sz w:val="24"/>
          <w:szCs w:val="24"/>
          <w:highlight w:val="white"/>
        </w:rPr>
        <w:t>), konstruksi (</w:t>
      </w:r>
      <w:r>
        <w:rPr>
          <w:rFonts w:ascii="Times New Roman" w:eastAsia="Times New Roman" w:hAnsi="Times New Roman" w:cs="Times New Roman"/>
          <w:i/>
          <w:sz w:val="24"/>
          <w:szCs w:val="24"/>
          <w:highlight w:val="white"/>
        </w:rPr>
        <w:t>construction</w:t>
      </w:r>
      <w:r>
        <w:rPr>
          <w:rFonts w:ascii="Times New Roman" w:eastAsia="Times New Roman" w:hAnsi="Times New Roman" w:cs="Times New Roman"/>
          <w:sz w:val="24"/>
          <w:szCs w:val="24"/>
          <w:highlight w:val="white"/>
        </w:rPr>
        <w:t>), serta penyerahan sistem ke para pelanggan/pengguna (</w:t>
      </w:r>
      <w:r>
        <w:rPr>
          <w:rFonts w:ascii="Times New Roman" w:eastAsia="Times New Roman" w:hAnsi="Times New Roman" w:cs="Times New Roman"/>
          <w:i/>
          <w:sz w:val="24"/>
          <w:szCs w:val="24"/>
          <w:highlight w:val="white"/>
        </w:rPr>
        <w:t>deployment</w:t>
      </w:r>
      <w:r>
        <w:rPr>
          <w:rFonts w:ascii="Times New Roman" w:eastAsia="Times New Roman" w:hAnsi="Times New Roman" w:cs="Times New Roman"/>
          <w:sz w:val="24"/>
          <w:szCs w:val="24"/>
          <w:highlight w:val="white"/>
        </w:rPr>
        <w:t xml:space="preserve">), yang diakhiri dengan dukungan pada perangkat lunak lengkap yang dihasilkan </w:t>
      </w:r>
      <w:r w:rsidR="00670CD2">
        <w:rPr>
          <w:rFonts w:ascii="Times New Roman" w:eastAsia="Times New Roman" w:hAnsi="Times New Roman" w:cs="Times New Roman"/>
          <w:sz w:val="24"/>
          <w:szCs w:val="24"/>
          <w:highlight w:val="white"/>
        </w:rPr>
        <w:fldChar w:fldCharType="begin" w:fldLock="1"/>
      </w:r>
      <w:r w:rsidR="00670CD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 Linda Durotul Ummah","type":"article-journal","volume":"12"},"uris":["http://www.mendeley.com/documents/?uuid=1849c0dc-e9f0-4aa9-96b5-b1edfb00c4f5"]}],"mendeley":{"formattedCitation":"(Ummah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670CD2">
        <w:rPr>
          <w:rFonts w:ascii="Times New Roman" w:eastAsia="Times New Roman" w:hAnsi="Times New Roman" w:cs="Times New Roman"/>
          <w:sz w:val="24"/>
          <w:szCs w:val="24"/>
          <w:highlight w:val="white"/>
        </w:rPr>
        <w:fldChar w:fldCharType="separate"/>
      </w:r>
      <w:r w:rsidR="00670CD2" w:rsidRPr="00670CD2">
        <w:rPr>
          <w:rFonts w:ascii="Times New Roman" w:eastAsia="Times New Roman" w:hAnsi="Times New Roman" w:cs="Times New Roman"/>
          <w:noProof/>
          <w:sz w:val="24"/>
          <w:szCs w:val="24"/>
          <w:highlight w:val="white"/>
        </w:rPr>
        <w:t>(Ummah 2018)</w:t>
      </w:r>
      <w:r w:rsidR="00670CD2">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w:t>
      </w:r>
    </w:p>
    <w:p w14:paraId="6EDC968B" w14:textId="003D1926"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 xml:space="preserve"> CRM (Customer Relationship Management)</w:t>
      </w:r>
    </w:p>
    <w:p w14:paraId="1F8847C3" w14:textId="7D114676"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.1 Definisi CRM (Customer Relationship Management)</w:t>
      </w:r>
    </w:p>
    <w:p w14:paraId="4A35CD32" w14:textId="6AA8DD25" w:rsidR="00B01330" w:rsidRDefault="00B01330" w:rsidP="00B013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(Rosmayani 2016)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D0DCA57" w14:textId="30812C75"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.2 Fase CRM (Customer Relationship Management)</w:t>
      </w:r>
    </w:p>
    <w:p w14:paraId="6518108B" w14:textId="5783B53C" w:rsidR="00B01330" w:rsidRDefault="00B01330" w:rsidP="00B0133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tiga dalam kerangka yang digunakan dalam custemer relationship  management yaitu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(Abdulrahman, Supaidi, and Ibrahim 2018)</w:t>
      </w:r>
      <w:r>
        <w:rPr>
          <w:rFonts w:ascii="Times New Roman" w:hAnsi="Times New Roman" w:cs="Times New Roman"/>
          <w:sz w:val="24"/>
          <w:szCs w:val="24"/>
          <w:lang w:val="id-ID"/>
        </w:rPr>
        <w:fldChar w:fldCharType="end"/>
      </w:r>
    </w:p>
    <w:p w14:paraId="673F9363"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F6397C"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49E227"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.3 Komponen CRM (Customer Relationship Management)</w:t>
      </w:r>
    </w:p>
    <w:p w14:paraId="409E8355" w14:textId="0276712A" w:rsidR="00B01330" w:rsidRDefault="00B01330" w:rsidP="00B013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Kerangka komponen CRM diklasifikan menjadi tiga: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(Pradipo et al. 2006)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yaitu:</w:t>
      </w:r>
    </w:p>
    <w:p w14:paraId="1C212A0D"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Operasional CRM Operasional dikenal sebagai “front office” perusahaan.</w:t>
      </w:r>
    </w:p>
    <w:p w14:paraId="3F56E3DA" w14:textId="77777777" w:rsidR="00B01330" w:rsidRDefault="00B01330" w:rsidP="00B01330">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0878F8B5" w:rsidR="00B01330" w:rsidRPr="00113477" w:rsidRDefault="00B01330" w:rsidP="00113477">
      <w:pPr>
        <w:pStyle w:val="ListParagraph"/>
        <w:numPr>
          <w:ilvl w:val="2"/>
          <w:numId w:val="15"/>
        </w:numPr>
        <w:spacing w:line="480" w:lineRule="auto"/>
        <w:jc w:val="both"/>
        <w:rPr>
          <w:rFonts w:ascii="Times New Roman" w:hAnsi="Times New Roman" w:cs="Times New Roman"/>
          <w:b/>
          <w:bCs/>
          <w:sz w:val="24"/>
          <w:szCs w:val="24"/>
          <w:lang w:val="id-ID"/>
        </w:rPr>
      </w:pPr>
      <w:r w:rsidRPr="00113477">
        <w:rPr>
          <w:rFonts w:ascii="Times New Roman" w:hAnsi="Times New Roman" w:cs="Times New Roman"/>
          <w:b/>
          <w:bCs/>
          <w:sz w:val="24"/>
          <w:szCs w:val="24"/>
          <w:lang w:val="id-ID"/>
        </w:rPr>
        <w:t>Tujuan CRM (Customer Relationship Management)</w:t>
      </w:r>
    </w:p>
    <w:p w14:paraId="35239A15" w14:textId="23DD4B47" w:rsidR="00B01330" w:rsidRDefault="00B01330" w:rsidP="00B01330">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sidR="00670CD2">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Pr>
          <w:rFonts w:ascii="Times New Roman" w:hAnsi="Times New Roman"/>
          <w:bCs/>
          <w:sz w:val="24"/>
          <w:szCs w:val="24"/>
          <w:lang w:val="id-ID"/>
        </w:rPr>
        <w:fldChar w:fldCharType="separate"/>
      </w:r>
      <w:r w:rsidR="00670CD2" w:rsidRPr="00670CD2">
        <w:rPr>
          <w:rFonts w:ascii="Times New Roman" w:hAnsi="Times New Roman"/>
          <w:bCs/>
          <w:noProof/>
          <w:sz w:val="24"/>
          <w:szCs w:val="24"/>
          <w:lang w:val="id-ID"/>
        </w:rPr>
        <w:t>(Rosinta and Hasibuan 2018)</w:t>
      </w:r>
      <w:r>
        <w:rPr>
          <w:rFonts w:ascii="Times New Roman" w:hAnsi="Times New Roman"/>
          <w:bCs/>
          <w:sz w:val="24"/>
          <w:szCs w:val="24"/>
          <w:lang w:val="id-ID"/>
        </w:rPr>
        <w:fldChar w:fldCharType="end"/>
      </w:r>
      <w:r>
        <w:rPr>
          <w:rFonts w:ascii="Times New Roman" w:hAnsi="Times New Roman"/>
          <w:bCs/>
          <w:sz w:val="24"/>
          <w:szCs w:val="24"/>
          <w:lang w:val="en-US"/>
        </w:rPr>
        <w:t>:</w:t>
      </w:r>
    </w:p>
    <w:p w14:paraId="31DAF777"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Pr>
          <w:rFonts w:ascii="Times New Roman" w:hAnsi="Times New Roman"/>
          <w:bCs/>
          <w:i/>
          <w:sz w:val="24"/>
          <w:szCs w:val="24"/>
        </w:rPr>
        <w:t>up-selling</w:t>
      </w:r>
      <w:r>
        <w:rPr>
          <w:rFonts w:ascii="Times New Roman" w:hAnsi="Times New Roman"/>
          <w:bCs/>
          <w:sz w:val="24"/>
          <w:szCs w:val="24"/>
        </w:rPr>
        <w:t xml:space="preserve"> atau </w:t>
      </w:r>
      <w:r>
        <w:rPr>
          <w:rFonts w:ascii="Times New Roman" w:hAnsi="Times New Roman"/>
          <w:bCs/>
          <w:i/>
          <w:sz w:val="24"/>
          <w:szCs w:val="24"/>
        </w:rPr>
        <w:t>cross-selling</w:t>
      </w:r>
      <w:r>
        <w:rPr>
          <w:rFonts w:ascii="Times New Roman" w:hAnsi="Times New Roman"/>
          <w:bCs/>
          <w:sz w:val="24"/>
          <w:szCs w:val="24"/>
        </w:rPr>
        <w:t xml:space="preserve"> dan pada saat yang sama, meningkatkan profit, menarik perhatian pelanggan dan mempertahankan pelanggan baik.</w:t>
      </w:r>
    </w:p>
    <w:p w14:paraId="38544FEC"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18FA9FFF" w:rsidR="00B01330" w:rsidRPr="00113477" w:rsidRDefault="00B01330" w:rsidP="00113477">
      <w:pPr>
        <w:pStyle w:val="ListParagraph"/>
        <w:numPr>
          <w:ilvl w:val="2"/>
          <w:numId w:val="15"/>
        </w:numPr>
        <w:spacing w:line="480" w:lineRule="auto"/>
        <w:jc w:val="both"/>
        <w:rPr>
          <w:rFonts w:ascii="Times New Roman" w:hAnsi="Times New Roman" w:cs="Times New Roman"/>
          <w:b/>
          <w:bCs/>
          <w:sz w:val="24"/>
          <w:szCs w:val="24"/>
          <w:lang w:val="id-ID"/>
        </w:rPr>
      </w:pPr>
      <w:r w:rsidRPr="00113477">
        <w:rPr>
          <w:rFonts w:ascii="Times New Roman" w:hAnsi="Times New Roman" w:cs="Times New Roman"/>
          <w:b/>
          <w:bCs/>
          <w:sz w:val="24"/>
          <w:szCs w:val="24"/>
          <w:lang w:val="id-ID"/>
        </w:rPr>
        <w:t>Manfaat CRM (Customer Relationship Management)</w:t>
      </w:r>
    </w:p>
    <w:p w14:paraId="287E0730" w14:textId="1AC7CFBE" w:rsidR="00B01330" w:rsidRDefault="00B01330" w:rsidP="00B01330">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Pr>
          <w:rFonts w:ascii="Times New Roman" w:hAnsi="Times New Roman"/>
          <w:bCs/>
          <w:sz w:val="24"/>
          <w:szCs w:val="24"/>
          <w:lang w:val="en-US"/>
        </w:rPr>
        <w:fldChar w:fldCharType="begin" w:fldLock="1"/>
      </w:r>
      <w:r w:rsidR="00670CD2">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(Purwanto, Sumbaryadi, and Informatika 2018)</w:t>
      </w:r>
      <w:r>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05E6899E"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Mempertahankan kesetiaan konsumen</w:t>
      </w:r>
    </w:p>
    <w:p w14:paraId="783A2951"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sz w:val="24"/>
          <w:szCs w:val="24"/>
          <w:lang w:val="id-ID"/>
        </w:rPr>
        <w:t>Mengoptimalkan fasilitas media informasi</w:t>
      </w:r>
      <w:r>
        <w:rPr>
          <w:rFonts w:ascii="Times New Roman" w:hAnsi="Times New Roman"/>
          <w:sz w:val="24"/>
          <w:szCs w:val="24"/>
        </w:rPr>
        <w:t xml:space="preserve"> </w:t>
      </w:r>
      <w:r>
        <w:rPr>
          <w:rFonts w:ascii="Times New Roman" w:hAnsi="Times New Roman"/>
          <w:sz w:val="24"/>
          <w:szCs w:val="24"/>
          <w:lang w:val="id-ID"/>
        </w:rPr>
        <w:t xml:space="preserve">seperti </w:t>
      </w:r>
      <w:r>
        <w:rPr>
          <w:rFonts w:ascii="Times New Roman" w:hAnsi="Times New Roman"/>
          <w:i/>
          <w:sz w:val="24"/>
          <w:szCs w:val="24"/>
          <w:lang w:val="id-ID"/>
        </w:rPr>
        <w:t>call center</w:t>
      </w:r>
      <w:r>
        <w:rPr>
          <w:rFonts w:ascii="Times New Roman" w:hAnsi="Times New Roman"/>
          <w:sz w:val="24"/>
          <w:szCs w:val="24"/>
          <w:lang w:val="id-ID"/>
        </w:rPr>
        <w:t>, aplikasi web serta pelayanan</w:t>
      </w:r>
      <w:r>
        <w:rPr>
          <w:rFonts w:ascii="Times New Roman" w:hAnsi="Times New Roman"/>
          <w:sz w:val="24"/>
          <w:szCs w:val="24"/>
        </w:rPr>
        <w:t xml:space="preserve"> </w:t>
      </w:r>
      <w:r>
        <w:rPr>
          <w:rFonts w:ascii="Times New Roman" w:hAnsi="Times New Roman"/>
          <w:i/>
          <w:sz w:val="24"/>
          <w:szCs w:val="24"/>
          <w:lang w:val="id-ID"/>
        </w:rPr>
        <w:t>sales</w:t>
      </w:r>
      <w:r>
        <w:rPr>
          <w:rFonts w:ascii="Times New Roman" w:hAnsi="Times New Roman"/>
          <w:sz w:val="24"/>
          <w:szCs w:val="24"/>
          <w:lang w:val="id-ID"/>
        </w:rPr>
        <w:t xml:space="preserve"> dilapangan dalam berinteraksi dengan</w:t>
      </w:r>
      <w:r>
        <w:rPr>
          <w:rFonts w:ascii="Times New Roman" w:hAnsi="Times New Roman"/>
          <w:sz w:val="24"/>
          <w:szCs w:val="24"/>
        </w:rPr>
        <w:t xml:space="preserve"> </w:t>
      </w:r>
      <w:r>
        <w:rPr>
          <w:rFonts w:ascii="Times New Roman" w:hAnsi="Times New Roman"/>
          <w:sz w:val="24"/>
          <w:szCs w:val="24"/>
          <w:lang w:val="id-ID"/>
        </w:rPr>
        <w:t>pelanggan memberikan daya tambah kepedulian</w:t>
      </w:r>
      <w:r>
        <w:rPr>
          <w:rFonts w:ascii="Times New Roman" w:hAnsi="Times New Roman"/>
          <w:sz w:val="24"/>
          <w:szCs w:val="24"/>
        </w:rPr>
        <w:t xml:space="preserve"> </w:t>
      </w:r>
      <w:r>
        <w:rPr>
          <w:rFonts w:ascii="Times New Roman" w:hAnsi="Times New Roman"/>
          <w:sz w:val="24"/>
          <w:szCs w:val="24"/>
          <w:lang w:val="id-ID"/>
        </w:rPr>
        <w:t>pada konsumen. Jika kegiatan ini dilakukan dengan</w:t>
      </w:r>
      <w:r>
        <w:rPr>
          <w:rFonts w:ascii="Times New Roman" w:hAnsi="Times New Roman"/>
          <w:sz w:val="24"/>
          <w:szCs w:val="24"/>
        </w:rPr>
        <w:t xml:space="preserve"> </w:t>
      </w:r>
      <w:r>
        <w:rPr>
          <w:rFonts w:ascii="Times New Roman" w:hAnsi="Times New Roman"/>
          <w:sz w:val="24"/>
          <w:szCs w:val="24"/>
          <w:lang w:val="id-ID"/>
        </w:rPr>
        <w:t>baik dan berkesinambungan maka akan menjaga</w:t>
      </w:r>
      <w:r>
        <w:rPr>
          <w:rFonts w:ascii="Times New Roman" w:hAnsi="Times New Roman"/>
          <w:sz w:val="24"/>
          <w:szCs w:val="24"/>
        </w:rPr>
        <w:t xml:space="preserve"> </w:t>
      </w:r>
      <w:r>
        <w:rPr>
          <w:rFonts w:ascii="Times New Roman" w:hAnsi="Times New Roman"/>
          <w:sz w:val="24"/>
          <w:szCs w:val="24"/>
          <w:lang w:val="id-ID"/>
        </w:rPr>
        <w:t>kesetiaan konsumen.</w:t>
      </w:r>
      <w:r>
        <w:rPr>
          <w:rFonts w:ascii="Times New Roman" w:hAnsi="Times New Roman"/>
          <w:bCs/>
          <w:sz w:val="24"/>
          <w:szCs w:val="24"/>
        </w:rPr>
        <w:t xml:space="preserve">  </w:t>
      </w:r>
    </w:p>
    <w:p w14:paraId="6A500E18"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Hemat biaya</w:t>
      </w:r>
    </w:p>
    <w:p w14:paraId="1C39B0B9"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Tingkat operasional yang lebih efisie</w:t>
      </w:r>
      <w:r>
        <w:rPr>
          <w:rFonts w:ascii="Times New Roman" w:hAnsi="Times New Roman"/>
          <w:bCs/>
          <w:sz w:val="24"/>
          <w:szCs w:val="24"/>
          <w:lang w:val="id-ID"/>
        </w:rPr>
        <w:t>n</w:t>
      </w:r>
      <w:r>
        <w:rPr>
          <w:rFonts w:ascii="Times New Roman" w:hAnsi="Times New Roman"/>
          <w:bCs/>
          <w:sz w:val="24"/>
          <w:szCs w:val="24"/>
        </w:rPr>
        <w:tab/>
      </w:r>
    </w:p>
    <w:p w14:paraId="09F10D8D"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lang w:val="en-US"/>
        </w:rPr>
      </w:pPr>
      <w:r>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7FA18B26" w14:textId="77777777" w:rsidR="00B01330" w:rsidRDefault="00B01330" w:rsidP="00B01330">
      <w:pPr>
        <w:spacing w:line="480" w:lineRule="auto"/>
        <w:jc w:val="both"/>
        <w:rPr>
          <w:rFonts w:ascii="Times New Roman" w:hAnsi="Times New Roman" w:cs="Times New Roman"/>
          <w:sz w:val="24"/>
          <w:szCs w:val="24"/>
          <w:lang w:val="id-ID"/>
        </w:rPr>
      </w:pPr>
    </w:p>
    <w:p w14:paraId="73642218" w14:textId="09E3668B"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.6 Strategi CRM (Customer Relationship Management)</w:t>
      </w:r>
    </w:p>
    <w:p w14:paraId="637CE522" w14:textId="73C66500" w:rsidR="00B01330" w:rsidRDefault="00B01330" w:rsidP="00B01330">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sidR="00CA1DC9">
        <w:rPr>
          <w:rFonts w:ascii="Times New Roman" w:hAnsi="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(Victor, Jorie, and Sumarauw 2015)</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496F3147"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49C24829"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3D571ECB"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524519AD"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5BF76511" w14:textId="0210BC84" w:rsidR="00B01330" w:rsidRPr="00F6397C" w:rsidRDefault="00B01330" w:rsidP="00F6397C">
      <w:pPr>
        <w:spacing w:line="480" w:lineRule="auto"/>
        <w:ind w:firstLine="720"/>
        <w:jc w:val="both"/>
        <w:rPr>
          <w:rFonts w:ascii="Times New Roman" w:hAnsi="Times New Roman"/>
          <w:sz w:val="24"/>
          <w:szCs w:val="24"/>
          <w:lang w:val="id-ID"/>
        </w:rPr>
      </w:pPr>
      <w:r>
        <w:rPr>
          <w:rFonts w:ascii="Times New Roman" w:hAnsi="Times New Roman"/>
          <w:i/>
          <w:sz w:val="24"/>
          <w:szCs w:val="24"/>
          <w:lang w:val="id-ID"/>
        </w:rPr>
        <w:t>Performance Assesment</w:t>
      </w:r>
      <w:r>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1559CDBA" w14:textId="2DD09F53"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3477">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rPr>
        <w:tab/>
        <w:t>Ratu Photography</w:t>
      </w:r>
    </w:p>
    <w:p w14:paraId="0320D14C" w14:textId="0085A571" w:rsidR="006A0335" w:rsidRDefault="00D232B9" w:rsidP="00F6397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Pr>
          <w:rFonts w:ascii="Times New Roman" w:eastAsia="Times New Roman" w:hAnsi="Times New Roman" w:cs="Times New Roman"/>
          <w:sz w:val="24"/>
          <w:szCs w:val="24"/>
        </w:rPr>
        <w:t>Pos :</w:t>
      </w:r>
      <w:proofErr w:type="gramEnd"/>
      <w:r>
        <w:rPr>
          <w:rFonts w:ascii="Times New Roman" w:eastAsia="Times New Roman" w:hAnsi="Times New Roman" w:cs="Times New Roman"/>
          <w:sz w:val="24"/>
          <w:szCs w:val="24"/>
        </w:rPr>
        <w:t xml:space="preserve"> 30662. </w:t>
      </w:r>
    </w:p>
    <w:p w14:paraId="01E6351F" w14:textId="3C9D8C6C"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memberikan beberapa paket yaitu:</w:t>
      </w:r>
    </w:p>
    <w:p w14:paraId="77909623" w14:textId="77777777" w:rsidR="00886921" w:rsidRDefault="000C7027">
      <w:pPr>
        <w:numPr>
          <w:ilvl w:val="0"/>
          <w:numId w:val="2"/>
        </w:numPr>
        <w:spacing w:line="480" w:lineRule="auto"/>
        <w:jc w:val="both"/>
        <w:rPr>
          <w:rFonts w:ascii="Times New Roman" w:eastAsia="Times New Roman" w:hAnsi="Times New Roman" w:cs="Times New Roman"/>
          <w:sz w:val="24"/>
          <w:szCs w:val="24"/>
        </w:rPr>
      </w:pPr>
      <w:hyperlink r:id="rId7">
        <w:r w:rsidR="00D232B9">
          <w:rPr>
            <w:rFonts w:ascii="Times New Roman" w:eastAsia="Times New Roman" w:hAnsi="Times New Roman" w:cs="Times New Roman"/>
            <w:sz w:val="24"/>
            <w:szCs w:val="24"/>
          </w:rPr>
          <w:t>Model</w:t>
        </w:r>
      </w:hyperlink>
      <w:r w:rsidR="00D232B9">
        <w:rPr>
          <w:rFonts w:ascii="Times New Roman" w:eastAsia="Times New Roman" w:hAnsi="Times New Roman" w:cs="Times New Roman"/>
          <w:sz w:val="24"/>
          <w:szCs w:val="24"/>
        </w:rPr>
        <w:t xml:space="preserve"> </w:t>
      </w:r>
      <w:hyperlink r:id="rId8">
        <w:r w:rsidR="00D232B9">
          <w:rPr>
            <w:rFonts w:ascii="Times New Roman" w:eastAsia="Times New Roman" w:hAnsi="Times New Roman" w:cs="Times New Roman"/>
            <w:sz w:val="24"/>
            <w:szCs w:val="24"/>
          </w:rPr>
          <w:t>Couple</w:t>
        </w:r>
      </w:hyperlink>
    </w:p>
    <w:p w14:paraId="00DCBF8C" w14:textId="77777777" w:rsidR="00886921" w:rsidRDefault="000C7027">
      <w:pPr>
        <w:numPr>
          <w:ilvl w:val="0"/>
          <w:numId w:val="2"/>
        </w:numPr>
        <w:spacing w:line="480" w:lineRule="auto"/>
        <w:jc w:val="both"/>
        <w:rPr>
          <w:rFonts w:ascii="Times New Roman" w:eastAsia="Times New Roman" w:hAnsi="Times New Roman" w:cs="Times New Roman"/>
          <w:sz w:val="24"/>
          <w:szCs w:val="24"/>
        </w:rPr>
      </w:pPr>
      <w:hyperlink r:id="rId9">
        <w:r w:rsidR="00D232B9">
          <w:rPr>
            <w:rFonts w:ascii="Times New Roman" w:eastAsia="Times New Roman" w:hAnsi="Times New Roman" w:cs="Times New Roman"/>
            <w:sz w:val="24"/>
            <w:szCs w:val="24"/>
          </w:rPr>
          <w:t>Grou</w:t>
        </w:r>
      </w:hyperlink>
      <w:r w:rsidR="00D232B9">
        <w:rPr>
          <w:rFonts w:ascii="Times New Roman" w:eastAsia="Times New Roman" w:hAnsi="Times New Roman" w:cs="Times New Roman"/>
          <w:sz w:val="24"/>
          <w:szCs w:val="24"/>
        </w:rPr>
        <w:t>p</w:t>
      </w:r>
    </w:p>
    <w:p w14:paraId="2FAD0799" w14:textId="77777777" w:rsidR="00886921" w:rsidRDefault="000C7027">
      <w:pPr>
        <w:numPr>
          <w:ilvl w:val="0"/>
          <w:numId w:val="2"/>
        </w:numPr>
        <w:spacing w:line="480" w:lineRule="auto"/>
        <w:jc w:val="both"/>
        <w:rPr>
          <w:rFonts w:ascii="Times New Roman" w:eastAsia="Times New Roman" w:hAnsi="Times New Roman" w:cs="Times New Roman"/>
          <w:sz w:val="24"/>
          <w:szCs w:val="24"/>
        </w:rPr>
      </w:pPr>
      <w:hyperlink r:id="rId10">
        <w:r w:rsidR="00D232B9">
          <w:rPr>
            <w:rFonts w:ascii="Times New Roman" w:eastAsia="Times New Roman" w:hAnsi="Times New Roman" w:cs="Times New Roman"/>
            <w:sz w:val="24"/>
            <w:szCs w:val="24"/>
          </w:rPr>
          <w:t>Prewedding</w:t>
        </w:r>
      </w:hyperlink>
    </w:p>
    <w:p w14:paraId="1C0932BB" w14:textId="77777777" w:rsidR="00886921" w:rsidRDefault="000C7027">
      <w:pPr>
        <w:numPr>
          <w:ilvl w:val="0"/>
          <w:numId w:val="2"/>
        </w:numPr>
        <w:spacing w:line="480" w:lineRule="auto"/>
        <w:jc w:val="both"/>
        <w:rPr>
          <w:rFonts w:ascii="Times New Roman" w:eastAsia="Times New Roman" w:hAnsi="Times New Roman" w:cs="Times New Roman"/>
          <w:sz w:val="24"/>
          <w:szCs w:val="24"/>
        </w:rPr>
      </w:pPr>
      <w:hyperlink r:id="rId11">
        <w:r w:rsidR="00D232B9">
          <w:rPr>
            <w:rFonts w:ascii="Times New Roman" w:eastAsia="Times New Roman" w:hAnsi="Times New Roman" w:cs="Times New Roman"/>
            <w:sz w:val="24"/>
            <w:szCs w:val="24"/>
          </w:rPr>
          <w:t>Keluarga</w:t>
        </w:r>
      </w:hyperlink>
    </w:p>
    <w:p w14:paraId="27EBED1D" w14:textId="77777777" w:rsidR="00886921" w:rsidRDefault="000C7027">
      <w:pPr>
        <w:numPr>
          <w:ilvl w:val="0"/>
          <w:numId w:val="2"/>
        </w:numPr>
        <w:spacing w:line="480" w:lineRule="auto"/>
        <w:jc w:val="both"/>
        <w:rPr>
          <w:rFonts w:ascii="Times New Roman" w:eastAsia="Times New Roman" w:hAnsi="Times New Roman" w:cs="Times New Roman"/>
          <w:sz w:val="24"/>
          <w:szCs w:val="24"/>
        </w:rPr>
      </w:pPr>
      <w:hyperlink r:id="rId12">
        <w:r w:rsidR="00D232B9">
          <w:rPr>
            <w:rFonts w:ascii="Times New Roman" w:eastAsia="Times New Roman" w:hAnsi="Times New Roman" w:cs="Times New Roman"/>
            <w:sz w:val="24"/>
            <w:szCs w:val="24"/>
          </w:rPr>
          <w:t>Pernikahan</w:t>
        </w:r>
      </w:hyperlink>
    </w:p>
    <w:p w14:paraId="20F44412" w14:textId="77777777"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w:t>
      </w:r>
      <w:hyperlink r:id="rId13">
        <w:r>
          <w:rPr>
            <w:rFonts w:ascii="Times New Roman" w:eastAsia="Times New Roman" w:hAnsi="Times New Roman" w:cs="Times New Roman"/>
            <w:sz w:val="24"/>
            <w:szCs w:val="24"/>
          </w:rPr>
          <w:t xml:space="preserve"> juga memberikan layanan sebagai berikut</w:t>
        </w:r>
      </w:hyperlink>
      <w:r>
        <w:rPr>
          <w:rFonts w:ascii="Times New Roman" w:eastAsia="Times New Roman" w:hAnsi="Times New Roman" w:cs="Times New Roman"/>
          <w:sz w:val="24"/>
          <w:szCs w:val="24"/>
        </w:rPr>
        <w:t>:</w:t>
      </w:r>
    </w:p>
    <w:p w14:paraId="55E43028" w14:textId="77777777" w:rsidR="00886921" w:rsidRDefault="000C7027">
      <w:pPr>
        <w:numPr>
          <w:ilvl w:val="0"/>
          <w:numId w:val="1"/>
        </w:numPr>
        <w:spacing w:line="480" w:lineRule="auto"/>
        <w:jc w:val="both"/>
        <w:rPr>
          <w:rFonts w:ascii="Times New Roman" w:eastAsia="Times New Roman" w:hAnsi="Times New Roman" w:cs="Times New Roman"/>
          <w:sz w:val="24"/>
          <w:szCs w:val="24"/>
        </w:rPr>
      </w:pPr>
      <w:hyperlink r:id="rId14">
        <w:r w:rsidR="00D232B9">
          <w:rPr>
            <w:rFonts w:ascii="Times New Roman" w:eastAsia="Times New Roman" w:hAnsi="Times New Roman" w:cs="Times New Roman"/>
            <w:sz w:val="24"/>
            <w:szCs w:val="24"/>
          </w:rPr>
          <w:t>Cetak Banner</w:t>
        </w:r>
      </w:hyperlink>
    </w:p>
    <w:p w14:paraId="2E1846E9" w14:textId="77777777" w:rsidR="00886921" w:rsidRDefault="000C7027">
      <w:pPr>
        <w:numPr>
          <w:ilvl w:val="0"/>
          <w:numId w:val="1"/>
        </w:numPr>
        <w:spacing w:line="480" w:lineRule="auto"/>
        <w:jc w:val="both"/>
        <w:rPr>
          <w:rFonts w:ascii="Times New Roman" w:eastAsia="Times New Roman" w:hAnsi="Times New Roman" w:cs="Times New Roman"/>
          <w:sz w:val="24"/>
          <w:szCs w:val="24"/>
        </w:rPr>
      </w:pPr>
      <w:hyperlink r:id="rId15">
        <w:r w:rsidR="00D232B9">
          <w:rPr>
            <w:rFonts w:ascii="Times New Roman" w:eastAsia="Times New Roman" w:hAnsi="Times New Roman" w:cs="Times New Roman"/>
            <w:sz w:val="24"/>
            <w:szCs w:val="24"/>
          </w:rPr>
          <w:t>Cetak Foto</w:t>
        </w:r>
      </w:hyperlink>
    </w:p>
    <w:p w14:paraId="746528AA" w14:textId="77777777" w:rsidR="00886921" w:rsidRDefault="000C7027">
      <w:pPr>
        <w:numPr>
          <w:ilvl w:val="0"/>
          <w:numId w:val="1"/>
        </w:numPr>
        <w:spacing w:line="480" w:lineRule="auto"/>
        <w:jc w:val="both"/>
        <w:rPr>
          <w:rFonts w:ascii="Times New Roman" w:eastAsia="Times New Roman" w:hAnsi="Times New Roman" w:cs="Times New Roman"/>
          <w:sz w:val="24"/>
          <w:szCs w:val="24"/>
        </w:rPr>
      </w:pPr>
      <w:hyperlink r:id="rId16">
        <w:r w:rsidR="00D232B9">
          <w:rPr>
            <w:rFonts w:ascii="Times New Roman" w:eastAsia="Times New Roman" w:hAnsi="Times New Roman" w:cs="Times New Roman"/>
            <w:sz w:val="24"/>
            <w:szCs w:val="24"/>
          </w:rPr>
          <w:t>Bingkai</w:t>
        </w:r>
      </w:hyperlink>
    </w:p>
    <w:p w14:paraId="67D601A9" w14:textId="77777777" w:rsidR="00886921" w:rsidRDefault="000C7027">
      <w:pPr>
        <w:numPr>
          <w:ilvl w:val="0"/>
          <w:numId w:val="1"/>
        </w:numPr>
        <w:spacing w:line="480" w:lineRule="auto"/>
        <w:jc w:val="both"/>
        <w:rPr>
          <w:rFonts w:ascii="Times New Roman" w:eastAsia="Times New Roman" w:hAnsi="Times New Roman" w:cs="Times New Roman"/>
          <w:sz w:val="24"/>
          <w:szCs w:val="24"/>
        </w:rPr>
      </w:pPr>
      <w:hyperlink r:id="rId17">
        <w:r w:rsidR="00D232B9">
          <w:rPr>
            <w:rFonts w:ascii="Times New Roman" w:eastAsia="Times New Roman" w:hAnsi="Times New Roman" w:cs="Times New Roman"/>
            <w:sz w:val="24"/>
            <w:szCs w:val="24"/>
          </w:rPr>
          <w:t>Cetak Mug</w:t>
        </w:r>
      </w:hyperlink>
    </w:p>
    <w:p w14:paraId="180A8CA2" w14:textId="77777777" w:rsidR="00886921" w:rsidRDefault="000C7027">
      <w:pPr>
        <w:numPr>
          <w:ilvl w:val="0"/>
          <w:numId w:val="1"/>
        </w:numPr>
        <w:spacing w:line="480" w:lineRule="auto"/>
        <w:jc w:val="both"/>
        <w:rPr>
          <w:rFonts w:ascii="Times New Roman" w:eastAsia="Times New Roman" w:hAnsi="Times New Roman" w:cs="Times New Roman"/>
          <w:sz w:val="24"/>
          <w:szCs w:val="24"/>
        </w:rPr>
      </w:pPr>
      <w:hyperlink r:id="rId18">
        <w:r w:rsidR="00D232B9">
          <w:rPr>
            <w:rFonts w:ascii="Times New Roman" w:eastAsia="Times New Roman" w:hAnsi="Times New Roman" w:cs="Times New Roman"/>
            <w:sz w:val="24"/>
            <w:szCs w:val="24"/>
          </w:rPr>
          <w:t>Cetak Pin</w:t>
        </w:r>
      </w:hyperlink>
    </w:p>
    <w:p w14:paraId="67C1ED54" w14:textId="77777777" w:rsidR="00886921" w:rsidRDefault="000C7027">
      <w:pPr>
        <w:numPr>
          <w:ilvl w:val="0"/>
          <w:numId w:val="1"/>
        </w:numPr>
        <w:spacing w:line="480" w:lineRule="auto"/>
        <w:jc w:val="both"/>
        <w:rPr>
          <w:rFonts w:ascii="Times New Roman" w:eastAsia="Times New Roman" w:hAnsi="Times New Roman" w:cs="Times New Roman"/>
          <w:sz w:val="24"/>
          <w:szCs w:val="24"/>
        </w:rPr>
      </w:pPr>
      <w:hyperlink r:id="rId19">
        <w:r w:rsidR="00D232B9">
          <w:rPr>
            <w:rFonts w:ascii="Times New Roman" w:eastAsia="Times New Roman" w:hAnsi="Times New Roman" w:cs="Times New Roman"/>
            <w:sz w:val="24"/>
            <w:szCs w:val="24"/>
          </w:rPr>
          <w:t>Cetak Id Card</w:t>
        </w:r>
      </w:hyperlink>
    </w:p>
    <w:p w14:paraId="15BA9E7D" w14:textId="77777777" w:rsidR="00886921" w:rsidRDefault="00D232B9">
      <w:pPr>
        <w:spacing w:line="480" w:lineRule="auto"/>
        <w:jc w:val="both"/>
        <w:rPr>
          <w:rFonts w:ascii="Times New Roman" w:eastAsia="Times New Roman" w:hAnsi="Times New Roman" w:cs="Times New Roman"/>
          <w:sz w:val="24"/>
          <w:szCs w:val="24"/>
          <w:shd w:val="clear" w:color="auto" w:fill="D2D7D3"/>
        </w:rPr>
      </w:pPr>
      <w:r>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Default="00D232B9">
      <w:pPr>
        <w:spacing w:line="48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590925" cy="1990725"/>
                    </a:xfrm>
                    <a:prstGeom prst="rect">
                      <a:avLst/>
                    </a:prstGeom>
                    <a:ln/>
                  </pic:spPr>
                </pic:pic>
              </a:graphicData>
            </a:graphic>
          </wp:inline>
        </w:drawing>
      </w:r>
      <w:r>
        <w:rPr>
          <w:rFonts w:ascii="Times New Roman" w:eastAsia="Times New Roman" w:hAnsi="Times New Roman" w:cs="Times New Roman"/>
          <w:b/>
          <w:color w:val="333333"/>
          <w:sz w:val="24"/>
          <w:szCs w:val="24"/>
          <w:highlight w:val="white"/>
        </w:rPr>
        <w:t xml:space="preserve"> </w:t>
      </w:r>
    </w:p>
    <w:p w14:paraId="5828397D" w14:textId="77777777" w:rsidR="00886921" w:rsidRDefault="00D232B9">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Gambar 1. </w:t>
      </w:r>
      <w:r>
        <w:rPr>
          <w:rFonts w:ascii="Times New Roman" w:eastAsia="Times New Roman" w:hAnsi="Times New Roman" w:cs="Times New Roman"/>
          <w:color w:val="333333"/>
          <w:sz w:val="24"/>
          <w:szCs w:val="24"/>
          <w:highlight w:val="white"/>
        </w:rPr>
        <w:t>Tim Ratu Photography</w:t>
      </w:r>
    </w:p>
    <w:p w14:paraId="1A325B8F" w14:textId="77777777" w:rsidR="00886921"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Default="006A0335">
      <w:pPr>
        <w:spacing w:line="480" w:lineRule="auto"/>
        <w:jc w:val="both"/>
        <w:rPr>
          <w:rFonts w:ascii="Times New Roman" w:eastAsia="Times New Roman" w:hAnsi="Times New Roman" w:cs="Times New Roman"/>
          <w:color w:val="333333"/>
          <w:sz w:val="24"/>
          <w:szCs w:val="24"/>
          <w:highlight w:val="white"/>
        </w:rPr>
        <w:sectPr w:rsidR="006A0335" w:rsidSect="0019266B">
          <w:pgSz w:w="11907" w:h="16840" w:code="9"/>
          <w:pgMar w:top="1701" w:right="1701" w:bottom="1701" w:left="2268" w:header="720" w:footer="720" w:gutter="0"/>
          <w:pgNumType w:start="1"/>
          <w:cols w:space="720"/>
        </w:sectPr>
      </w:pPr>
    </w:p>
    <w:p w14:paraId="298867EB" w14:textId="77777777" w:rsidR="00F71C30" w:rsidRDefault="00F71C30" w:rsidP="00F71C3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p>
    <w:p w14:paraId="710777B6" w14:textId="77777777" w:rsidR="00F71C30" w:rsidRDefault="00F71C30" w:rsidP="00F71C30">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METODE PENELITIAN</w:t>
      </w:r>
    </w:p>
    <w:p w14:paraId="46887D0C" w14:textId="77777777" w:rsidR="00F71C30" w:rsidRDefault="00F71C30" w:rsidP="00F71C30">
      <w:pPr>
        <w:spacing w:line="480" w:lineRule="auto"/>
        <w:jc w:val="center"/>
        <w:rPr>
          <w:rFonts w:ascii="Times New Roman" w:hAnsi="Times New Roman" w:cs="Times New Roman"/>
          <w:sz w:val="24"/>
          <w:szCs w:val="24"/>
          <w:lang w:val="id-ID"/>
        </w:rPr>
      </w:pPr>
    </w:p>
    <w:p w14:paraId="7D321FFB"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 Objek Penelitian</w:t>
      </w:r>
    </w:p>
    <w:p w14:paraId="0701CC3C" w14:textId="78D23F02" w:rsidR="00F71C30" w:rsidRDefault="00F71C30" w:rsidP="00F71C30">
      <w:pPr>
        <w:spacing w:after="240" w:line="480" w:lineRule="auto"/>
        <w:ind w:firstLine="720"/>
        <w:jc w:val="both"/>
        <w:rPr>
          <w:rFonts w:ascii="Times New Roman" w:hAnsi="Times New Roman" w:cs="Times New Roman"/>
          <w:sz w:val="24"/>
          <w:u w:val="single"/>
        </w:rPr>
      </w:pPr>
      <w:r>
        <w:rPr>
          <w:rFonts w:ascii="Times New Roman" w:hAnsi="Times New Roman" w:cs="Times New Roman"/>
          <w:sz w:val="24"/>
          <w:szCs w:val="24"/>
        </w:rPr>
        <w:t xml:space="preserve">Penelitian ini akan dilakukan pada </w:t>
      </w:r>
      <w:r>
        <w:rPr>
          <w:rFonts w:ascii="Times New Roman" w:eastAsia="Times New Roman" w:hAnsi="Times New Roman" w:cs="Times New Roman"/>
        </w:rPr>
        <w:t>Ratu Phootography Indralaya</w:t>
      </w:r>
      <w:r>
        <w:rPr>
          <w:rFonts w:ascii="Times New Roman" w:hAnsi="Times New Roman" w:cs="Times New Roman"/>
          <w:sz w:val="24"/>
          <w:szCs w:val="24"/>
        </w:rPr>
        <w:t xml:space="preserve"> yang beralamat </w:t>
      </w:r>
      <w:r w:rsidR="006A0335">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 Metode Pengumpulan Data</w:t>
      </w:r>
    </w:p>
    <w:p w14:paraId="31DC4CC2" w14:textId="77777777" w:rsidR="00F71C30" w:rsidRDefault="00F71C30" w:rsidP="00F71C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Metode yang digunakan dalam pengumpulan data pada penelitian ini adalah sebagai berikut:</w:t>
      </w:r>
    </w:p>
    <w:p w14:paraId="6B7982EB"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2FA06669" w14:textId="27277736" w:rsidR="00F71C30" w:rsidRDefault="00F71C30" w:rsidP="00F71C30">
      <w:pPr>
        <w:pStyle w:val="ListParagraph"/>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Mengumpulkan data dengan cara datang langsung untuk mengamati dan menganalisis</w:t>
      </w:r>
      <w:r>
        <w:rPr>
          <w:rFonts w:ascii="Times New Roman" w:hAnsi="Times New Roman" w:cs="Times New Roman"/>
          <w:sz w:val="24"/>
          <w:szCs w:val="24"/>
          <w:lang w:val="id-ID"/>
        </w:rPr>
        <w:t xml:space="preserve"> flow kerja dari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rPr>
        <w:t>Informasi yang didapatkan berupa data laporan bulanan yang sudah dibukukan</w:t>
      </w:r>
      <w:r>
        <w:rPr>
          <w:rFonts w:ascii="Times New Roman" w:hAnsi="Times New Roman" w:cs="Times New Roman"/>
          <w:sz w:val="24"/>
          <w:szCs w:val="24"/>
          <w:lang w:val="id-ID"/>
        </w:rPr>
        <w:t>.</w:t>
      </w:r>
    </w:p>
    <w:p w14:paraId="3785997F"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1B5E5E54" w14:textId="77777777" w:rsidR="00F71C30" w:rsidRDefault="00F71C30" w:rsidP="00F71C30">
      <w:pPr>
        <w:pStyle w:val="ListParagraph"/>
        <w:spacing w:line="480" w:lineRule="auto"/>
        <w:ind w:firstLine="720"/>
        <w:jc w:val="both"/>
        <w:rPr>
          <w:rFonts w:ascii="Times New Roman" w:hAnsi="Times New Roman" w:cs="Times New Roman"/>
          <w:iCs/>
          <w:sz w:val="24"/>
          <w:szCs w:val="24"/>
          <w:lang w:val="id-ID"/>
        </w:rPr>
      </w:pPr>
      <w:r>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Pr>
          <w:rFonts w:ascii="Times New Roman" w:hAnsi="Times New Roman" w:cs="Times New Roman"/>
          <w:iCs/>
          <w:sz w:val="24"/>
          <w:szCs w:val="24"/>
          <w:lang w:val="id-ID"/>
        </w:rPr>
        <w:t>penelitian</w:t>
      </w:r>
    </w:p>
    <w:p w14:paraId="0E55710B" w14:textId="77777777" w:rsidR="00F71C30"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Pr>
          <w:rFonts w:ascii="Times New Roman" w:hAnsi="Times New Roman" w:cs="Times New Roman"/>
          <w:sz w:val="24"/>
          <w:szCs w:val="24"/>
        </w:rPr>
        <w:t>Wawancara</w:t>
      </w:r>
    </w:p>
    <w:p w14:paraId="7EDE7322" w14:textId="334F649B" w:rsidR="00F71C30" w:rsidRDefault="00F71C30" w:rsidP="00F71C30">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Yaitu dengan melakukan tanya jawab dengan pimpinan dan juga beberapa pegawai yang ada pada </w:t>
      </w:r>
      <w:r>
        <w:rPr>
          <w:rFonts w:ascii="Times New Roman" w:eastAsia="Times New Roman" w:hAnsi="Times New Roman" w:cs="Times New Roman"/>
        </w:rPr>
        <w:t>Ratu Phootography Indralaya</w:t>
      </w:r>
    </w:p>
    <w:p w14:paraId="36F3CBC6"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Dokumentas</w:t>
      </w:r>
      <w:r>
        <w:rPr>
          <w:rFonts w:ascii="Times New Roman" w:hAnsi="Times New Roman" w:cs="Times New Roman"/>
          <w:sz w:val="24"/>
          <w:szCs w:val="24"/>
          <w:lang w:val="id-ID"/>
        </w:rPr>
        <w:t>i</w:t>
      </w:r>
    </w:p>
    <w:p w14:paraId="41DD3E7A" w14:textId="51BD0917" w:rsidR="00F71C30" w:rsidRDefault="00F71C30" w:rsidP="00F71C30">
      <w:pPr>
        <w:pStyle w:val="ListParagraph"/>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Mendokumentasikan segala sesuatu yang diperlukan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rPr>
        <w:t xml:space="preserve"> sebagai acuan maupun referensi yang akan digunakan dalam pembuatan aplikasi.</w:t>
      </w:r>
    </w:p>
    <w:p w14:paraId="5FB2961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3.3. Jenis Data</w:t>
      </w:r>
    </w:p>
    <w:p w14:paraId="61353DBB" w14:textId="03FC52B5" w:rsidR="00F71C30" w:rsidRDefault="00F71C30" w:rsidP="00F71C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Pr>
          <w:rFonts w:ascii="Times New Roman" w:hAnsi="Times New Roman" w:cs="Times New Roman"/>
          <w:sz w:val="24"/>
          <w:szCs w:val="24"/>
          <w:lang w:val="id-ID"/>
        </w:rPr>
        <w:t>data transaksi harian</w:t>
      </w:r>
      <w:r>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Pr>
          <w:rFonts w:ascii="Times New Roman" w:hAnsi="Times New Roman" w:cs="Times New Roman"/>
          <w:sz w:val="24"/>
          <w:szCs w:val="24"/>
          <w:lang w:val="id-ID"/>
        </w:rPr>
        <w:t xml:space="preserve"> </w:t>
      </w:r>
      <w:r w:rsidR="00A713DC"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lang w:val="id-ID"/>
        </w:rPr>
        <w:t xml:space="preserve"> Sumatera Selatan</w:t>
      </w:r>
    </w:p>
    <w:p w14:paraId="528E2A6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 Sumber Data</w:t>
      </w:r>
    </w:p>
    <w:p w14:paraId="6963F3F5" w14:textId="4CB2F839" w:rsidR="00886921" w:rsidRDefault="00F71C30" w:rsidP="00F71C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Data yang di peroleh bersumber dari pimpinan yang ada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Sumatera Selatan</w:t>
      </w:r>
    </w:p>
    <w:p w14:paraId="35D8C283" w14:textId="7C7E0DAA" w:rsidR="00F71C30" w:rsidRDefault="00592D84"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3.5 Metode Service Quality</w:t>
      </w:r>
    </w:p>
    <w:p w14:paraId="0555555B" w14:textId="33E30A09" w:rsidR="00465344" w:rsidRDefault="00CA1DC9" w:rsidP="00465344">
      <w:pPr>
        <w:spacing w:line="480" w:lineRule="auto"/>
        <w:ind w:firstLine="720"/>
        <w:jc w:val="both"/>
        <w:rPr>
          <w:rFonts w:ascii="Times New Roman" w:hAnsi="Times New Roman" w:cs="Times New Roman"/>
          <w:sz w:val="24"/>
          <w:szCs w:val="24"/>
          <w:lang w:val="id-ID"/>
        </w:rPr>
      </w:pPr>
      <w:r w:rsidRPr="00CA1DC9">
        <w:rPr>
          <w:rFonts w:ascii="Times New Roman" w:hAnsi="Times New Roman" w:cs="Times New Roman"/>
          <w:sz w:val="24"/>
          <w:szCs w:val="24"/>
          <w:lang w:val="id-ID"/>
        </w:rPr>
        <w:t>Model kualitas jasa yang paling populer dan banyak dijadikan acuan dalam riset pemasaran adalah metode Servqual (Service Quality) yang dikembangkan oleh Parasuraman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33569F">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Pr>
          <w:rFonts w:ascii="Times New Roman" w:hAnsi="Times New Roman" w:cs="Times New Roman"/>
          <w:sz w:val="24"/>
          <w:szCs w:val="24"/>
          <w:lang w:val="id-ID"/>
        </w:rPr>
        <w:fldChar w:fldCharType="separate"/>
      </w:r>
      <w:r w:rsidRPr="00CA1DC9">
        <w:rPr>
          <w:rFonts w:ascii="Times New Roman" w:hAnsi="Times New Roman" w:cs="Times New Roman"/>
          <w:noProof/>
          <w:sz w:val="24"/>
          <w:szCs w:val="24"/>
          <w:lang w:val="id-ID"/>
        </w:rPr>
        <w:t>(Yuniar, Arijanto, and Liansari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CA1DC9">
        <w:rPr>
          <w:rFonts w:ascii="Times New Roman" w:hAnsi="Times New Roman" w:cs="Times New Roman"/>
          <w:sz w:val="24"/>
          <w:szCs w:val="24"/>
          <w:lang w:val="id-ID"/>
        </w:rPr>
        <w:t>Model kualitas jasa servqual ini melakukan penelitian berdasarkan customer perceived quality. Metode Servqual mendefinisikan kualitas pelayanan sebagai seberapa jauh perbedaan antara kenyataan dengan harapan atas layanan yang pelanggan terima</w:t>
      </w:r>
      <w:r>
        <w:rPr>
          <w:rFonts w:ascii="Times New Roman" w:hAnsi="Times New Roman" w:cs="Times New Roman"/>
          <w:sz w:val="24"/>
          <w:szCs w:val="24"/>
          <w:lang w:val="id-ID"/>
        </w:rPr>
        <w:t>.</w:t>
      </w:r>
    </w:p>
    <w:p w14:paraId="2E3A4629" w14:textId="2E563BFE" w:rsidR="0033569F" w:rsidRDefault="00CA1DC9" w:rsidP="0033569F">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33569F" w:rsidRPr="0033569F">
        <w:rPr>
          <w:rFonts w:ascii="Times New Roman" w:hAnsi="Times New Roman" w:cs="Times New Roman"/>
          <w:sz w:val="24"/>
          <w:szCs w:val="24"/>
          <w:lang w:val="id-ID"/>
        </w:rPr>
        <w:t>Lima gap utama dalam Servqual</w:t>
      </w:r>
      <w:r w:rsidR="0033569F">
        <w:rPr>
          <w:rFonts w:ascii="Times New Roman" w:hAnsi="Times New Roman" w:cs="Times New Roman"/>
          <w:sz w:val="24"/>
          <w:szCs w:val="24"/>
          <w:lang w:val="id-ID"/>
        </w:rPr>
        <w:t xml:space="preserve"> </w:t>
      </w:r>
      <w:r w:rsidR="0033569F">
        <w:rPr>
          <w:rFonts w:ascii="Times New Roman" w:hAnsi="Times New Roman" w:cs="Times New Roman"/>
          <w:sz w:val="24"/>
          <w:szCs w:val="24"/>
          <w:lang w:val="id-ID"/>
        </w:rPr>
        <w:fldChar w:fldCharType="begin" w:fldLock="1"/>
      </w:r>
      <w:r w:rsidR="0033569F">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 *","type":"article-journal","volume":"02"},"uris":["http://www.mendeley.com/documents/?uuid=35c7e5a8-0f48-4e52-a24e-8a62a0558f82"]}],"mendeley":{"formattedCitation":"(Nurwulan, Desrianty, and Fitria 2014)","plainTextFormattedCitation":"(Nurwulan, Desrianty, and Fitria 2014)"},"properties":{"noteIndex":0},"schema":"https://github.com/citation-style-language/schema/raw/master/csl-citation.json"}</w:instrText>
      </w:r>
      <w:r w:rsidR="0033569F">
        <w:rPr>
          <w:rFonts w:ascii="Times New Roman" w:hAnsi="Times New Roman" w:cs="Times New Roman"/>
          <w:sz w:val="24"/>
          <w:szCs w:val="24"/>
          <w:lang w:val="id-ID"/>
        </w:rPr>
        <w:fldChar w:fldCharType="separate"/>
      </w:r>
      <w:r w:rsidR="0033569F" w:rsidRPr="0033569F">
        <w:rPr>
          <w:rFonts w:ascii="Times New Roman" w:hAnsi="Times New Roman" w:cs="Times New Roman"/>
          <w:noProof/>
          <w:sz w:val="24"/>
          <w:szCs w:val="24"/>
          <w:lang w:val="id-ID"/>
        </w:rPr>
        <w:t>(Nurwulan, Desrianty, and Fitria 2014)</w:t>
      </w:r>
      <w:r w:rsidR="0033569F">
        <w:rPr>
          <w:rFonts w:ascii="Times New Roman" w:hAnsi="Times New Roman" w:cs="Times New Roman"/>
          <w:sz w:val="24"/>
          <w:szCs w:val="24"/>
          <w:lang w:val="id-ID"/>
        </w:rPr>
        <w:fldChar w:fldCharType="end"/>
      </w:r>
      <w:r w:rsidR="0033569F">
        <w:rPr>
          <w:rFonts w:ascii="Times New Roman" w:hAnsi="Times New Roman" w:cs="Times New Roman"/>
          <w:sz w:val="24"/>
          <w:szCs w:val="24"/>
          <w:lang w:val="id-ID"/>
        </w:rPr>
        <w:t xml:space="preserve"> </w:t>
      </w:r>
      <w:r w:rsidR="0033569F" w:rsidRPr="0033569F">
        <w:rPr>
          <w:rFonts w:ascii="Times New Roman" w:hAnsi="Times New Roman" w:cs="Times New Roman"/>
          <w:sz w:val="24"/>
          <w:szCs w:val="24"/>
          <w:lang w:val="id-ID"/>
        </w:rPr>
        <w:t>meliputi:</w:t>
      </w:r>
      <w:r w:rsidR="0033569F">
        <w:rPr>
          <w:rFonts w:ascii="Times New Roman" w:hAnsi="Times New Roman" w:cs="Times New Roman"/>
          <w:sz w:val="24"/>
          <w:szCs w:val="24"/>
          <w:lang w:val="id-ID"/>
        </w:rPr>
        <w:t xml:space="preserve"> </w:t>
      </w:r>
    </w:p>
    <w:p w14:paraId="3D484961" w14:textId="0BC02874" w:rsidR="0033569F" w:rsidRPr="004217F2" w:rsidRDefault="0033569F" w:rsidP="004217F2">
      <w:pPr>
        <w:pStyle w:val="ListParagraph"/>
        <w:numPr>
          <w:ilvl w:val="0"/>
          <w:numId w:val="17"/>
        </w:numPr>
        <w:spacing w:line="480" w:lineRule="auto"/>
        <w:jc w:val="both"/>
        <w:rPr>
          <w:rFonts w:ascii="Times New Roman" w:hAnsi="Times New Roman" w:cs="Times New Roman"/>
          <w:sz w:val="24"/>
          <w:szCs w:val="24"/>
          <w:lang w:val="id-ID"/>
        </w:rPr>
      </w:pPr>
      <w:r w:rsidRPr="004217F2">
        <w:rPr>
          <w:rFonts w:ascii="Times New Roman" w:hAnsi="Times New Roman" w:cs="Times New Roman"/>
          <w:sz w:val="24"/>
          <w:szCs w:val="24"/>
          <w:lang w:val="id-ID"/>
        </w:rPr>
        <w:t>Gap 1 adalah Gap Antara Harapan Pelanggan dan Persepsi Manajemen (Knowledge Gap).</w:t>
      </w:r>
    </w:p>
    <w:p w14:paraId="300562A1" w14:textId="2B8B0A21" w:rsidR="00404AAE" w:rsidRDefault="00404AAE" w:rsidP="0033569F">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2 adalah Gap Antara Persepsi Manajemen terhadap Harapan Konsumen dan Spesifikasi Kualitas Jasa (Standards Gap).</w:t>
      </w:r>
    </w:p>
    <w:p w14:paraId="10104B37" w14:textId="6829984C" w:rsidR="00404AAE" w:rsidRDefault="00404AAE" w:rsidP="0033569F">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3 adalah Gap Antara Spesifikasi Kualitas Jasa dan Penyampaian jasa (Delivery Gap).</w:t>
      </w:r>
    </w:p>
    <w:p w14:paraId="1EC49392" w14:textId="626E88CA" w:rsidR="00404AAE" w:rsidRDefault="00404AAE" w:rsidP="0033569F">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4 adalah Gap Antara Penyampaian Jasa dan Komunikasi Eksternal (Communications Gap).</w:t>
      </w:r>
    </w:p>
    <w:p w14:paraId="45829EC0" w14:textId="27813D50" w:rsidR="00404AAE" w:rsidRDefault="00404AAE" w:rsidP="0033569F">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5 adalah Gap Antara Jasa yang Dipersepsikan dan Jasa yang</w:t>
      </w:r>
      <w:r>
        <w:rPr>
          <w:rFonts w:ascii="Times New Roman" w:hAnsi="Times New Roman" w:cs="Times New Roman"/>
          <w:sz w:val="24"/>
          <w:szCs w:val="24"/>
          <w:lang w:val="id-ID"/>
        </w:rPr>
        <w:t xml:space="preserve"> </w:t>
      </w:r>
      <w:r w:rsidRPr="00404AAE">
        <w:rPr>
          <w:rFonts w:ascii="Times New Roman" w:hAnsi="Times New Roman" w:cs="Times New Roman"/>
          <w:sz w:val="24"/>
          <w:szCs w:val="24"/>
          <w:lang w:val="id-ID"/>
        </w:rPr>
        <w:t>Diharapkan (Service Gap).</w:t>
      </w:r>
    </w:p>
    <w:p w14:paraId="192AE58D" w14:textId="77777777" w:rsidR="004217F2" w:rsidRDefault="00404AAE" w:rsidP="004217F2">
      <w:p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Langkah-langkah yang perlu dilakukan pada metode Servqual adalah sebagai berikut</w:t>
      </w:r>
      <w:r>
        <w:rPr>
          <w:rFonts w:ascii="Times New Roman" w:hAnsi="Times New Roman" w:cs="Times New Roman"/>
          <w:sz w:val="24"/>
          <w:szCs w:val="24"/>
          <w:lang w:val="id-ID"/>
        </w:rPr>
        <w:t>:</w:t>
      </w:r>
    </w:p>
    <w:p w14:paraId="640F2113" w14:textId="7CA669C7" w:rsidR="00F95C16" w:rsidRPr="00CD0BBB"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persepsi (</w:t>
      </w:r>
      <w:r w:rsidR="000C7027" w:rsidRPr="004704C8">
        <w:rPr>
          <w:rFonts w:ascii="Times New Roman" w:hAnsi="Times New Roman" w:cs="Times New Roman"/>
          <w:sz w:val="24"/>
          <w:szCs w:val="24"/>
          <w:lang w:val="id-ID"/>
        </w:rPr>
        <w:t xml:space="preserve"> </w:t>
      </w:r>
      <w:r w:rsidR="00CD0BBB">
        <w:rPr>
          <w:rFonts w:ascii="Times New Roman" w:hAnsi="Times New Roman" w:cs="Times New Roman"/>
          <w:sz w:val="24"/>
          <w:szCs w:val="24"/>
          <w:lang w:val="id-ID"/>
        </w:rPr>
        <w:t>Ƥ</w:t>
      </w:r>
      <w:r w:rsidR="000C7027" w:rsidRPr="004704C8">
        <w:rPr>
          <w:rFonts w:ascii="Times New Roman" w:hAnsi="Times New Roman" w:cs="Times New Roman"/>
          <w:sz w:val="24"/>
          <w:szCs w:val="24"/>
          <w:lang w:val="id-ID"/>
        </w:rPr>
        <w:t xml:space="preserve"> </w:t>
      </w:r>
      <w:r w:rsidRPr="004704C8">
        <w:rPr>
          <w:rFonts w:ascii="Times New Roman" w:hAnsi="Times New Roman" w:cs="Times New Roman"/>
          <w:sz w:val="24"/>
          <w:szCs w:val="24"/>
          <w:lang w:val="id-ID"/>
        </w:rPr>
        <w:t>) untuk setiap variabel</w:t>
      </w:r>
    </w:p>
    <w:p w14:paraId="324D935E" w14:textId="77777777" w:rsidR="00CD0BBB" w:rsidRDefault="00F95C16" w:rsidP="00CD0BBB">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dimana :</w:t>
      </w:r>
    </w:p>
    <w:p w14:paraId="65161FBF" w14:textId="2D588E4B" w:rsidR="00CD0BBB" w:rsidRPr="00CD0BBB"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Pi= Nilai persepsi yang diberikan pelanggan atau manajemen untuk</w:t>
      </w:r>
      <w:r w:rsidR="006F2DC8">
        <w:rPr>
          <w:rFonts w:ascii="Times New Roman" w:hAnsi="Times New Roman" w:cs="Times New Roman"/>
          <w:sz w:val="24"/>
          <w:szCs w:val="24"/>
          <w:lang w:val="id-ID"/>
        </w:rPr>
        <w:t xml:space="preserve"> </w:t>
      </w:r>
      <w:r w:rsidRPr="00F95C16">
        <w:rPr>
          <w:rFonts w:ascii="Times New Roman" w:hAnsi="Times New Roman" w:cs="Times New Roman"/>
          <w:sz w:val="24"/>
          <w:szCs w:val="24"/>
          <w:lang w:val="id-ID"/>
        </w:rPr>
        <w:t xml:space="preserve">pertanyaan ke-i </w:t>
      </w:r>
    </w:p>
    <w:p w14:paraId="1E0EFB71" w14:textId="3957A5BE" w:rsidR="00F95C16"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n = Jumlah responden</w:t>
      </w:r>
    </w:p>
    <w:p w14:paraId="1CEBA0A0" w14:textId="3787432E" w:rsidR="00AC0418" w:rsidRPr="006F2DC8"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harapan (</w:t>
      </w:r>
      <w:r w:rsidR="006F2DC8">
        <w:rPr>
          <w:rFonts w:ascii="Times New Roman" w:hAnsi="Times New Roman" w:cs="Times New Roman"/>
          <w:sz w:val="24"/>
          <w:szCs w:val="24"/>
          <w:lang w:val="id-ID"/>
        </w:rPr>
        <w:t xml:space="preserve"> Ȇ</w:t>
      </w:r>
      <w:r w:rsidRPr="004704C8">
        <w:rPr>
          <w:rFonts w:ascii="Times New Roman" w:hAnsi="Times New Roman" w:cs="Times New Roman"/>
          <w:sz w:val="24"/>
          <w:szCs w:val="24"/>
          <w:lang w:val="id-ID"/>
        </w:rPr>
        <w:t xml:space="preserve"> ) untuk setiap variabel.</w:t>
      </w:r>
    </w:p>
    <w:p w14:paraId="46345D88" w14:textId="5B291E04"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dimana :</w:t>
      </w:r>
    </w:p>
    <w:p w14:paraId="53716548" w14:textId="2CFAC6FF" w:rsidR="006F2DC8" w:rsidRPr="00C17F5F"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r>
            <w:rPr>
              <w:rFonts w:ascii="Cambria Math" w:hAnsi="Cambria Math" w:cs="Times New Roman"/>
              <w:sz w:val="24"/>
              <w:szCs w:val="24"/>
              <w:lang w:val="id-ID"/>
            </w:rPr>
            <m:t>=</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E</m:t>
                  </m:r>
                  <m:r>
                    <m:rPr>
                      <m:sty m:val="p"/>
                    </m:rPr>
                    <w:rPr>
                      <w:rFonts w:ascii="Cambria Math" w:hAnsi="Cambria Math" w:cs="Times New Roman"/>
                      <w:sz w:val="24"/>
                      <w:szCs w:val="24"/>
                      <w:lang w:val="id-ID"/>
                    </w:rPr>
                    <m:t>i</m:t>
                  </m:r>
                </m:e>
              </m:nary>
            </m:num>
            <m:den>
              <m:r>
                <w:rPr>
                  <w:rFonts w:ascii="Cambria Math" w:hAnsi="Cambria Math" w:cs="Times New Roman"/>
                  <w:sz w:val="24"/>
                  <w:szCs w:val="24"/>
                  <w:lang w:val="id-ID"/>
                </w:rPr>
                <m:t>n</m:t>
              </m:r>
            </m:den>
          </m:f>
        </m:oMath>
      </m:oMathPara>
    </w:p>
    <w:p w14:paraId="3AB9C1EA" w14:textId="77777777"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Ei</w:t>
      </w:r>
      <w:r>
        <w:rPr>
          <w:rFonts w:ascii="Times New Roman" w:hAnsi="Times New Roman" w:cs="Times New Roman"/>
          <w:sz w:val="24"/>
          <w:szCs w:val="24"/>
          <w:lang w:val="id-ID"/>
        </w:rPr>
        <w:t xml:space="preserve"> </w:t>
      </w:r>
      <w:r w:rsidRPr="00AC0418">
        <w:rPr>
          <w:rFonts w:ascii="Times New Roman" w:hAnsi="Times New Roman" w:cs="Times New Roman"/>
          <w:sz w:val="24"/>
          <w:szCs w:val="24"/>
          <w:lang w:val="id-ID"/>
        </w:rPr>
        <w:t>= Nilai harapan yang diberikan pelanggan untuk pertanyaan ke-i</w:t>
      </w:r>
      <w:r>
        <w:rPr>
          <w:rFonts w:ascii="Times New Roman" w:hAnsi="Times New Roman" w:cs="Times New Roman"/>
          <w:sz w:val="24"/>
          <w:szCs w:val="24"/>
          <w:lang w:val="id-ID"/>
        </w:rPr>
        <w:t xml:space="preserve"> </w:t>
      </w:r>
    </w:p>
    <w:p w14:paraId="5527D6D5" w14:textId="4B615A04" w:rsidR="00AC0418" w:rsidRDefault="00AC0418" w:rsidP="00AC0418">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 </w:t>
      </w:r>
      <w:r w:rsidRPr="00AC0418">
        <w:rPr>
          <w:rFonts w:ascii="Times New Roman" w:hAnsi="Times New Roman" w:cs="Times New Roman"/>
          <w:sz w:val="24"/>
          <w:szCs w:val="24"/>
          <w:lang w:val="id-ID"/>
        </w:rPr>
        <w:t>= Jumlah responden</w:t>
      </w:r>
    </w:p>
    <w:p w14:paraId="70C724D7" w14:textId="2BB0F69D" w:rsidR="004217F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Servqual Score (S) untuk setiap variabel</w:t>
      </w:r>
    </w:p>
    <w:p w14:paraId="4A5C8D25" w14:textId="15D3E6C9" w:rsidR="00CA1DC9" w:rsidRPr="00CA1DC9" w:rsidRDefault="00C17F5F" w:rsidP="005B7B1B">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 = P - E</w:t>
      </w:r>
      <w:bookmarkStart w:id="0" w:name="_GoBack"/>
      <w:bookmarkEnd w:id="0"/>
    </w:p>
    <w:p w14:paraId="513AD54D" w14:textId="592F97AC" w:rsidR="00F71C30" w:rsidRPr="006917F7" w:rsidRDefault="00F71C30" w:rsidP="00F71C30">
      <w:pPr>
        <w:spacing w:line="480" w:lineRule="auto"/>
        <w:jc w:val="both"/>
        <w:rPr>
          <w:rFonts w:ascii="Times New Roman" w:hAnsi="Times New Roman" w:cs="Times New Roman"/>
          <w:b/>
          <w:bCs/>
          <w:sz w:val="24"/>
          <w:szCs w:val="24"/>
          <w:lang w:val="id-ID"/>
        </w:rPr>
      </w:pPr>
      <w:r w:rsidRPr="006917F7">
        <w:rPr>
          <w:rFonts w:ascii="Times New Roman" w:hAnsi="Times New Roman" w:cs="Times New Roman"/>
          <w:b/>
          <w:bCs/>
          <w:sz w:val="24"/>
          <w:szCs w:val="24"/>
          <w:lang w:val="id-ID"/>
        </w:rPr>
        <w:t>3.</w:t>
      </w:r>
      <w:r w:rsidR="00592D84">
        <w:rPr>
          <w:rFonts w:ascii="Times New Roman" w:hAnsi="Times New Roman" w:cs="Times New Roman"/>
          <w:b/>
          <w:bCs/>
          <w:sz w:val="24"/>
          <w:szCs w:val="24"/>
          <w:lang w:val="id-ID"/>
        </w:rPr>
        <w:t>6</w:t>
      </w:r>
      <w:r w:rsidRPr="006917F7">
        <w:rPr>
          <w:rFonts w:ascii="Times New Roman" w:hAnsi="Times New Roman" w:cs="Times New Roman"/>
          <w:b/>
          <w:bCs/>
          <w:sz w:val="24"/>
          <w:szCs w:val="24"/>
          <w:lang w:val="id-ID"/>
        </w:rPr>
        <w:t xml:space="preserve"> Metode Waterfall</w:t>
      </w:r>
    </w:p>
    <w:p w14:paraId="2D0C473C"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pengembangan sistem pada tugas akhir ini penulis menggunakan metode waterfall (SDLC) untuk mengembangkan sistem yang akan dibuat. Adapun proses-proses yang akan dilakukan dalam metode waterlfall ini dapat dilihat pada gambar berikut ini:</w:t>
      </w:r>
    </w:p>
    <w:p w14:paraId="4B159B4B"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BA87430" wp14:editId="287E2038">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l="27403" t="48433" r="50801" b="32478"/>
                    <a:stretch>
                      <a:fillRect/>
                    </a:stretch>
                  </pic:blipFill>
                  <pic:spPr>
                    <a:xfrm>
                      <a:off x="0" y="0"/>
                      <a:ext cx="3462338" cy="1712040"/>
                    </a:xfrm>
                    <a:prstGeom prst="rect">
                      <a:avLst/>
                    </a:prstGeom>
                    <a:ln/>
                  </pic:spPr>
                </pic:pic>
              </a:graphicData>
            </a:graphic>
          </wp:inline>
        </w:drawing>
      </w:r>
    </w:p>
    <w:p w14:paraId="16F36590"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Gambar 2. </w:t>
      </w:r>
      <w:r>
        <w:rPr>
          <w:rFonts w:ascii="Times New Roman" w:eastAsia="Times New Roman" w:hAnsi="Times New Roman" w:cs="Times New Roman"/>
        </w:rPr>
        <w:t>Metode Pengembangan Sistem Waterfall Menurut Sukamto &amp; Shalahuddin</w:t>
      </w:r>
    </w:p>
    <w:p w14:paraId="128C0C93"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Adapun penjelasan metode pengembagan waterfall tersebut adalah sebagai berikut:</w:t>
      </w:r>
    </w:p>
    <w:p w14:paraId="21CB0CEA"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Analisis</w:t>
      </w:r>
    </w:p>
    <w:p w14:paraId="05BB389D"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7A779D1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Desain</w:t>
      </w:r>
    </w:p>
    <w:p w14:paraId="59D1CB07"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60669F6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Pengkodean</w:t>
      </w:r>
    </w:p>
    <w:p w14:paraId="5BFD7C9E"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52EDD029" w14:textId="77777777" w:rsidR="00B013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Pengujian</w:t>
      </w:r>
    </w:p>
    <w:p w14:paraId="0B45C17C" w14:textId="77777777" w:rsidR="00F6397C" w:rsidRDefault="00F71C30" w:rsidP="00B01330">
      <w:pPr>
        <w:spacing w:line="480" w:lineRule="auto"/>
        <w:ind w:left="720"/>
        <w:jc w:val="both"/>
        <w:rPr>
          <w:rFonts w:ascii="Times New Roman" w:eastAsia="Times New Roman" w:hAnsi="Times New Roman" w:cs="Times New Roman"/>
        </w:rPr>
        <w:sectPr w:rsidR="00F6397C" w:rsidSect="0019266B">
          <w:pgSz w:w="11907" w:h="16840" w:code="9"/>
          <w:pgMar w:top="1701" w:right="1701" w:bottom="1701" w:left="2268" w:header="720" w:footer="720" w:gutter="0"/>
          <w:pgNumType w:start="1"/>
          <w:cols w:space="720"/>
        </w:sectPr>
      </w:pPr>
      <w:r w:rsidRPr="00B01330">
        <w:rPr>
          <w:rFonts w:ascii="Times New Roman" w:eastAsia="Times New Roman" w:hAnsi="Times New Roman" w:cs="Times New Roman"/>
        </w:rPr>
        <w:t>Tahap uji merupakan tahap akhir dalam metode waterfall dimana dalam tahap pengujian ini digunakan teknik pengujian blackbox testing</w:t>
      </w:r>
    </w:p>
    <w:p w14:paraId="7F4C4BFE" w14:textId="007630C5" w:rsidR="00F71C30" w:rsidRDefault="00F6397C" w:rsidP="00F6397C">
      <w:pPr>
        <w:spacing w:line="480" w:lineRule="auto"/>
        <w:jc w:val="center"/>
        <w:rPr>
          <w:rFonts w:ascii="Times New Roman" w:eastAsia="Times New Roman" w:hAnsi="Times New Roman" w:cs="Times New Roman"/>
          <w:b/>
          <w:bCs/>
          <w:lang w:val="id-ID"/>
        </w:rPr>
      </w:pPr>
      <w:r>
        <w:rPr>
          <w:rFonts w:ascii="Times New Roman" w:eastAsia="Times New Roman" w:hAnsi="Times New Roman" w:cs="Times New Roman"/>
          <w:b/>
          <w:bCs/>
          <w:lang w:val="id-ID"/>
        </w:rPr>
        <w:t>DAFTAR PUSTAKA</w:t>
      </w:r>
    </w:p>
    <w:p w14:paraId="60BBC7B4" w14:textId="534363DC" w:rsidR="0033569F" w:rsidRPr="0033569F" w:rsidRDefault="00F6397C"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F6397C">
        <w:rPr>
          <w:rFonts w:ascii="Times New Roman" w:eastAsia="Times New Roman" w:hAnsi="Times New Roman" w:cs="Times New Roman"/>
          <w:b/>
          <w:bCs/>
          <w:u w:val="single"/>
          <w:lang w:val="id-ID"/>
        </w:rPr>
        <w:fldChar w:fldCharType="begin" w:fldLock="1"/>
      </w:r>
      <w:r w:rsidRPr="00F6397C">
        <w:rPr>
          <w:rFonts w:ascii="Times New Roman" w:eastAsia="Times New Roman" w:hAnsi="Times New Roman" w:cs="Times New Roman"/>
          <w:b/>
          <w:bCs/>
          <w:u w:val="single"/>
          <w:lang w:val="id-ID"/>
        </w:rPr>
        <w:instrText xml:space="preserve">ADDIN Mendeley Bibliography CSL_BIBLIOGRAPHY </w:instrText>
      </w:r>
      <w:r w:rsidRPr="00F6397C">
        <w:rPr>
          <w:rFonts w:ascii="Times New Roman" w:eastAsia="Times New Roman" w:hAnsi="Times New Roman" w:cs="Times New Roman"/>
          <w:b/>
          <w:bCs/>
          <w:u w:val="single"/>
          <w:lang w:val="id-ID"/>
        </w:rPr>
        <w:fldChar w:fldCharType="separate"/>
      </w:r>
      <w:r w:rsidR="0033569F" w:rsidRPr="0033569F">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1EE92A38"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Kurniawan, Erick. “IMPLEMENTASI REST WEB SERVICE UNTUK SALES ORDER DAN SALES TRACKING BERBASIS MOBILE.”</w:t>
      </w:r>
    </w:p>
    <w:p w14:paraId="72057A69"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 02(01).</w:t>
      </w:r>
    </w:p>
    <w:p w14:paraId="573606B4"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Pradipo, Alogo Alan, Universitas Dian Nuswantoro, J L Nakula, and I No Semarang. 2006. “CUSTOMER RELATIONSHIP MANAGEMENT PADA PERUSAHAAN MOHAN SEMARANG.”</w:t>
      </w:r>
    </w:p>
    <w:p w14:paraId="4EAC0B45"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Purwanto, Heru, Achmad Sumbaryadi, and Manajemen Informatika. 2018. “E-CRM BERBASIS WEB PADA SISTEM INFORMASI PENJUALAN FUNITURE.” 14(1): 15–20.</w:t>
      </w:r>
    </w:p>
    <w:p w14:paraId="393934C7"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2AA808C"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Rosmayani. 2016. “Customer Relationship Management.” 2(1): 83–98.</w:t>
      </w:r>
    </w:p>
    <w:p w14:paraId="421254EC"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Tjahyadi, Rully Arlan. “MEMBANGUN HUBUNGAN JANGKA PANJANG.”</w:t>
      </w:r>
    </w:p>
    <w:p w14:paraId="5450C84F"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Ummah, Linda Durotul. 2018. “RANCANG BANGUN E-COMMERCE PADA TOKO KERUDUNG NURI COLLECTION BERBASIS CUSTOMER RELATIONSHIP MANAGEMENT Linda Durotul Ummah.” 12: 10–17.</w:t>
      </w:r>
    </w:p>
    <w:p w14:paraId="3A217217"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3022ABB5"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szCs w:val="24"/>
        </w:rPr>
      </w:pPr>
      <w:r w:rsidRPr="0033569F">
        <w:rPr>
          <w:rFonts w:ascii="Times New Roman" w:hAnsi="Times New Roman" w:cs="Times New Roman"/>
          <w:noProof/>
          <w:szCs w:val="24"/>
        </w:rPr>
        <w:t>Wiranti, Malisa Wahyu, and Hari Susanta Nugraha. “ANALISIS STRATEGI CUSTOMER ENGAGEMENT TERHADAP LOYALITAS PADA PT. NASMOCO MAGELANG.”</w:t>
      </w:r>
    </w:p>
    <w:p w14:paraId="3D21FFF1" w14:textId="77777777" w:rsidR="0033569F" w:rsidRPr="0033569F" w:rsidRDefault="0033569F" w:rsidP="0033569F">
      <w:pPr>
        <w:widowControl w:val="0"/>
        <w:autoSpaceDE w:val="0"/>
        <w:autoSpaceDN w:val="0"/>
        <w:adjustRightInd w:val="0"/>
        <w:spacing w:line="480" w:lineRule="auto"/>
        <w:ind w:left="480" w:hanging="480"/>
        <w:rPr>
          <w:rFonts w:ascii="Times New Roman" w:hAnsi="Times New Roman" w:cs="Times New Roman"/>
          <w:noProof/>
        </w:rPr>
      </w:pPr>
      <w:r w:rsidRPr="0033569F">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670CD2" w:rsidRDefault="00F6397C" w:rsidP="00670CD2">
      <w:pPr>
        <w:spacing w:line="480" w:lineRule="auto"/>
        <w:jc w:val="both"/>
        <w:rPr>
          <w:rFonts w:ascii="Times New Roman" w:eastAsia="Times New Roman" w:hAnsi="Times New Roman" w:cs="Times New Roman"/>
          <w:b/>
          <w:bCs/>
          <w:u w:val="single"/>
          <w:lang w:val="id-ID"/>
        </w:rPr>
      </w:pPr>
      <w:r w:rsidRPr="00F6397C">
        <w:rPr>
          <w:rFonts w:ascii="Times New Roman" w:eastAsia="Times New Roman" w:hAnsi="Times New Roman" w:cs="Times New Roman"/>
          <w:b/>
          <w:bCs/>
          <w:u w:val="single"/>
          <w:lang w:val="id-ID"/>
        </w:rPr>
        <w:fldChar w:fldCharType="end"/>
      </w:r>
    </w:p>
    <w:p w14:paraId="30D38F98" w14:textId="09C5C4F8" w:rsidR="00886921" w:rsidRPr="00F6397C" w:rsidRDefault="00886921">
      <w:pPr>
        <w:spacing w:line="480" w:lineRule="auto"/>
        <w:jc w:val="center"/>
        <w:rPr>
          <w:rFonts w:ascii="Times New Roman" w:eastAsia="Times New Roman" w:hAnsi="Times New Roman" w:cs="Times New Roman"/>
          <w:b/>
          <w:u w:val="single"/>
        </w:rPr>
      </w:pPr>
    </w:p>
    <w:p w14:paraId="1574AF70" w14:textId="77777777" w:rsidR="00886921" w:rsidRDefault="00886921">
      <w:pPr>
        <w:jc w:val="center"/>
        <w:rPr>
          <w:rFonts w:ascii="Times New Roman" w:eastAsia="Times New Roman" w:hAnsi="Times New Roman" w:cs="Times New Roman"/>
          <w:b/>
        </w:rPr>
      </w:pPr>
    </w:p>
    <w:sectPr w:rsidR="00886921" w:rsidSect="0019266B">
      <w:pgSz w:w="11907" w:h="16840"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0"/>
  </w:num>
  <w:num w:numId="15">
    <w:abstractNumId w:val="7"/>
  </w:num>
  <w:num w:numId="16">
    <w:abstractNumId w:val="11"/>
  </w:num>
  <w:num w:numId="17">
    <w:abstractNumId w:val="8"/>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0C7027"/>
    <w:rsid w:val="00113477"/>
    <w:rsid w:val="0019266B"/>
    <w:rsid w:val="0033569F"/>
    <w:rsid w:val="00404AAE"/>
    <w:rsid w:val="004217F2"/>
    <w:rsid w:val="00465344"/>
    <w:rsid w:val="004704C8"/>
    <w:rsid w:val="00592D84"/>
    <w:rsid w:val="005B7B1B"/>
    <w:rsid w:val="00670CD2"/>
    <w:rsid w:val="006917F7"/>
    <w:rsid w:val="006A0335"/>
    <w:rsid w:val="006F2DC8"/>
    <w:rsid w:val="007078C4"/>
    <w:rsid w:val="007E507F"/>
    <w:rsid w:val="008622B9"/>
    <w:rsid w:val="00886921"/>
    <w:rsid w:val="009F4B06"/>
    <w:rsid w:val="00A713DC"/>
    <w:rsid w:val="00AA0CBA"/>
    <w:rsid w:val="00AC0418"/>
    <w:rsid w:val="00B01330"/>
    <w:rsid w:val="00C17F5F"/>
    <w:rsid w:val="00CA1DC9"/>
    <w:rsid w:val="00CD0BBB"/>
    <w:rsid w:val="00D232B9"/>
    <w:rsid w:val="00F6397C"/>
    <w:rsid w:val="00F71C30"/>
    <w:rsid w:val="00F95C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2-couple.html" TargetMode="External"/><Relationship Id="rId13" Type="http://schemas.openxmlformats.org/officeDocument/2006/relationships/hyperlink" Target="http://www.ratuphotography.com/paket-6-pernikahan.html" TargetMode="External"/><Relationship Id="rId18" Type="http://schemas.openxmlformats.org/officeDocument/2006/relationships/hyperlink" Target="http://www.ratuphotography.com/cetak-pin.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www.ratuphotography.com/paket-1-model.html" TargetMode="External"/><Relationship Id="rId12" Type="http://schemas.openxmlformats.org/officeDocument/2006/relationships/hyperlink" Target="http://www.ratuphotography.com/paket-6-pernikahan.html" TargetMode="External"/><Relationship Id="rId17" Type="http://schemas.openxmlformats.org/officeDocument/2006/relationships/hyperlink" Target="http://www.ratuphotography.com/cetak-mug.html" TargetMode="External"/><Relationship Id="rId2" Type="http://schemas.openxmlformats.org/officeDocument/2006/relationships/numbering" Target="numbering.xml"/><Relationship Id="rId16" Type="http://schemas.openxmlformats.org/officeDocument/2006/relationships/hyperlink" Target="http://www.ratuphotography.com/bingkai.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atuphotography.com/paket-5-keluarga.html" TargetMode="External"/><Relationship Id="rId5" Type="http://schemas.openxmlformats.org/officeDocument/2006/relationships/webSettings" Target="webSettings.xml"/><Relationship Id="rId15" Type="http://schemas.openxmlformats.org/officeDocument/2006/relationships/hyperlink" Target="http://www.ratuphotography.com/cetak-foto.html" TargetMode="External"/><Relationship Id="rId23" Type="http://schemas.openxmlformats.org/officeDocument/2006/relationships/theme" Target="theme/theme1.xml"/><Relationship Id="rId10" Type="http://schemas.openxmlformats.org/officeDocument/2006/relationships/hyperlink" Target="http://www.ratuphotography.com/paket-4-prewedding.html" TargetMode="External"/><Relationship Id="rId19" Type="http://schemas.openxmlformats.org/officeDocument/2006/relationships/hyperlink" Target="http://www.ratuphotography.com/cetak-idcard.html" TargetMode="External"/><Relationship Id="rId4" Type="http://schemas.openxmlformats.org/officeDocument/2006/relationships/settings" Target="settings.xml"/><Relationship Id="rId9" Type="http://schemas.openxmlformats.org/officeDocument/2006/relationships/hyperlink" Target="http://www.ratuphotography.com/paket-3-group.html" TargetMode="External"/><Relationship Id="rId14" Type="http://schemas.openxmlformats.org/officeDocument/2006/relationships/hyperlink" Target="http://www.ratuphotography.com/cetak-bann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C5BC20-CAA2-4B51-9744-6D9C1B93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22</Pages>
  <Words>5744</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15</cp:revision>
  <dcterms:created xsi:type="dcterms:W3CDTF">2019-09-12T01:59:00Z</dcterms:created>
  <dcterms:modified xsi:type="dcterms:W3CDTF">2019-12-05T10:59:00Z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