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3E1CF04B"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77777777" w:rsidR="00886921" w:rsidRPr="00F71C30" w:rsidRDefault="00886921">
      <w:pPr>
        <w:jc w:val="center"/>
        <w:rPr>
          <w:rFonts w:ascii="Times New Roman" w:eastAsia="Times New Roman" w:hAnsi="Times New Roman" w:cs="Times New Roman"/>
          <w:b/>
          <w:sz w:val="24"/>
          <w:szCs w:val="24"/>
        </w:rPr>
      </w:pPr>
    </w:p>
    <w:p w14:paraId="0E30D2E4" w14:textId="77777777" w:rsidR="00886921" w:rsidRPr="00F71C30" w:rsidRDefault="00886921"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4A9BD869" w14:textId="77777777" w:rsidR="00886921" w:rsidRPr="00F71C30" w:rsidRDefault="00886921" w:rsidP="00F71C30">
      <w:pPr>
        <w:rPr>
          <w:rFonts w:ascii="Times New Roman" w:eastAsia="Times New Roman" w:hAnsi="Times New Roman" w:cs="Times New Roman"/>
          <w:b/>
          <w:sz w:val="24"/>
          <w:szCs w:val="24"/>
        </w:rPr>
      </w:pPr>
    </w:p>
    <w:p w14:paraId="57CA006C" w14:textId="77777777" w:rsidR="00886921" w:rsidRPr="00F71C30" w:rsidRDefault="00886921">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JURUSAN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5261B6F9" w14:textId="77777777"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Seiring dengan perkembangan zaman, perusahaan-perusahaan yang ada juga mengalami perkembangan. Hal ini dialami oleh perusahaan, baik perusahaan berskala kecil sampai perusahaan berskala besar</w:t>
      </w:r>
      <w:r w:rsidRPr="00F71C30">
        <w:rPr>
          <w:rFonts w:ascii="Times New Roman" w:eastAsia="Times New Roman" w:hAnsi="Times New Roman" w:cs="Times New Roman"/>
          <w:sz w:val="24"/>
          <w:szCs w:val="24"/>
        </w:rPr>
        <w:t>. Perkembangan ini sangat terasa, terlebih lagi teknologi informasi juga berkembang dengan pesat dan cepat. Tekonologi yang dimiliki perusahaan dapat dijadikan sebagai alat persaingan yang dapat menentukan kesuksesan sebuah perusahaan.</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sz w:val="24"/>
          <w:szCs w:val="24"/>
          <w:highlight w:val="white"/>
        </w:rPr>
        <w:t>Pelanggan adalah bag</w:t>
      </w:r>
      <w:r w:rsidRPr="00F71C30">
        <w:rPr>
          <w:rFonts w:ascii="Times New Roman" w:eastAsia="Times New Roman" w:hAnsi="Times New Roman" w:cs="Times New Roman"/>
          <w:sz w:val="24"/>
          <w:szCs w:val="24"/>
          <w:highlight w:val="white"/>
        </w:rPr>
        <w:t>ian terpenting dalam menjalani sebuah usaha. Pelanggan adalah kunci yang membuat usaha tetap berjalan dan memberikan keuntungan, rasa hormat, dan reputasi kepada perusahaan. Tiada usaha yang akan terus berjalan tanpa adanya peran seorang pelanggan, dan tid</w:t>
      </w:r>
      <w:r w:rsidRPr="00F71C30">
        <w:rPr>
          <w:rFonts w:ascii="Times New Roman" w:eastAsia="Times New Roman" w:hAnsi="Times New Roman" w:cs="Times New Roman"/>
          <w:sz w:val="24"/>
          <w:szCs w:val="24"/>
          <w:highlight w:val="white"/>
        </w:rPr>
        <w:t xml:space="preserve">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Dalam bisnis, pelanggan merupakan faktor yang sangat penting dan nyawa bagi sebuah perusahaan. Hubungan perusahaan tidak hanya berhenti pada ”kepuasaan”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bisa  meningkatkan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Ratu Photography merupakan studio foto dan digital printing, dengan mesin minilab dan mesin digital printing outdoor yan</w:t>
      </w:r>
      <w:r w:rsidRPr="00F71C30">
        <w:rPr>
          <w:rFonts w:ascii="Times New Roman" w:eastAsia="Times New Roman" w:hAnsi="Times New Roman" w:cs="Times New Roman"/>
          <w:sz w:val="24"/>
          <w:szCs w:val="24"/>
        </w:rPr>
        <w:t>g berkualitas tinggi</w:t>
      </w:r>
      <w:r w:rsidRPr="00F71C30">
        <w:rPr>
          <w:rFonts w:ascii="Times New Roman" w:eastAsia="Times New Roman" w:hAnsi="Times New Roman" w:cs="Times New Roman"/>
          <w:sz w:val="24"/>
          <w:szCs w:val="24"/>
        </w:rPr>
        <w:t xml:space="preserve">.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Banyaknya penyedia jasa fotografi mendrong terjadinya persaingan bisnis antara perusahaan-perusahaan tersebut. Setiap perusahaan fotografi bersaing untuk merebut pangsa pasar dan m</w:t>
      </w:r>
      <w:r w:rsidRPr="00F71C30">
        <w:rPr>
          <w:rFonts w:ascii="Times New Roman" w:eastAsia="Times New Roman" w:hAnsi="Times New Roman" w:cs="Times New Roman"/>
          <w:sz w:val="24"/>
          <w:szCs w:val="24"/>
        </w:rPr>
        <w:t>endapatkan pelanggan agar menggunakan jasa yang mereka sediakan. Permasalahannya adalah strategi apa yang harus digunakan oleh perusahaan agar dapat merebut pasar untuk mendapatkan pelanggan dan mempertahankan pelanggan tersebut dalam jangka waktu yang lam</w:t>
      </w:r>
      <w:r w:rsidRPr="00F71C30">
        <w:rPr>
          <w:rFonts w:ascii="Times New Roman" w:eastAsia="Times New Roman" w:hAnsi="Times New Roman" w:cs="Times New Roman"/>
          <w:sz w:val="24"/>
          <w:szCs w:val="24"/>
        </w:rPr>
        <w:t>a. Salah satu strategi tersebut adalah merubah paradigma bisnis menjadi perusahaan yang berorientasi kepada pelanggan. Customer Relationship Management (CRM) merupakan salah satu metode yang dapat digunakan oleh perusahaan untuk mengembangkan strategi bisn</w:t>
      </w:r>
      <w:r w:rsidRPr="00F71C30">
        <w:rPr>
          <w:rFonts w:ascii="Times New Roman" w:eastAsia="Times New Roman" w:hAnsi="Times New Roman" w:cs="Times New Roman"/>
          <w:sz w:val="24"/>
          <w:szCs w:val="24"/>
        </w:rPr>
        <w:t xml:space="preserve">is yang berpusat pada pelanggan, contohnya CRM yang bersifat transaksional. Aplikasi CRM juga dapat membantu dalam proses mengelola dan pengambilan keputusan bisnis yang strategis untuk tingkat managerial. </w:t>
      </w:r>
    </w:p>
    <w:p w14:paraId="52449187" w14:textId="22EB720A"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Untuk meningkatkan kualitas pelayanan dan otomatisasi proses bisnis terhadap pelanggan ada strategi pemasaran yang berbasis CRM pada upaya menciptakan hubungan antara pihak perusahaan dengan pelanggan lebih dikenal dengan istilah CRM Operasional. Menurut Buttle (Diana dan Tjiptono 2007 : 190). 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meningkatkan  kualitas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Pada Ratu Photography Indralaya ini, strategi yang</w:t>
      </w:r>
      <w:r w:rsidRPr="00F71C30">
        <w:rPr>
          <w:rFonts w:ascii="Times New Roman" w:eastAsia="Times New Roman" w:hAnsi="Times New Roman" w:cs="Times New Roman"/>
          <w:sz w:val="24"/>
          <w:szCs w:val="24"/>
        </w:rPr>
        <w:t xml:space="preserve"> ditawarkan adalah dengan membangun sebuah sistem poin. Sistem ini akan memberikan reward berupa poin pada setiap transaksi tiap-tiap pelanggan dimana poin tersebut akan digunakan untuk mendapatkan potongan harga pada transaksi berikutnya. </w:t>
      </w:r>
    </w:p>
    <w:p w14:paraId="20855CCF" w14:textId="27258035"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w:t>
      </w:r>
      <w:r>
        <w:rPr>
          <w:rFonts w:ascii="Times New Roman" w:hAnsi="Times New Roman" w:cs="Times New Roman"/>
          <w:sz w:val="24"/>
          <w:szCs w:val="24"/>
        </w:rPr>
        <w:t xml:space="preserve"> </w:t>
      </w:r>
      <w:r w:rsidR="00F71C30">
        <w:rPr>
          <w:rFonts w:ascii="Times New Roman" w:hAnsi="Times New Roman" w:cs="Times New Roman"/>
          <w:sz w:val="24"/>
          <w:szCs w:val="24"/>
        </w:rPr>
        <w:t>sehingga penulis mengangkat judul :</w:t>
      </w:r>
      <w:r w:rsidR="00F71C30">
        <w:rPr>
          <w:rFonts w:ascii="Times New Roman" w:hAnsi="Times New Roman" w:cs="Times New Roman"/>
          <w:sz w:val="24"/>
          <w:szCs w:val="24"/>
          <w:lang w:val="id-ID"/>
        </w:rPr>
        <w:t xml:space="preserve"> “</w:t>
      </w: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017F65" w:rsidRDefault="00017F65" w:rsidP="00017F65">
      <w:pPr>
        <w:spacing w:line="480" w:lineRule="auto"/>
        <w:ind w:firstLine="360"/>
        <w:jc w:val="both"/>
        <w:rPr>
          <w:rFonts w:ascii="Times New Roman" w:hAnsi="Times New Roman" w:cs="Times New Roman"/>
          <w:sz w:val="24"/>
          <w:szCs w:val="24"/>
          <w:lang w:val="id-ID"/>
        </w:rPr>
      </w:pPr>
      <w:r w:rsidRPr="00017F65">
        <w:rPr>
          <w:rFonts w:ascii="Times New Roman" w:hAnsi="Times New Roman" w:cs="Times New Roman"/>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r w:rsidRPr="00017F65">
        <w:rPr>
          <w:rFonts w:ascii="Times New Roman" w:hAnsi="Times New Roman" w:cs="Times New Roman"/>
        </w:rPr>
        <w:t>berikut</w:t>
      </w:r>
      <w:r w:rsidRPr="00017F65">
        <w:t xml:space="preserve"> :</w:t>
      </w:r>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Pr>
          <w:rFonts w:ascii="Times New Roman" w:hAnsi="Times New Roman" w:cs="Times New Roman"/>
          <w:sz w:val="24"/>
          <w:szCs w:val="24"/>
        </w:rPr>
        <w:t>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7A0629">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7A0629">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Pr="00F71C30">
        <w:rPr>
          <w:rFonts w:ascii="Times New Roman" w:eastAsia="Times New Roman" w:hAnsi="Times New Roman" w:cs="Times New Roman"/>
          <w:b/>
          <w:sz w:val="24"/>
          <w:szCs w:val="24"/>
        </w:rPr>
        <w:t>.2 Rumusan Mas</w:t>
      </w:r>
      <w:r w:rsidRPr="00F71C30">
        <w:rPr>
          <w:rFonts w:ascii="Times New Roman" w:eastAsia="Times New Roman" w:hAnsi="Times New Roman" w:cs="Times New Roman"/>
          <w:b/>
          <w:sz w:val="24"/>
          <w:szCs w:val="24"/>
        </w:rPr>
        <w:t>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1.3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1FE9911D"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model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Pr>
          <w:rFonts w:ascii="Times New Roman" w:hAnsi="Times New Roman" w:cs="Times New Roman"/>
          <w:sz w:val="24"/>
          <w:szCs w:val="24"/>
        </w:rPr>
        <w:t>yang tergolong manual dengan bantuan teknologi.</w:t>
      </w:r>
    </w:p>
    <w:p w14:paraId="07DF272D" w14:textId="4F5815DD" w:rsidR="009F4B06"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w:t>
      </w:r>
      <w:r w:rsidRPr="00F71C30">
        <w:rPr>
          <w:rFonts w:ascii="Times New Roman" w:eastAsia="Times New Roman" w:hAnsi="Times New Roman" w:cs="Times New Roman"/>
          <w:sz w:val="24"/>
          <w:szCs w:val="24"/>
        </w:rPr>
        <w:t xml:space="preserv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w:t>
      </w:r>
      <w:r w:rsidRPr="00F71C30">
        <w:rPr>
          <w:rFonts w:ascii="Times New Roman" w:eastAsia="Times New Roman" w:hAnsi="Times New Roman" w:cs="Times New Roman"/>
          <w:sz w:val="24"/>
          <w:szCs w:val="24"/>
        </w:rPr>
        <w:t>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1E3BDFB8"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Pembuatan sistem ini menggunakan PHP, XAMPP dan MySQL pada Sin Sin Motor Prabumulih</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pgSz w:w="12240" w:h="15840"/>
          <w:pgMar w:top="1440" w:right="1440" w:bottom="1440" w:left="1440"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14856006" w14:textId="77777777"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t>Customer Relation Management (CRM)</w:t>
      </w:r>
    </w:p>
    <w:p w14:paraId="5BC17250"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 Management adalah strategi komprehensif dan proses memperoleh, mempertahankan, dan bermitra dengan pelanggan secara selektif untuk menciptakan nilai yang superior untuk perusahaan dan pelanggan. Ini melibatkan integrasi pemasaran, pen</w:t>
      </w:r>
      <w:r>
        <w:rPr>
          <w:rFonts w:ascii="Times New Roman" w:eastAsia="Times New Roman" w:hAnsi="Times New Roman" w:cs="Times New Roman"/>
          <w:sz w:val="24"/>
          <w:szCs w:val="24"/>
        </w:rPr>
        <w:t>jualan, layanan pelanggan, dan rantai suplai fungsi organisasi untuk mencapai efisiensi dan efektivitas yang lebih dalam memberikan nilai pelanggan. Untuk menjalin hubungan dengan pelanggan secara berkelanjutan, perusahaan harus mempunyai program atau stra</w:t>
      </w:r>
      <w:r>
        <w:rPr>
          <w:rFonts w:ascii="Times New Roman" w:eastAsia="Times New Roman" w:hAnsi="Times New Roman" w:cs="Times New Roman"/>
          <w:sz w:val="24"/>
          <w:szCs w:val="24"/>
        </w:rPr>
        <w:t>tegi dalam mengelola pelanggan potensial. Inti proses CRM meliputi tiga kegiatan atau siklus hidup pelanggan, yaitu : mendapatkan pelanggan baru (acquire), menguasai dan mempertahankan pelanggan yang ada (retain), dan mengembangkan nilai-nilai pelanggan (d</w:t>
      </w:r>
      <w:r>
        <w:rPr>
          <w:rFonts w:ascii="Times New Roman" w:eastAsia="Times New Roman" w:hAnsi="Times New Roman" w:cs="Times New Roman"/>
          <w:sz w:val="24"/>
          <w:szCs w:val="24"/>
        </w:rPr>
        <w:t>evelop). (Wiranti &amp; Nugraha, 2017).</w:t>
      </w:r>
    </w:p>
    <w:p w14:paraId="274B4061" w14:textId="77777777"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t>Retain Customer</w:t>
      </w:r>
    </w:p>
    <w:p w14:paraId="0CF19080" w14:textId="77777777" w:rsidR="00886921" w:rsidRDefault="00D232B9">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Customer retention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merupakan bentuk loyalitas yang berhubungan dengan perilaku (behavioural loyalty) yang diukur berdasarkan perilaku beli konsumen yang ditunjukkan dengan tingginya frekuensi konsumen</w:t>
      </w:r>
      <w:r>
        <w:rPr>
          <w:rFonts w:ascii="Times New Roman" w:eastAsia="Times New Roman" w:hAnsi="Times New Roman" w:cs="Times New Roman"/>
          <w:sz w:val="24"/>
          <w:szCs w:val="24"/>
          <w:highlight w:val="white"/>
        </w:rPr>
        <w:t xml:space="preserve"> membeli suatu produk. customer retention memiliki pengaruh yang sangat kuat terhadap profit. Peningkatan retensi yang terjadi akan mengakibatkan adanya peningkatan pada profit, khususnya retensi yang dihasilkan karena hubungan baik yang terjalin antara pe</w:t>
      </w:r>
      <w:r>
        <w:rPr>
          <w:rFonts w:ascii="Times New Roman" w:eastAsia="Times New Roman" w:hAnsi="Times New Roman" w:cs="Times New Roman"/>
          <w:sz w:val="24"/>
          <w:szCs w:val="24"/>
          <w:highlight w:val="white"/>
        </w:rPr>
        <w:t>rusahaan dengan pelanggan dan bukan karena adanya keterpaksaan pelanggan karena tidak adanya alternatif provider lain atau besarnya switching cost. customer retention merupakan kunci profitabilitas. Oleh karena itu, mengembangkan dan mempertahankan custome</w:t>
      </w:r>
      <w:r>
        <w:rPr>
          <w:rFonts w:ascii="Times New Roman" w:eastAsia="Times New Roman" w:hAnsi="Times New Roman" w:cs="Times New Roman"/>
          <w:sz w:val="24"/>
          <w:szCs w:val="24"/>
          <w:highlight w:val="white"/>
        </w:rPr>
        <w:t xml:space="preserve">r retention </w:t>
      </w:r>
      <w:r>
        <w:rPr>
          <w:rFonts w:ascii="Times New Roman" w:eastAsia="Times New Roman" w:hAnsi="Times New Roman" w:cs="Times New Roman"/>
          <w:sz w:val="24"/>
          <w:szCs w:val="24"/>
        </w:rPr>
        <w:t>jangka panjang menjadi kunci bagi kelangsungan hidup dan pertumbuhan perusahaan. (Desai &amp; Mahajan, 1998).</w:t>
      </w:r>
    </w:p>
    <w:p w14:paraId="2A412803" w14:textId="77777777"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ab/>
        <w:t>Metode Waterfall</w:t>
      </w:r>
    </w:p>
    <w:p w14:paraId="20A8C6B2"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Waterfall merupakan salah satu model pengembangan perangkat lunak yang ada di dalam model SDLC (Sequencial Deve</w:t>
      </w:r>
      <w:r>
        <w:rPr>
          <w:rFonts w:ascii="Times New Roman" w:eastAsia="Times New Roman" w:hAnsi="Times New Roman" w:cs="Times New Roman"/>
          <w:sz w:val="24"/>
          <w:szCs w:val="24"/>
        </w:rPr>
        <w:t>lopment Life Cycle). Menurut (Sukamto &amp; Shalahuddin, 2013) SDLC atau Software Development Life Cycle atau sering disebut juga System Development Life Cycle adalah proses mengembangkan atau mengubah suatu sistem perangkat lunak dengan menggunakan model-mode</w:t>
      </w:r>
      <w:r>
        <w:rPr>
          <w:rFonts w:ascii="Times New Roman" w:eastAsia="Times New Roman" w:hAnsi="Times New Roman" w:cs="Times New Roman"/>
          <w:sz w:val="24"/>
          <w:szCs w:val="24"/>
        </w:rPr>
        <w:t xml:space="preserve">l dan metodologi yang digunakan orang untuk mengembangkan sistem-sistem perangkat lunak sebelumnya, berdasarkan best practice atau cara-cara yang sudah teruji baik. </w:t>
      </w:r>
    </w:p>
    <w:p w14:paraId="05DB58B5"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waterfall sering juga disebut model sekuensi linear atau alur hidup klasik. Pengemba</w:t>
      </w:r>
      <w:r>
        <w:rPr>
          <w:rFonts w:ascii="Times New Roman" w:eastAsia="Times New Roman" w:hAnsi="Times New Roman" w:cs="Times New Roman"/>
          <w:sz w:val="24"/>
          <w:szCs w:val="24"/>
        </w:rPr>
        <w:t xml:space="preserve">ngan sistem dikerjakan secara terurut mulai dari analisis, desain, pengkodean, pengujian dan tahap pendukung. </w:t>
      </w:r>
    </w:p>
    <w:p w14:paraId="4AE6DA84" w14:textId="24617912" w:rsidR="00886921" w:rsidRDefault="00D232B9">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Metode air terjun atau yang sering disebut metode </w:t>
      </w:r>
      <w:r>
        <w:rPr>
          <w:rFonts w:ascii="Times New Roman" w:eastAsia="Times New Roman" w:hAnsi="Times New Roman" w:cs="Times New Roman"/>
          <w:i/>
          <w:sz w:val="24"/>
          <w:szCs w:val="24"/>
          <w:highlight w:val="white"/>
        </w:rPr>
        <w:t>waterfall</w:t>
      </w:r>
      <w:r>
        <w:rPr>
          <w:rFonts w:ascii="Times New Roman" w:eastAsia="Times New Roman" w:hAnsi="Times New Roman" w:cs="Times New Roman"/>
          <w:sz w:val="24"/>
          <w:szCs w:val="24"/>
          <w:highlight w:val="white"/>
        </w:rPr>
        <w:t xml:space="preserve"> sering dinamakan siklus hidup klasik (</w:t>
      </w:r>
      <w:r>
        <w:rPr>
          <w:rFonts w:ascii="Times New Roman" w:eastAsia="Times New Roman" w:hAnsi="Times New Roman" w:cs="Times New Roman"/>
          <w:i/>
          <w:sz w:val="24"/>
          <w:szCs w:val="24"/>
          <w:highlight w:val="white"/>
        </w:rPr>
        <w:t>classic life cycle</w:t>
      </w:r>
      <w:r>
        <w:rPr>
          <w:rFonts w:ascii="Times New Roman" w:eastAsia="Times New Roman" w:hAnsi="Times New Roman" w:cs="Times New Roman"/>
          <w:sz w:val="24"/>
          <w:szCs w:val="24"/>
          <w:highlight w:val="white"/>
        </w:rPr>
        <w:t>), dimana hal ini menggambark</w:t>
      </w:r>
      <w:r>
        <w:rPr>
          <w:rFonts w:ascii="Times New Roman" w:eastAsia="Times New Roman" w:hAnsi="Times New Roman" w:cs="Times New Roman"/>
          <w:sz w:val="24"/>
          <w:szCs w:val="24"/>
          <w:highlight w:val="white"/>
        </w:rPr>
        <w:t>an pendekatan yang sistematis dan juga berurutan pada pengembangan perangkat lunak, dimulai dengan spesifikasi kebutuhan pengguna lalu berlanjut melalui tahapan-tahapan perencanaan (</w:t>
      </w:r>
      <w:r>
        <w:rPr>
          <w:rFonts w:ascii="Times New Roman" w:eastAsia="Times New Roman" w:hAnsi="Times New Roman" w:cs="Times New Roman"/>
          <w:i/>
          <w:sz w:val="24"/>
          <w:szCs w:val="24"/>
          <w:highlight w:val="white"/>
        </w:rPr>
        <w:t>planning</w:t>
      </w:r>
      <w:r>
        <w:rPr>
          <w:rFonts w:ascii="Times New Roman" w:eastAsia="Times New Roman" w:hAnsi="Times New Roman" w:cs="Times New Roman"/>
          <w:sz w:val="24"/>
          <w:szCs w:val="24"/>
          <w:highlight w:val="white"/>
        </w:rPr>
        <w:t>), permodelan (</w:t>
      </w:r>
      <w:r>
        <w:rPr>
          <w:rFonts w:ascii="Times New Roman" w:eastAsia="Times New Roman" w:hAnsi="Times New Roman" w:cs="Times New Roman"/>
          <w:i/>
          <w:sz w:val="24"/>
          <w:szCs w:val="24"/>
          <w:highlight w:val="white"/>
        </w:rPr>
        <w:t>modeling</w:t>
      </w:r>
      <w:r>
        <w:rPr>
          <w:rFonts w:ascii="Times New Roman" w:eastAsia="Times New Roman" w:hAnsi="Times New Roman" w:cs="Times New Roman"/>
          <w:sz w:val="24"/>
          <w:szCs w:val="24"/>
          <w:highlight w:val="white"/>
        </w:rPr>
        <w:t>), konstruksi (</w:t>
      </w:r>
      <w:r>
        <w:rPr>
          <w:rFonts w:ascii="Times New Roman" w:eastAsia="Times New Roman" w:hAnsi="Times New Roman" w:cs="Times New Roman"/>
          <w:i/>
          <w:sz w:val="24"/>
          <w:szCs w:val="24"/>
          <w:highlight w:val="white"/>
        </w:rPr>
        <w:t>construction</w:t>
      </w:r>
      <w:r>
        <w:rPr>
          <w:rFonts w:ascii="Times New Roman" w:eastAsia="Times New Roman" w:hAnsi="Times New Roman" w:cs="Times New Roman"/>
          <w:sz w:val="24"/>
          <w:szCs w:val="24"/>
          <w:highlight w:val="white"/>
        </w:rPr>
        <w:t>), serta penyera</w:t>
      </w:r>
      <w:r>
        <w:rPr>
          <w:rFonts w:ascii="Times New Roman" w:eastAsia="Times New Roman" w:hAnsi="Times New Roman" w:cs="Times New Roman"/>
          <w:sz w:val="24"/>
          <w:szCs w:val="24"/>
          <w:highlight w:val="white"/>
        </w:rPr>
        <w:t>han sistem ke para pelanggan/pengguna (</w:t>
      </w:r>
      <w:r>
        <w:rPr>
          <w:rFonts w:ascii="Times New Roman" w:eastAsia="Times New Roman" w:hAnsi="Times New Roman" w:cs="Times New Roman"/>
          <w:i/>
          <w:sz w:val="24"/>
          <w:szCs w:val="24"/>
          <w:highlight w:val="white"/>
        </w:rPr>
        <w:t>deployment</w:t>
      </w:r>
      <w:r>
        <w:rPr>
          <w:rFonts w:ascii="Times New Roman" w:eastAsia="Times New Roman" w:hAnsi="Times New Roman" w:cs="Times New Roman"/>
          <w:sz w:val="24"/>
          <w:szCs w:val="24"/>
          <w:highlight w:val="white"/>
        </w:rPr>
        <w:t>), yang diakhiri dengan dukungan pada perangkat lunak lengkap yang dihasilkan (Pressman, 2012).</w:t>
      </w:r>
    </w:p>
    <w:p w14:paraId="6EDC968B" w14:textId="641EBB7E"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 xml:space="preserve"> CRM (Customer Relationship Management)</w:t>
      </w:r>
    </w:p>
    <w:p w14:paraId="1F8847C3" w14:textId="013A858F"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.1 Definisi CRM (Customer Relationship Management)</w:t>
      </w:r>
    </w:p>
    <w:p w14:paraId="4A35CD32" w14:textId="77777777"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Program","given":"Dosen","non-dropping-particle":"","parse-names":false,"suffix":""},{"dropping-particle":"","family":"Administrasi","given":"Studi","non-dropping-particle":"","parse-names":false,"suffix":""}],"id":"ITEM-1","issue":"1","issued":{"date-parts":[["2016"]]},"page":"83-98","title":"Customer relationship management","type":"article-journal","volume":"2"},"uris":["http://www.mendeley.com/documents/?uuid=29716b04-c052-4abb-9eff-87a9dde4633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6C9DFC01"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.2 Fase CRM (Customer Relationship Management)</w:t>
      </w:r>
    </w:p>
    <w:p w14:paraId="6518108B" w14:textId="77777777"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Abdulrahmanyahoocom","given":"Email","non-dropping-particle":"","parse-names":false,"suffix":""},{"dropping-particle":"","family":"Supaidi","given":"Ahmad","non-dropping-particle":"","parse-names":false,"suffix":""},{"dropping-particle":"","family":"Ibrahim","given":"Ali","non-dropping-particle":"","parse-names":false,"suffix":""}],"id":"ITEM-1","issue":"1","issued":{"date-parts":[["2018"]]},"page":"72-78","title":"http://journal.unj.ac.id/unj/index.php/jrmsi 72","type":"article-journal","volume":"9"},"uris":["http://www.mendeley.com/documents/?uuid=109c01b5-fefa-4e50-b752-caa14288a060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[4]</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426877AC"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3CC3EC42" w14:textId="77777777" w:rsidR="00B01330" w:rsidRDefault="00B01330" w:rsidP="00B01330">
      <w:pPr>
        <w:spacing w:line="480" w:lineRule="auto"/>
        <w:jc w:val="both"/>
        <w:rPr>
          <w:rFonts w:ascii="Times New Roman" w:hAnsi="Times New Roman" w:cs="Times New Roman"/>
          <w:sz w:val="24"/>
          <w:szCs w:val="24"/>
          <w:lang w:val="id-ID"/>
        </w:rPr>
      </w:pPr>
    </w:p>
    <w:p w14:paraId="434B7399" w14:textId="4D0F6B30"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.3 Komponen CRM (Customer Relationship Management)</w:t>
      </w:r>
    </w:p>
    <w:p w14:paraId="409E8355" w14:textId="77777777"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56AB4C75" w:rsidR="00B01330" w:rsidRPr="00D232B9" w:rsidRDefault="00B01330" w:rsidP="00D232B9">
      <w:pPr>
        <w:pStyle w:val="ListParagraph"/>
        <w:numPr>
          <w:ilvl w:val="2"/>
          <w:numId w:val="14"/>
        </w:numPr>
        <w:spacing w:line="480" w:lineRule="auto"/>
        <w:jc w:val="both"/>
        <w:rPr>
          <w:rFonts w:ascii="Times New Roman" w:hAnsi="Times New Roman" w:cs="Times New Roman"/>
          <w:b/>
          <w:bCs/>
          <w:sz w:val="24"/>
          <w:szCs w:val="24"/>
          <w:lang w:val="id-ID"/>
        </w:rPr>
      </w:pPr>
      <w:r w:rsidRPr="00D232B9">
        <w:rPr>
          <w:rFonts w:ascii="Times New Roman" w:hAnsi="Times New Roman" w:cs="Times New Roman"/>
          <w:b/>
          <w:bCs/>
          <w:sz w:val="24"/>
          <w:szCs w:val="24"/>
          <w:lang w:val="id-ID"/>
        </w:rPr>
        <w:t>Tujuan CRM (Customer Relationship Management)</w:t>
      </w:r>
    </w:p>
    <w:p w14:paraId="35239A15" w14:textId="7777777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[6]","plainTextFormattedCitation":"[6]","previouslyFormattedCitation":"[6]"},"properties":{"noteIndex":0},"schema":"https://github.com/citation-style-language/schema/raw/master/csl-citation.json"}</w:instrText>
      </w:r>
      <w:r>
        <w:rPr>
          <w:rFonts w:ascii="Times New Roman" w:hAnsi="Times New Roman"/>
          <w:bCs/>
          <w:sz w:val="24"/>
          <w:szCs w:val="24"/>
          <w:lang w:val="id-ID"/>
        </w:rPr>
        <w:fldChar w:fldCharType="separate"/>
      </w:r>
      <w:r>
        <w:rPr>
          <w:rFonts w:ascii="Times New Roman" w:hAnsi="Times New Roman"/>
          <w:bCs/>
          <w:noProof/>
          <w:sz w:val="24"/>
          <w:szCs w:val="24"/>
          <w:lang w:val="id-ID"/>
        </w:rPr>
        <w:t>[6]</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06462917" w:rsidR="00B01330" w:rsidRPr="00D232B9" w:rsidRDefault="00B01330" w:rsidP="00D232B9">
      <w:pPr>
        <w:pStyle w:val="ListParagraph"/>
        <w:numPr>
          <w:ilvl w:val="2"/>
          <w:numId w:val="14"/>
        </w:numPr>
        <w:spacing w:line="480" w:lineRule="auto"/>
        <w:jc w:val="both"/>
        <w:rPr>
          <w:rFonts w:ascii="Times New Roman" w:hAnsi="Times New Roman" w:cs="Times New Roman"/>
          <w:b/>
          <w:bCs/>
          <w:sz w:val="24"/>
          <w:szCs w:val="24"/>
          <w:lang w:val="id-ID"/>
        </w:rPr>
      </w:pPr>
      <w:r w:rsidRPr="00D232B9">
        <w:rPr>
          <w:rFonts w:ascii="Times New Roman" w:hAnsi="Times New Roman" w:cs="Times New Roman"/>
          <w:b/>
          <w:bCs/>
          <w:sz w:val="24"/>
          <w:szCs w:val="24"/>
          <w:lang w:val="id-ID"/>
        </w:rPr>
        <w:t>Manfaat CRM (Customer Relationship Management)</w:t>
      </w:r>
    </w:p>
    <w:p w14:paraId="287E0730" w14:textId="77777777"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[7]","plainTextFormattedCitation":"[7]","previouslyFormattedCitation":"[7]"},"properties":{"noteIndex":0},"schema":"https://github.com/citation-style-language/schema/raw/master/csl-citation.json"}</w:instrText>
      </w:r>
      <w:r>
        <w:rPr>
          <w:rFonts w:ascii="Times New Roman" w:hAnsi="Times New Roman"/>
          <w:bCs/>
          <w:sz w:val="24"/>
          <w:szCs w:val="24"/>
          <w:lang w:val="en-US"/>
        </w:rPr>
        <w:fldChar w:fldCharType="separate"/>
      </w:r>
      <w:r>
        <w:rPr>
          <w:rFonts w:ascii="Times New Roman" w:hAnsi="Times New Roman"/>
          <w:bCs/>
          <w:noProof/>
          <w:sz w:val="24"/>
          <w:szCs w:val="24"/>
          <w:lang w:val="en-US"/>
        </w:rPr>
        <w:t>[7]</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09F10D8D"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lang w:val="en-US"/>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FA18B26" w14:textId="77777777" w:rsidR="00B01330" w:rsidRDefault="00B01330" w:rsidP="00B01330">
      <w:pPr>
        <w:spacing w:line="480" w:lineRule="auto"/>
        <w:jc w:val="both"/>
        <w:rPr>
          <w:rFonts w:ascii="Times New Roman" w:hAnsi="Times New Roman" w:cs="Times New Roman"/>
          <w:sz w:val="24"/>
          <w:szCs w:val="24"/>
          <w:lang w:val="id-ID"/>
        </w:rPr>
      </w:pPr>
    </w:p>
    <w:p w14:paraId="73642218" w14:textId="2E4A217D"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.6 Strategi CRM (Customer Relationship Management)</w:t>
      </w:r>
    </w:p>
    <w:p w14:paraId="637CE522" w14:textId="77777777"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Pr>
          <w:rFonts w:ascii="Times New Roman" w:hAnsi="Times New Roman"/>
          <w:bCs/>
          <w:sz w:val="24"/>
          <w:szCs w:val="24"/>
          <w:lang w:val="en-US"/>
        </w:rPr>
        <w:instrText>ADDIN CSL_CITATION {"citationItems":[{"id":"ITEM-1","itemData":{"author":[{"dropping-particle":"","family":"Pt","given":"Konsumen","non-dropping-particle":"","parse-names":false,"suffix":""},{"dropping-particle":"","family":"Bca","given":"Bank","non-dropping-particle":"","parse-names":false,"suffix":""},{"dropping-particle":"","family":"Di","given":"T B K","non-dropping-particle":"","parse-names":false,"suffix":""},{"dropping-particle":"","family":"Bank","given":"P T","non-dropping-particle":"","parse-names":false,"suffix":""},{"dropping-particle":"","family":"Tbk","given":"B C A","non-dropping-particle":"","parse-names":false,"suffix":""},{"dropping-particle":"","family":"Manado","given":"I N","non-dropping-particle":"","parse-names":false,"suffix":""},{"dropping-particle":"","family":"Victor","given":"Christian","non-dropping-particle":"","parse-names":false,"suffix":""},{"dropping-particle":"","family":"Jorie","given":"Rotinsulu Jopie","non-dropping-particle":"","parse-names":false,"suffix":""},{"dropping-particle":"","family":"Sumarauw","given":"Jacky S 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[8]","plainTextFormattedCitation":"[8]","previouslyFormattedCitation":"[8]"},"properties":{"noteIndex":0},"schema":"https://github.com/citation-style-language/schema/raw/master/csl-citation.json"}</w:instrText>
      </w:r>
      <w:r>
        <w:rPr>
          <w:rFonts w:ascii="Times New Roman" w:hAnsi="Times New Roman"/>
          <w:bCs/>
          <w:sz w:val="24"/>
          <w:szCs w:val="24"/>
          <w:lang w:val="en-US"/>
        </w:rPr>
        <w:fldChar w:fldCharType="separate"/>
      </w:r>
      <w:r>
        <w:rPr>
          <w:rFonts w:ascii="Times New Roman" w:hAnsi="Times New Roman"/>
          <w:bCs/>
          <w:noProof/>
          <w:sz w:val="24"/>
          <w:szCs w:val="24"/>
          <w:lang w:val="en-US"/>
        </w:rPr>
        <w:t>[8]</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4A6E73BE" w14:textId="7E7EA7C6" w:rsidR="00B01330" w:rsidRDefault="00B01330" w:rsidP="00B01330">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5BF76511" w14:textId="77777777" w:rsidR="00B01330" w:rsidRDefault="00B01330" w:rsidP="00B01330">
      <w:pPr>
        <w:spacing w:line="480" w:lineRule="auto"/>
        <w:ind w:firstLine="720"/>
        <w:jc w:val="both"/>
        <w:rPr>
          <w:rFonts w:ascii="Times New Roman" w:eastAsia="Times New Roman" w:hAnsi="Times New Roman" w:cs="Times New Roman"/>
          <w:sz w:val="24"/>
          <w:szCs w:val="24"/>
          <w:highlight w:val="white"/>
        </w:rPr>
      </w:pPr>
    </w:p>
    <w:p w14:paraId="1559CDBA" w14:textId="53B4FBA9"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lang w:val="id-ID"/>
        </w:rPr>
        <w:t>5</w:t>
      </w:r>
      <w:bookmarkStart w:id="0" w:name="_GoBack"/>
      <w:bookmarkEnd w:id="0"/>
      <w:r>
        <w:rPr>
          <w:rFonts w:ascii="Times New Roman" w:eastAsia="Times New Roman" w:hAnsi="Times New Roman" w:cs="Times New Roman"/>
          <w:b/>
          <w:sz w:val="24"/>
          <w:szCs w:val="24"/>
        </w:rPr>
        <w:tab/>
        <w:t>Ratu Photography</w:t>
      </w:r>
    </w:p>
    <w:p w14:paraId="31360EE5"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merupakan Studio Foto dan Digital Printing, dengan Mesin Minilab dan Mesi</w:t>
      </w:r>
      <w:r>
        <w:rPr>
          <w:rFonts w:ascii="Times New Roman" w:eastAsia="Times New Roman" w:hAnsi="Times New Roman" w:cs="Times New Roman"/>
          <w:sz w:val="24"/>
          <w:szCs w:val="24"/>
        </w:rPr>
        <w:t xml:space="preserve">n Digital Printing Outdoor yang berkualitas tinggi. Ratu Photography beralamatkan di Jl. Lintas Timur KM 35 Muhajirin Indralaya, Kecamatan Indralaya Mulya, Kabupaten Ogan Ilir, Sumatera Selatan, Telpon: 0711 581156, Kode Pos : 30662. </w:t>
      </w:r>
    </w:p>
    <w:p w14:paraId="0320D14C" w14:textId="77777777" w:rsidR="006A0335" w:rsidRDefault="006A0335">
      <w:pPr>
        <w:spacing w:line="480" w:lineRule="auto"/>
        <w:jc w:val="both"/>
        <w:rPr>
          <w:rFonts w:ascii="Times New Roman" w:eastAsia="Times New Roman" w:hAnsi="Times New Roman" w:cs="Times New Roman"/>
          <w:sz w:val="24"/>
          <w:szCs w:val="24"/>
        </w:rPr>
      </w:pP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w:t>
      </w:r>
      <w:r>
        <w:rPr>
          <w:rFonts w:ascii="Times New Roman" w:eastAsia="Times New Roman" w:hAnsi="Times New Roman" w:cs="Times New Roman"/>
          <w:sz w:val="24"/>
          <w:szCs w:val="24"/>
        </w:rPr>
        <w:t>erikan beberapa paket yaitu:</w:t>
      </w:r>
    </w:p>
    <w:p w14:paraId="77909623" w14:textId="77777777" w:rsidR="00886921" w:rsidRDefault="00D232B9">
      <w:pPr>
        <w:numPr>
          <w:ilvl w:val="0"/>
          <w:numId w:val="2"/>
        </w:numPr>
        <w:spacing w:line="480" w:lineRule="auto"/>
        <w:jc w:val="both"/>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rPr>
          <w:t>Model</w:t>
        </w:r>
      </w:hyperlink>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sz w:val="24"/>
            <w:szCs w:val="24"/>
          </w:rPr>
          <w:t>Couple</w:t>
        </w:r>
      </w:hyperlink>
    </w:p>
    <w:p w14:paraId="00DCBF8C" w14:textId="77777777" w:rsidR="00886921" w:rsidRDefault="00D232B9">
      <w:pPr>
        <w:numPr>
          <w:ilvl w:val="0"/>
          <w:numId w:val="2"/>
        </w:numPr>
        <w:spacing w:line="480" w:lineRule="auto"/>
        <w:jc w:val="both"/>
        <w:rPr>
          <w:rFonts w:ascii="Times New Roman" w:eastAsia="Times New Roman" w:hAnsi="Times New Roman" w:cs="Times New Roman"/>
          <w:sz w:val="24"/>
          <w:szCs w:val="24"/>
        </w:rPr>
      </w:pPr>
      <w:hyperlink r:id="rId8">
        <w:r>
          <w:rPr>
            <w:rFonts w:ascii="Times New Roman" w:eastAsia="Times New Roman" w:hAnsi="Times New Roman" w:cs="Times New Roman"/>
            <w:sz w:val="24"/>
            <w:szCs w:val="24"/>
          </w:rPr>
          <w:t>Grou</w:t>
        </w:r>
      </w:hyperlink>
      <w:r>
        <w:rPr>
          <w:rFonts w:ascii="Times New Roman" w:eastAsia="Times New Roman" w:hAnsi="Times New Roman" w:cs="Times New Roman"/>
          <w:sz w:val="24"/>
          <w:szCs w:val="24"/>
        </w:rPr>
        <w:t>p</w:t>
      </w:r>
    </w:p>
    <w:p w14:paraId="2FAD0799" w14:textId="77777777" w:rsidR="00886921" w:rsidRDefault="00D232B9">
      <w:pPr>
        <w:numPr>
          <w:ilvl w:val="0"/>
          <w:numId w:val="2"/>
        </w:numPr>
        <w:spacing w:line="480" w:lineRule="auto"/>
        <w:jc w:val="both"/>
        <w:rPr>
          <w:rFonts w:ascii="Times New Roman" w:eastAsia="Times New Roman" w:hAnsi="Times New Roman" w:cs="Times New Roman"/>
          <w:sz w:val="24"/>
          <w:szCs w:val="24"/>
        </w:rPr>
      </w:pPr>
      <w:hyperlink r:id="rId9">
        <w:r>
          <w:rPr>
            <w:rFonts w:ascii="Times New Roman" w:eastAsia="Times New Roman" w:hAnsi="Times New Roman" w:cs="Times New Roman"/>
            <w:sz w:val="24"/>
            <w:szCs w:val="24"/>
          </w:rPr>
          <w:t>Prewedding</w:t>
        </w:r>
      </w:hyperlink>
    </w:p>
    <w:p w14:paraId="1C0932BB" w14:textId="77777777" w:rsidR="00886921" w:rsidRDefault="00D232B9">
      <w:pPr>
        <w:numPr>
          <w:ilvl w:val="0"/>
          <w:numId w:val="2"/>
        </w:numPr>
        <w:spacing w:line="480" w:lineRule="auto"/>
        <w:jc w:val="both"/>
        <w:rPr>
          <w:rFonts w:ascii="Times New Roman" w:eastAsia="Times New Roman" w:hAnsi="Times New Roman" w:cs="Times New Roman"/>
          <w:sz w:val="24"/>
          <w:szCs w:val="24"/>
        </w:rPr>
      </w:pPr>
      <w:hyperlink r:id="rId10">
        <w:r>
          <w:rPr>
            <w:rFonts w:ascii="Times New Roman" w:eastAsia="Times New Roman" w:hAnsi="Times New Roman" w:cs="Times New Roman"/>
            <w:sz w:val="24"/>
            <w:szCs w:val="24"/>
          </w:rPr>
          <w:t>Keluarga</w:t>
        </w:r>
      </w:hyperlink>
    </w:p>
    <w:p w14:paraId="27EBED1D" w14:textId="77777777" w:rsidR="00886921" w:rsidRDefault="00D232B9">
      <w:pPr>
        <w:numPr>
          <w:ilvl w:val="0"/>
          <w:numId w:val="2"/>
        </w:numPr>
        <w:spacing w:line="480" w:lineRule="auto"/>
        <w:jc w:val="both"/>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rPr>
          <w:t>Pernikahan</w:t>
        </w:r>
      </w:hyperlink>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2">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D232B9">
      <w:pPr>
        <w:numPr>
          <w:ilvl w:val="0"/>
          <w:numId w:val="1"/>
        </w:numPr>
        <w:spacing w:line="480" w:lineRule="auto"/>
        <w:jc w:val="both"/>
        <w:rPr>
          <w:rFonts w:ascii="Times New Roman" w:eastAsia="Times New Roman" w:hAnsi="Times New Roman" w:cs="Times New Roman"/>
          <w:sz w:val="24"/>
          <w:szCs w:val="24"/>
        </w:rPr>
      </w:pPr>
      <w:hyperlink r:id="rId13">
        <w:r>
          <w:rPr>
            <w:rFonts w:ascii="Times New Roman" w:eastAsia="Times New Roman" w:hAnsi="Times New Roman" w:cs="Times New Roman"/>
            <w:sz w:val="24"/>
            <w:szCs w:val="24"/>
          </w:rPr>
          <w:t>Cetak Banner</w:t>
        </w:r>
      </w:hyperlink>
    </w:p>
    <w:p w14:paraId="2E1846E9" w14:textId="77777777" w:rsidR="00886921" w:rsidRDefault="00D232B9">
      <w:pPr>
        <w:numPr>
          <w:ilvl w:val="0"/>
          <w:numId w:val="1"/>
        </w:numPr>
        <w:spacing w:line="480" w:lineRule="auto"/>
        <w:jc w:val="both"/>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rPr>
          <w:t>Cetak Foto</w:t>
        </w:r>
      </w:hyperlink>
    </w:p>
    <w:p w14:paraId="746528AA" w14:textId="77777777" w:rsidR="00886921" w:rsidRDefault="00D232B9">
      <w:pPr>
        <w:numPr>
          <w:ilvl w:val="0"/>
          <w:numId w:val="1"/>
        </w:numPr>
        <w:spacing w:line="480" w:lineRule="auto"/>
        <w:jc w:val="both"/>
        <w:rPr>
          <w:rFonts w:ascii="Times New Roman" w:eastAsia="Times New Roman" w:hAnsi="Times New Roman" w:cs="Times New Roman"/>
          <w:sz w:val="24"/>
          <w:szCs w:val="24"/>
        </w:rPr>
      </w:pPr>
      <w:hyperlink r:id="rId15">
        <w:r>
          <w:rPr>
            <w:rFonts w:ascii="Times New Roman" w:eastAsia="Times New Roman" w:hAnsi="Times New Roman" w:cs="Times New Roman"/>
            <w:sz w:val="24"/>
            <w:szCs w:val="24"/>
          </w:rPr>
          <w:t>Bingkai</w:t>
        </w:r>
      </w:hyperlink>
    </w:p>
    <w:p w14:paraId="67D601A9" w14:textId="77777777" w:rsidR="00886921" w:rsidRDefault="00D232B9">
      <w:pPr>
        <w:numPr>
          <w:ilvl w:val="0"/>
          <w:numId w:val="1"/>
        </w:numPr>
        <w:spacing w:line="480" w:lineRule="auto"/>
        <w:jc w:val="both"/>
        <w:rPr>
          <w:rFonts w:ascii="Times New Roman" w:eastAsia="Times New Roman" w:hAnsi="Times New Roman" w:cs="Times New Roman"/>
          <w:sz w:val="24"/>
          <w:szCs w:val="24"/>
        </w:rPr>
      </w:pPr>
      <w:hyperlink r:id="rId16">
        <w:r>
          <w:rPr>
            <w:rFonts w:ascii="Times New Roman" w:eastAsia="Times New Roman" w:hAnsi="Times New Roman" w:cs="Times New Roman"/>
            <w:sz w:val="24"/>
            <w:szCs w:val="24"/>
          </w:rPr>
          <w:t>Cetak Mug</w:t>
        </w:r>
      </w:hyperlink>
    </w:p>
    <w:p w14:paraId="180A8CA2" w14:textId="77777777" w:rsidR="00886921" w:rsidRDefault="00D232B9">
      <w:pPr>
        <w:numPr>
          <w:ilvl w:val="0"/>
          <w:numId w:val="1"/>
        </w:numPr>
        <w:spacing w:line="480" w:lineRule="auto"/>
        <w:jc w:val="both"/>
        <w:rPr>
          <w:rFonts w:ascii="Times New Roman" w:eastAsia="Times New Roman" w:hAnsi="Times New Roman" w:cs="Times New Roman"/>
          <w:sz w:val="24"/>
          <w:szCs w:val="24"/>
        </w:rPr>
      </w:pPr>
      <w:hyperlink r:id="rId17">
        <w:r>
          <w:rPr>
            <w:rFonts w:ascii="Times New Roman" w:eastAsia="Times New Roman" w:hAnsi="Times New Roman" w:cs="Times New Roman"/>
            <w:sz w:val="24"/>
            <w:szCs w:val="24"/>
          </w:rPr>
          <w:t>Cetak Pin</w:t>
        </w:r>
      </w:hyperlink>
    </w:p>
    <w:p w14:paraId="67C1ED54" w14:textId="77777777" w:rsidR="00886921" w:rsidRDefault="00D232B9">
      <w:pPr>
        <w:numPr>
          <w:ilvl w:val="0"/>
          <w:numId w:val="1"/>
        </w:numPr>
        <w:spacing w:line="480" w:lineRule="auto"/>
        <w:jc w:val="both"/>
        <w:rPr>
          <w:rFonts w:ascii="Times New Roman" w:eastAsia="Times New Roman" w:hAnsi="Times New Roman" w:cs="Times New Roman"/>
          <w:sz w:val="24"/>
          <w:szCs w:val="24"/>
        </w:rPr>
      </w:pPr>
      <w:hyperlink r:id="rId18">
        <w:r>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77777777"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1.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183811A5"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3A09AC2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01F0DE5"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6264D1F9"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50D817BF"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0D13CF82"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C0C6EE4"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pgSz w:w="12240" w:h="15840"/>
          <w:pgMar w:top="1440" w:right="1440" w:bottom="1440" w:left="1440" w:header="720" w:footer="720" w:gutter="0"/>
          <w:pgNumType w:start="1"/>
          <w:cols w:space="720"/>
        </w:sectPr>
      </w:pPr>
    </w:p>
    <w:p w14:paraId="1406F14E" w14:textId="1D0A14B9" w:rsidR="00886921" w:rsidRDefault="00886921">
      <w:pPr>
        <w:spacing w:line="480" w:lineRule="auto"/>
        <w:jc w:val="both"/>
        <w:rPr>
          <w:rFonts w:ascii="Times New Roman" w:eastAsia="Times New Roman" w:hAnsi="Times New Roman" w:cs="Times New Roman"/>
          <w:color w:val="333333"/>
          <w:sz w:val="24"/>
          <w:szCs w:val="24"/>
          <w:highlight w:val="white"/>
        </w:r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77777777"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Sin Sin Motor Prabumulih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Sumatera Selatan</w:t>
      </w:r>
    </w:p>
    <w:p w14:paraId="35D8C283" w14:textId="57AADF06" w:rsidR="00F71C30" w:rsidRDefault="00F71C30" w:rsidP="00F71C30">
      <w:pPr>
        <w:spacing w:line="480" w:lineRule="auto"/>
        <w:jc w:val="both"/>
        <w:rPr>
          <w:rFonts w:ascii="Times New Roman" w:hAnsi="Times New Roman" w:cs="Times New Roman"/>
          <w:sz w:val="24"/>
          <w:szCs w:val="24"/>
          <w:lang w:val="id-ID"/>
        </w:rPr>
      </w:pPr>
    </w:p>
    <w:p w14:paraId="513AD54D" w14:textId="6042D759" w:rsidR="00F71C30" w:rsidRPr="006917F7" w:rsidRDefault="00F71C30" w:rsidP="00F71C30">
      <w:pPr>
        <w:spacing w:line="480" w:lineRule="auto"/>
        <w:jc w:val="both"/>
        <w:rPr>
          <w:rFonts w:ascii="Times New Roman" w:hAnsi="Times New Roman" w:cs="Times New Roman"/>
          <w:b/>
          <w:bCs/>
          <w:sz w:val="24"/>
          <w:szCs w:val="24"/>
          <w:lang w:val="id-ID"/>
        </w:rPr>
      </w:pPr>
      <w:r w:rsidRPr="006917F7">
        <w:rPr>
          <w:rFonts w:ascii="Times New Roman" w:hAnsi="Times New Roman" w:cs="Times New Roman"/>
          <w:b/>
          <w:bCs/>
          <w:sz w:val="24"/>
          <w:szCs w:val="24"/>
          <w:lang w:val="id-ID"/>
        </w:rPr>
        <w:t>3.5 Metode Waterfall</w:t>
      </w:r>
    </w:p>
    <w:p w14:paraId="2D0C473C"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pengembangan sistem pada tugas akhir ini penulis menggunakan metode waterfall (SDLC) untuk mengembangkan sistem yang akan dibuat. Adapun proses-proses yang akan dilakukan dalam metode waterlfall ini dapat dilihat pada gambar berikut ini:</w:t>
      </w:r>
    </w:p>
    <w:p w14:paraId="4B159B4B"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A87430" wp14:editId="287E2038">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27403" t="48433" r="50801" b="32478"/>
                    <a:stretch>
                      <a:fillRect/>
                    </a:stretch>
                  </pic:blipFill>
                  <pic:spPr>
                    <a:xfrm>
                      <a:off x="0" y="0"/>
                      <a:ext cx="3462338" cy="1712040"/>
                    </a:xfrm>
                    <a:prstGeom prst="rect">
                      <a:avLst/>
                    </a:prstGeom>
                    <a:ln/>
                  </pic:spPr>
                </pic:pic>
              </a:graphicData>
            </a:graphic>
          </wp:inline>
        </w:drawing>
      </w:r>
    </w:p>
    <w:p w14:paraId="16F36590"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2. </w:t>
      </w:r>
      <w:r>
        <w:rPr>
          <w:rFonts w:ascii="Times New Roman" w:eastAsia="Times New Roman" w:hAnsi="Times New Roman" w:cs="Times New Roman"/>
        </w:rPr>
        <w:t>Metode Pengembangan Sistem Waterfall Menurut Sukamto &amp; Shalahuddin</w:t>
      </w:r>
    </w:p>
    <w:p w14:paraId="128C0C93"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21CB0CEA"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05BB389D"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7A779D1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9D1CB07"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60669F6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5BFD7C9E"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52EDD029" w14:textId="77777777" w:rsidR="00B013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7F4C4BFE" w14:textId="4DF1DE66" w:rsidR="00F71C30" w:rsidRPr="00B01330" w:rsidRDefault="00F71C30" w:rsidP="00B01330">
      <w:pPr>
        <w:spacing w:line="480" w:lineRule="auto"/>
        <w:ind w:left="720"/>
        <w:jc w:val="both"/>
        <w:rPr>
          <w:rFonts w:ascii="Times New Roman" w:eastAsia="Times New Roman" w:hAnsi="Times New Roman" w:cs="Times New Roman"/>
        </w:rPr>
      </w:pPr>
      <w:r w:rsidRPr="00B01330">
        <w:rPr>
          <w:rFonts w:ascii="Times New Roman" w:eastAsia="Times New Roman" w:hAnsi="Times New Roman" w:cs="Times New Roman"/>
        </w:rPr>
        <w:t>Tahap uji merupakan tahap akhir dalam metode waterfall dimana dalam tahap pengujian ini digunakan teknik pengujian blackbox testing</w:t>
      </w:r>
    </w:p>
    <w:p w14:paraId="24A912D6" w14:textId="77777777" w:rsidR="00F71C30" w:rsidRDefault="00F71C30" w:rsidP="00F71C30">
      <w:pPr>
        <w:spacing w:line="480" w:lineRule="auto"/>
        <w:jc w:val="both"/>
        <w:rPr>
          <w:rFonts w:ascii="Times New Roman" w:eastAsia="Times New Roman" w:hAnsi="Times New Roman" w:cs="Times New Roman"/>
          <w:color w:val="333333"/>
          <w:sz w:val="24"/>
          <w:szCs w:val="24"/>
          <w:highlight w:val="white"/>
        </w:rPr>
      </w:pPr>
    </w:p>
    <w:p w14:paraId="30D38F98" w14:textId="09C5C4F8" w:rsidR="00886921" w:rsidRDefault="00886921">
      <w:pPr>
        <w:spacing w:line="480" w:lineRule="auto"/>
        <w:jc w:val="center"/>
        <w:rPr>
          <w:rFonts w:ascii="Times New Roman" w:eastAsia="Times New Roman" w:hAnsi="Times New Roman" w:cs="Times New Roman"/>
          <w:b/>
        </w:rPr>
      </w:pPr>
    </w:p>
    <w:p w14:paraId="1574AF70" w14:textId="77777777" w:rsidR="00886921" w:rsidRDefault="00886921">
      <w:pPr>
        <w:jc w:val="center"/>
        <w:rPr>
          <w:rFonts w:ascii="Times New Roman" w:eastAsia="Times New Roman" w:hAnsi="Times New Roman" w:cs="Times New Roman"/>
          <w:b/>
        </w:rPr>
      </w:pPr>
    </w:p>
    <w:sectPr w:rsidR="008869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8"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6917F7"/>
    <w:rsid w:val="006A0335"/>
    <w:rsid w:val="008622B9"/>
    <w:rsid w:val="00886921"/>
    <w:rsid w:val="009F4B06"/>
    <w:rsid w:val="00B01330"/>
    <w:rsid w:val="00D232B9"/>
    <w:rsid w:val="00F71C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3-group.html" TargetMode="External"/><Relationship Id="rId13" Type="http://schemas.openxmlformats.org/officeDocument/2006/relationships/hyperlink" Target="http://www.ratuphotography.com/cetak-banner.html" TargetMode="External"/><Relationship Id="rId18" Type="http://schemas.openxmlformats.org/officeDocument/2006/relationships/hyperlink" Target="http://www.ratuphotography.com/cetak-idcar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atuphotography.com/paket-2-couple.html" TargetMode="External"/><Relationship Id="rId12" Type="http://schemas.openxmlformats.org/officeDocument/2006/relationships/hyperlink" Target="http://www.ratuphotography.com/paket-6-pernikahan.html" TargetMode="External"/><Relationship Id="rId17" Type="http://schemas.openxmlformats.org/officeDocument/2006/relationships/hyperlink" Target="http://www.ratuphotography.com/cetak-pin.html" TargetMode="External"/><Relationship Id="rId2" Type="http://schemas.openxmlformats.org/officeDocument/2006/relationships/styles" Target="styles.xml"/><Relationship Id="rId16" Type="http://schemas.openxmlformats.org/officeDocument/2006/relationships/hyperlink" Target="http://www.ratuphotography.com/cetak-mug.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ratuphotography.com/paket-1-model.html" TargetMode="External"/><Relationship Id="rId11" Type="http://schemas.openxmlformats.org/officeDocument/2006/relationships/hyperlink" Target="http://www.ratuphotography.com/paket-6-pernikahan.html" TargetMode="External"/><Relationship Id="rId5" Type="http://schemas.openxmlformats.org/officeDocument/2006/relationships/image" Target="media/image1.jpg"/><Relationship Id="rId15" Type="http://schemas.openxmlformats.org/officeDocument/2006/relationships/hyperlink" Target="http://www.ratuphotography.com/bingkai.html" TargetMode="External"/><Relationship Id="rId10" Type="http://schemas.openxmlformats.org/officeDocument/2006/relationships/hyperlink" Target="http://www.ratuphotography.com/paket-5-keluarga.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atuphotography.com/paket-4-prewedding.html" TargetMode="External"/><Relationship Id="rId14" Type="http://schemas.openxmlformats.org/officeDocument/2006/relationships/hyperlink" Target="http://www.ratuphotography.com/cetak-fot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17</Pages>
  <Words>4026</Words>
  <Characters>22950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6</cp:revision>
  <dcterms:created xsi:type="dcterms:W3CDTF">2019-09-12T01:59:00Z</dcterms:created>
  <dcterms:modified xsi:type="dcterms:W3CDTF">2019-09-12T03:05:00Z</dcterms:modified>
</cp:coreProperties>
</file>