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7"/>
        <w:gridCol w:w="3593"/>
        <w:gridCol w:w="2600"/>
      </w:tblGrid>
      <w:tr w:rsidR="00B8514D" w:rsidTr="00B8514D">
        <w:trPr>
          <w:gridAfter w:val="1"/>
          <w:wAfter w:w="2599" w:type="dxa"/>
          <w:cantSplit/>
          <w:trHeight w:val="184"/>
        </w:trPr>
        <w:tc>
          <w:tcPr>
            <w:tcW w:w="3166" w:type="dxa"/>
            <w:hideMark/>
          </w:tcPr>
          <w:p w:rsidR="00B8514D" w:rsidRDefault="00B8514D">
            <w:pPr>
              <w:spacing w:after="0" w:line="240" w:lineRule="atLeast"/>
              <w:ind w:left="567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t xml:space="preserve">              </w:t>
            </w:r>
          </w:p>
          <w:p w:rsidR="00B8514D" w:rsidRDefault="00B8514D">
            <w:pPr>
              <w:spacing w:after="0" w:line="240" w:lineRule="atLeas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                                                                </w:t>
            </w:r>
          </w:p>
        </w:tc>
        <w:tc>
          <w:tcPr>
            <w:tcW w:w="3591" w:type="dxa"/>
            <w:hideMark/>
          </w:tcPr>
          <w:p w:rsidR="00B8514D" w:rsidRDefault="00B8514D">
            <w:pPr>
              <w:spacing w:after="0" w:line="240" w:lineRule="atLeast"/>
              <w:ind w:left="567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  <w:noProof/>
                <w:color w:val="00000A"/>
                <w:kern w:val="0"/>
                <w:sz w:val="24"/>
                <w:szCs w:val="24"/>
                <w:lang w:eastAsia="ru-RU"/>
              </w:rPr>
              <w:drawing>
                <wp:inline distT="0" distB="0" distL="0" distR="0">
                  <wp:extent cx="891540" cy="1005840"/>
                  <wp:effectExtent l="0" t="0" r="381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14D" w:rsidTr="00B8514D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:rsidR="00B8514D" w:rsidRDefault="00B8514D">
            <w:pPr>
              <w:spacing w:after="0" w:line="160" w:lineRule="exact"/>
              <w:ind w:left="567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:rsidR="00B8514D" w:rsidRDefault="00B8514D">
            <w:pPr>
              <w:spacing w:after="0" w:line="240" w:lineRule="atLeast"/>
              <w:ind w:left="567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  <w:t>МИНОБРНАУКИ РОССИИ</w:t>
            </w:r>
          </w:p>
          <w:p w:rsidR="00B8514D" w:rsidRDefault="00B8514D">
            <w:pPr>
              <w:spacing w:after="0" w:line="140" w:lineRule="exact"/>
              <w:ind w:left="567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8514D" w:rsidTr="00B8514D">
        <w:trPr>
          <w:cantSplit/>
          <w:trHeight w:val="18"/>
        </w:trPr>
        <w:tc>
          <w:tcPr>
            <w:tcW w:w="9356" w:type="dxa"/>
            <w:gridSpan w:val="3"/>
            <w:hideMark/>
          </w:tcPr>
          <w:p w:rsidR="00B8514D" w:rsidRDefault="00B8514D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:rsidR="00B8514D" w:rsidRDefault="00B8514D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высшего образования</w:t>
            </w:r>
          </w:p>
          <w:p w:rsidR="00B8514D" w:rsidRDefault="00B8514D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«МИРЭА – Российский технологический университет»</w:t>
            </w:r>
          </w:p>
          <w:p w:rsidR="00B8514D" w:rsidRDefault="00B8514D">
            <w:pPr>
              <w:keepNext/>
              <w:spacing w:after="0" w:line="240" w:lineRule="auto"/>
              <w:ind w:left="567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bookmarkStart w:id="0" w:name="_Toc25673279"/>
            <w:bookmarkStart w:id="1" w:name="_Toc25674116"/>
            <w:bookmarkStart w:id="2" w:name="_Toc26274246"/>
            <w:bookmarkStart w:id="3" w:name="_Toc26274334"/>
            <w:bookmarkStart w:id="4" w:name="_Toc26873162"/>
            <w:bookmarkStart w:id="5" w:name="_Toc180492429"/>
            <w:bookmarkStart w:id="6" w:name="_Toc182577104"/>
            <w:bookmarkStart w:id="7" w:name="_Toc182986928"/>
            <w:bookmarkStart w:id="8" w:name="_Toc184196640"/>
            <w:r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</w:tr>
      <w:tr w:rsidR="00B8514D" w:rsidTr="00B8514D">
        <w:tc>
          <w:tcPr>
            <w:tcW w:w="9356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514D" w:rsidRDefault="00B8514D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Институт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искусственного интеллекта</w:t>
            </w:r>
          </w:p>
        </w:tc>
      </w:tr>
      <w:tr w:rsidR="00B8514D" w:rsidTr="00B8514D">
        <w:tc>
          <w:tcPr>
            <w:tcW w:w="935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514D" w:rsidRDefault="00B8514D">
            <w:pPr>
              <w:widowControl w:val="0"/>
              <w:tabs>
                <w:tab w:val="left" w:leader="underscore" w:pos="7781"/>
              </w:tabs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lang w:eastAsia="zh-CN" w:bidi="hi-IN"/>
                <w14:ligatures w14:val="none"/>
              </w:rPr>
              <w:t xml:space="preserve">Кафедра программного обеспечения систем радиоэлектронной аппаратуры </w:t>
            </w:r>
          </w:p>
        </w:tc>
      </w:tr>
    </w:tbl>
    <w:p w:rsidR="00B8514D" w:rsidRDefault="00B8514D" w:rsidP="00B8514D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  <w:r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  <w:t xml:space="preserve">  </w:t>
      </w:r>
    </w:p>
    <w:p w:rsidR="00B8514D" w:rsidRDefault="00B8514D" w:rsidP="00B8514D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tbl>
      <w:tblPr>
        <w:tblW w:w="9848" w:type="dxa"/>
        <w:tblLook w:val="04A0" w:firstRow="1" w:lastRow="0" w:firstColumn="1" w:lastColumn="0" w:noHBand="0" w:noVBand="1"/>
      </w:tblPr>
      <w:tblGrid>
        <w:gridCol w:w="4925"/>
        <w:gridCol w:w="4923"/>
      </w:tblGrid>
      <w:tr w:rsidR="00B8514D" w:rsidTr="00B8514D">
        <w:tc>
          <w:tcPr>
            <w:tcW w:w="9848" w:type="dxa"/>
            <w:gridSpan w:val="2"/>
            <w:shd w:val="clear" w:color="auto" w:fill="FFFFFF"/>
            <w:hideMark/>
          </w:tcPr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8"/>
                <w:szCs w:val="28"/>
                <w:lang w:eastAsia="zh-CN" w:bidi="hi-IN"/>
                <w14:ligatures w14:val="none"/>
              </w:rPr>
              <w:t>Отчет по лабораторной работе №3</w:t>
            </w:r>
          </w:p>
        </w:tc>
      </w:tr>
      <w:tr w:rsidR="00B8514D" w:rsidTr="00B8514D">
        <w:tc>
          <w:tcPr>
            <w:tcW w:w="9848" w:type="dxa"/>
            <w:gridSpan w:val="2"/>
            <w:shd w:val="clear" w:color="auto" w:fill="FFFFFF"/>
            <w:hideMark/>
          </w:tcPr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по дисциплине</w:t>
            </w:r>
          </w:p>
        </w:tc>
      </w:tr>
      <w:tr w:rsidR="00B8514D" w:rsidTr="00B8514D">
        <w:tc>
          <w:tcPr>
            <w:tcW w:w="9848" w:type="dxa"/>
            <w:gridSpan w:val="2"/>
            <w:shd w:val="clear" w:color="auto" w:fill="FFFFFF"/>
          </w:tcPr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gramStart"/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«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8"/>
                <w:szCs w:val="28"/>
                <w:u w:val="single"/>
                <w:lang w:eastAsia="zh-CN" w:bidi="hi-IN"/>
                <w14:ligatures w14:val="none"/>
              </w:rPr>
              <w:t xml:space="preserve">  </w:t>
            </w:r>
            <w:proofErr w:type="gramEnd"/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8"/>
                <w:szCs w:val="28"/>
                <w:u w:val="single"/>
                <w:lang w:eastAsia="zh-CN" w:bidi="hi-IN"/>
                <w14:ligatures w14:val="none"/>
              </w:rPr>
              <w:t xml:space="preserve">                        Численные методы                        </w:t>
            </w:r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»</w:t>
            </w:r>
          </w:p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B8514D" w:rsidTr="00B8514D">
        <w:tc>
          <w:tcPr>
            <w:tcW w:w="9848" w:type="dxa"/>
            <w:gridSpan w:val="2"/>
            <w:shd w:val="clear" w:color="auto" w:fill="FFFFFF"/>
          </w:tcPr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Вариант 24</w:t>
            </w:r>
          </w:p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                                              </w:t>
            </w:r>
          </w:p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B8514D" w:rsidTr="00B8514D">
        <w:tc>
          <w:tcPr>
            <w:tcW w:w="4925" w:type="dxa"/>
            <w:shd w:val="clear" w:color="auto" w:fill="FFFFFF"/>
            <w:hideMark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Студент 3-го курса</w:t>
            </w:r>
          </w:p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группы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u w:val="single"/>
                <w:lang w:eastAsia="zh-CN" w:bidi="hi-IN"/>
                <w14:ligatures w14:val="none"/>
              </w:rPr>
              <w:t xml:space="preserve">     КМБО-02-22     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</w:t>
            </w:r>
          </w:p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     </w:t>
            </w:r>
          </w:p>
        </w:tc>
        <w:tc>
          <w:tcPr>
            <w:tcW w:w="4923" w:type="dxa"/>
            <w:shd w:val="clear" w:color="auto" w:fill="FFFFFF"/>
            <w:hideMark/>
          </w:tcPr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Кочнов И.О.</w:t>
            </w:r>
          </w:p>
        </w:tc>
      </w:tr>
      <w:tr w:rsidR="00B8514D" w:rsidTr="00B8514D">
        <w:tc>
          <w:tcPr>
            <w:tcW w:w="4925" w:type="dxa"/>
            <w:shd w:val="clear" w:color="auto" w:fill="FFFFFF"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Преподаватель</w:t>
            </w:r>
          </w:p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  <w:hideMark/>
          </w:tcPr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</w:t>
            </w:r>
            <w:proofErr w:type="spellStart"/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Крыжановский</w:t>
            </w:r>
            <w:proofErr w:type="spellEnd"/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Ю.М.</w:t>
            </w:r>
          </w:p>
        </w:tc>
      </w:tr>
      <w:tr w:rsidR="00B8514D" w:rsidTr="00B8514D">
        <w:tc>
          <w:tcPr>
            <w:tcW w:w="4925" w:type="dxa"/>
            <w:shd w:val="clear" w:color="auto" w:fill="FFFFFF"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B8514D" w:rsidTr="00B8514D">
        <w:tc>
          <w:tcPr>
            <w:tcW w:w="4925" w:type="dxa"/>
            <w:shd w:val="clear" w:color="auto" w:fill="FFFFFF"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B8514D" w:rsidRDefault="00B8514D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:rsidR="00B8514D" w:rsidRDefault="00B8514D" w:rsidP="00B8514D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34"/>
          <w:szCs w:val="34"/>
          <w:lang w:eastAsia="zh-CN" w:bidi="hi-IN"/>
          <w14:ligatures w14:val="none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3499"/>
        <w:gridCol w:w="3119"/>
        <w:gridCol w:w="2952"/>
      </w:tblGrid>
      <w:tr w:rsidR="00B8514D" w:rsidTr="00B8514D">
        <w:tc>
          <w:tcPr>
            <w:tcW w:w="3499" w:type="dxa"/>
            <w:shd w:val="clear" w:color="auto" w:fill="FFFFFF"/>
            <w:vAlign w:val="center"/>
            <w:hideMark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Работа представлена к защите</w:t>
            </w:r>
          </w:p>
        </w:tc>
        <w:tc>
          <w:tcPr>
            <w:tcW w:w="3119" w:type="dxa"/>
            <w:shd w:val="clear" w:color="auto" w:fill="FFFFFF"/>
            <w:vAlign w:val="center"/>
            <w:hideMark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«__»_______2024 г.</w:t>
            </w:r>
          </w:p>
        </w:tc>
        <w:tc>
          <w:tcPr>
            <w:tcW w:w="2952" w:type="dxa"/>
            <w:shd w:val="clear" w:color="auto" w:fill="FFFFFF"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B8514D" w:rsidTr="00B8514D">
        <w:tc>
          <w:tcPr>
            <w:tcW w:w="3499" w:type="dxa"/>
            <w:shd w:val="clear" w:color="auto" w:fill="FFFFFF"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119" w:type="dxa"/>
            <w:shd w:val="clear" w:color="auto" w:fill="FFFFFF"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952" w:type="dxa"/>
            <w:shd w:val="clear" w:color="auto" w:fill="FFFFFF"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B8514D" w:rsidTr="00B8514D">
        <w:tc>
          <w:tcPr>
            <w:tcW w:w="3499" w:type="dxa"/>
            <w:shd w:val="clear" w:color="auto" w:fill="FFFFFF"/>
            <w:vAlign w:val="center"/>
            <w:hideMark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«Допущен к защите»</w:t>
            </w:r>
          </w:p>
        </w:tc>
        <w:tc>
          <w:tcPr>
            <w:tcW w:w="3119" w:type="dxa"/>
            <w:shd w:val="clear" w:color="auto" w:fill="FFFFFF"/>
            <w:vAlign w:val="center"/>
            <w:hideMark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«__»_______2024 г.</w:t>
            </w:r>
          </w:p>
        </w:tc>
        <w:tc>
          <w:tcPr>
            <w:tcW w:w="2952" w:type="dxa"/>
            <w:shd w:val="clear" w:color="auto" w:fill="FFFFFF"/>
          </w:tcPr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B8514D" w:rsidRDefault="00B8514D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B8514D" w:rsidRDefault="00B8514D" w:rsidP="00B8514D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  <w:r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  <w:t>Москва 2024</w:t>
      </w: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  <w14:ligatures w14:val="none"/>
        </w:rPr>
        <w:br w:type="page"/>
      </w:r>
    </w:p>
    <w:p w:rsidR="00B8514D" w:rsidRDefault="00B8514D" w:rsidP="00B8514D">
      <w:pPr>
        <w:pStyle w:val="ae"/>
        <w:ind w:left="567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44482046"/>
        <w:docPartObj>
          <w:docPartGallery w:val="Table of Contents"/>
          <w:docPartUnique/>
        </w:docPartObj>
      </w:sdtPr>
      <w:sdtEndPr/>
      <w:sdtContent>
        <w:p w:rsidR="00004745" w:rsidRPr="00004745" w:rsidRDefault="00B8514D" w:rsidP="00004745">
          <w:pPr>
            <w:pStyle w:val="ae"/>
            <w:ind w:left="567"/>
            <w:jc w:val="center"/>
            <w:rPr>
              <w:noProof/>
            </w:rPr>
          </w:pPr>
          <w:r>
            <w:rPr>
              <w:rFonts w:ascii="Times New Roman" w:hAnsi="Times New Roman" w:cs="Times New Roman"/>
              <w:b/>
              <w:color w:val="auto"/>
            </w:rPr>
            <w:t>Оглавление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:rsidR="00004745" w:rsidRDefault="0000474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4196641" w:history="1">
            <w:r w:rsidRPr="00CC195C">
              <w:rPr>
                <w:rStyle w:val="a3"/>
                <w:rFonts w:ascii="Times New Roman" w:hAnsi="Times New Roman" w:cs="Times New Roman"/>
                <w:b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4745" w:rsidRDefault="0000474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4196642" w:history="1">
            <w:r w:rsidRPr="00CC195C">
              <w:rPr>
                <w:rStyle w:val="a3"/>
                <w:rFonts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4745" w:rsidRDefault="0000474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4196643" w:history="1">
            <w:r w:rsidRPr="00CC195C">
              <w:rPr>
                <w:rStyle w:val="a3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4745" w:rsidRDefault="0000474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4196644" w:history="1">
            <w:r w:rsidRPr="00CC195C">
              <w:rPr>
                <w:rStyle w:val="a3"/>
                <w:rFonts w:ascii="Times New Roman" w:hAnsi="Times New Roman" w:cs="Times New Roman"/>
                <w:b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4745" w:rsidRDefault="0000474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4196645" w:history="1">
            <w:r w:rsidRPr="00CC195C">
              <w:rPr>
                <w:rStyle w:val="a3"/>
                <w:rFonts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4745" w:rsidRDefault="0000474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4196646" w:history="1">
            <w:r w:rsidRPr="00CC195C">
              <w:rPr>
                <w:rStyle w:val="a3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4745" w:rsidRDefault="0000474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4196647" w:history="1">
            <w:r w:rsidRPr="00CC195C">
              <w:rPr>
                <w:rStyle w:val="a3"/>
                <w:rFonts w:ascii="Times New Roman" w:hAnsi="Times New Roman" w:cs="Times New Roman"/>
                <w:b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514D" w:rsidRDefault="00B8514D" w:rsidP="00B8514D">
          <w:pPr>
            <w:ind w:left="567"/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  <w:bookmarkStart w:id="9" w:name="_GoBack"/>
      <w:bookmarkEnd w:id="9"/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B8514D" w:rsidRDefault="00B8514D" w:rsidP="00B8514D">
      <w:pPr>
        <w:pStyle w:val="1"/>
        <w:spacing w:before="300" w:line="360" w:lineRule="auto"/>
        <w:ind w:left="567"/>
        <w:jc w:val="center"/>
        <w:rPr>
          <w:rFonts w:ascii="Times New Roman" w:hAnsi="Times New Roman" w:cs="Times New Roman"/>
          <w:b/>
        </w:rPr>
      </w:pPr>
      <w:bookmarkStart w:id="10" w:name="_Toc184196641"/>
      <w:r>
        <w:rPr>
          <w:rFonts w:ascii="Times New Roman" w:hAnsi="Times New Roman" w:cs="Times New Roman"/>
          <w:b/>
        </w:rPr>
        <w:lastRenderedPageBreak/>
        <w:t>Задание 1</w:t>
      </w:r>
      <w:bookmarkEnd w:id="10"/>
    </w:p>
    <w:p w:rsidR="00B8514D" w:rsidRDefault="00B8514D" w:rsidP="00B8514D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Решить систему</w:t>
      </w:r>
    </w:p>
    <w:p w:rsidR="00B8514D" w:rsidRPr="00B8514D" w:rsidRDefault="00B32B9D" w:rsidP="00B8514D">
      <w:pPr>
        <w:spacing w:line="360" w:lineRule="auto"/>
        <w:ind w:left="56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2y-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x+1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=2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-siny=0.4</m:t>
                  </m:r>
                </m:e>
              </m:eqArr>
            </m:e>
          </m:d>
        </m:oMath>
      </m:oMathPara>
    </w:p>
    <w:p w:rsidR="00B8514D" w:rsidRPr="00B8514D" w:rsidRDefault="00B8514D" w:rsidP="00B8514D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Модифицированным методом Ньютона</w:t>
      </w:r>
    </w:p>
    <w:p w:rsidR="00B8514D" w:rsidRDefault="00B8514D" w:rsidP="00B8514D">
      <w:pPr>
        <w:pStyle w:val="2"/>
        <w:spacing w:line="360" w:lineRule="auto"/>
        <w:ind w:left="567" w:firstLine="708"/>
        <w:rPr>
          <w:rFonts w:cs="Times New Roman"/>
          <w:szCs w:val="24"/>
        </w:rPr>
      </w:pPr>
      <w:bookmarkStart w:id="11" w:name="_Toc184196642"/>
      <w:r>
        <w:rPr>
          <w:rFonts w:cs="Times New Roman"/>
          <w:szCs w:val="24"/>
        </w:rPr>
        <w:t>Теоретическая часть</w:t>
      </w:r>
      <w:bookmarkEnd w:id="11"/>
    </w:p>
    <w:p w:rsidR="00B8514D" w:rsidRDefault="00B8514D" w:rsidP="00B8514D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B8514D">
        <w:rPr>
          <w:rFonts w:ascii="Times New Roman" w:hAnsi="Times New Roman" w:cs="Times New Roman"/>
          <w:sz w:val="24"/>
          <w:szCs w:val="24"/>
        </w:rPr>
        <w:t>Пу</w:t>
      </w:r>
      <w:r>
        <w:rPr>
          <w:rFonts w:ascii="Times New Roman" w:hAnsi="Times New Roman" w:cs="Times New Roman"/>
          <w:sz w:val="24"/>
          <w:szCs w:val="24"/>
        </w:rPr>
        <w:t xml:space="preserve">сть дана система нелинейных уравнений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8514D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8514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Составим для неё матрицу 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B8514D">
        <w:rPr>
          <w:rFonts w:ascii="Times New Roman" w:hAnsi="Times New Roman" w:cs="Times New Roman"/>
          <w:sz w:val="24"/>
          <w:szCs w:val="24"/>
        </w:rPr>
        <w:t>:</w:t>
      </w:r>
    </w:p>
    <w:p w:rsidR="00B8514D" w:rsidRPr="00B8514D" w:rsidRDefault="00B8514D" w:rsidP="00B8514D">
      <w:pPr>
        <w:ind w:firstLine="56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:rsidR="00B8514D" w:rsidRDefault="00B8514D" w:rsidP="00B8514D">
      <w:pPr>
        <w:ind w:left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Пусть так же известно начальное приближение решения -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B8514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(</w:t>
      </w:r>
      <w:proofErr w:type="gramEnd"/>
      <w:r w:rsidRPr="00B8514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851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Тогда, по модифицированному метод</w:t>
      </w:r>
      <w:r w:rsidR="006A3C61">
        <w:rPr>
          <w:rFonts w:ascii="Times New Roman" w:eastAsiaTheme="minorEastAsia" w:hAnsi="Times New Roman" w:cs="Times New Roman"/>
          <w:sz w:val="24"/>
          <w:szCs w:val="24"/>
        </w:rPr>
        <w:t>у Ньютона, приближенное решение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будет искаться следующим образом</w:t>
      </w:r>
      <w:r w:rsidRPr="00B8514D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B8514D" w:rsidRPr="006A3C61" w:rsidRDefault="00B32B9D" w:rsidP="00B8514D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(p+1)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(p)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F(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:rsidR="00B8514D" w:rsidRDefault="00B8514D" w:rsidP="00B8514D">
      <w:pPr>
        <w:pStyle w:val="2"/>
        <w:spacing w:line="360" w:lineRule="auto"/>
        <w:ind w:left="567" w:firstLine="708"/>
        <w:rPr>
          <w:rFonts w:eastAsiaTheme="minorEastAsia"/>
        </w:rPr>
      </w:pPr>
      <w:bookmarkStart w:id="12" w:name="_Toc184196643"/>
      <w:r>
        <w:rPr>
          <w:rFonts w:eastAsiaTheme="minorEastAsia"/>
        </w:rPr>
        <w:t>Практическая часть</w:t>
      </w:r>
      <w:bookmarkEnd w:id="12"/>
    </w:p>
    <w:p w:rsidR="00B8514D" w:rsidRDefault="00B8514D" w:rsidP="00B8514D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реализации метода Ньютона была написана программа на языке C++ в среде разработки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hAnsi="Times New Roman" w:cs="Times New Roman"/>
          <w:sz w:val="24"/>
          <w:szCs w:val="24"/>
        </w:rPr>
        <w:t>. Для отладки и тестирования использовались данные решенных систем нелинейных уравнений. Код программы находится в пункте «Приложения».</w:t>
      </w:r>
    </w:p>
    <w:p w:rsidR="0092612A" w:rsidRDefault="0092612A" w:rsidP="00B8514D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Найдем графически начальное приближение. Воспользуемся Интернет-ресурсом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Desmos</w:t>
      </w:r>
      <w:proofErr w:type="spellEnd"/>
      <w:r w:rsidRPr="009261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построение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графиков</w:t>
      </w:r>
      <w:r w:rsidRPr="0092612A">
        <w:rPr>
          <w:rFonts w:ascii="Times New Roman" w:hAnsi="Times New Roman" w:cs="Times New Roman"/>
          <w:sz w:val="24"/>
          <w:szCs w:val="24"/>
        </w:rPr>
        <w:t>:</w:t>
      </w:r>
    </w:p>
    <w:p w:rsidR="00D1794D" w:rsidRDefault="00D1794D" w:rsidP="00D1794D">
      <w:pPr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C0FBD00" wp14:editId="42D28A68">
            <wp:extent cx="3661686" cy="2606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814" cy="260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12A" w:rsidRPr="0092612A" w:rsidRDefault="00D1794D" w:rsidP="00231A05">
      <w:pPr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Видим на графике два решения. Их приближенные значения – (1, </w:t>
      </w:r>
      <w:r w:rsidRPr="00D1794D">
        <w:rPr>
          <w:rFonts w:ascii="Times New Roman" w:hAnsi="Times New Roman" w:cs="Times New Roman"/>
          <w:sz w:val="24"/>
          <w:szCs w:val="24"/>
        </w:rPr>
        <w:t xml:space="preserve">0.7) </w:t>
      </w:r>
      <w:r>
        <w:rPr>
          <w:rFonts w:ascii="Times New Roman" w:hAnsi="Times New Roman" w:cs="Times New Roman"/>
          <w:sz w:val="24"/>
          <w:szCs w:val="24"/>
        </w:rPr>
        <w:t>и (-1.1, 1.5)</w:t>
      </w:r>
    </w:p>
    <w:p w:rsidR="006A3C61" w:rsidRDefault="006A3C61" w:rsidP="00B8514D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Итак, для решения приведенной системы, забьем данные в программу и выполним</w:t>
      </w:r>
      <w:r w:rsidR="00F175CF">
        <w:rPr>
          <w:rFonts w:ascii="Times New Roman" w:hAnsi="Times New Roman" w:cs="Times New Roman"/>
          <w:sz w:val="24"/>
          <w:szCs w:val="24"/>
        </w:rPr>
        <w:t xml:space="preserve"> ее</w:t>
      </w:r>
      <w:r>
        <w:rPr>
          <w:rFonts w:ascii="Times New Roman" w:hAnsi="Times New Roman" w:cs="Times New Roman"/>
          <w:sz w:val="24"/>
          <w:szCs w:val="24"/>
        </w:rPr>
        <w:t>. Вывод программы следующий</w:t>
      </w:r>
      <w:r w:rsidRPr="006A3C61">
        <w:rPr>
          <w:rFonts w:ascii="Times New Roman" w:hAnsi="Times New Roman" w:cs="Times New Roman"/>
          <w:sz w:val="24"/>
          <w:szCs w:val="24"/>
        </w:rPr>
        <w:t>:</w:t>
      </w:r>
    </w:p>
    <w:p w:rsidR="00AD04ED" w:rsidRDefault="00231A05" w:rsidP="00AD04ED">
      <w:pPr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31A0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1496B8" wp14:editId="0AE6C9A5">
            <wp:extent cx="2991267" cy="86689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94D" w:rsidRPr="006A3C61" w:rsidRDefault="00D1794D" w:rsidP="00AD04ED">
      <w:pPr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D1794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D26647" wp14:editId="6CAA997E">
            <wp:extent cx="2991267" cy="8287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14D" w:rsidRDefault="00B8514D" w:rsidP="00B8514D">
      <w:pPr>
        <w:pStyle w:val="1"/>
        <w:spacing w:before="300" w:line="360" w:lineRule="auto"/>
        <w:ind w:left="567"/>
        <w:jc w:val="center"/>
        <w:rPr>
          <w:rFonts w:ascii="Times New Roman" w:hAnsi="Times New Roman" w:cs="Times New Roman"/>
          <w:b/>
        </w:rPr>
      </w:pPr>
      <w:bookmarkStart w:id="13" w:name="_Toc184196644"/>
      <w:r>
        <w:rPr>
          <w:rFonts w:ascii="Times New Roman" w:hAnsi="Times New Roman" w:cs="Times New Roman"/>
          <w:b/>
        </w:rPr>
        <w:t>Задание 2</w:t>
      </w:r>
      <w:bookmarkEnd w:id="13"/>
    </w:p>
    <w:p w:rsidR="00B8514D" w:rsidRDefault="00B8514D" w:rsidP="00B8514D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Разработать программу решения </w:t>
      </w:r>
      <w:r w:rsidR="006A3C61">
        <w:rPr>
          <w:rFonts w:ascii="Times New Roman" w:hAnsi="Times New Roman" w:cs="Times New Roman"/>
          <w:sz w:val="24"/>
          <w:szCs w:val="24"/>
        </w:rPr>
        <w:t>систем нелинейных уравнений</w:t>
      </w:r>
      <w:r>
        <w:rPr>
          <w:rFonts w:ascii="Times New Roman" w:hAnsi="Times New Roman" w:cs="Times New Roman"/>
          <w:sz w:val="24"/>
          <w:szCs w:val="24"/>
        </w:rPr>
        <w:t xml:space="preserve"> методом итерации.</w:t>
      </w:r>
    </w:p>
    <w:p w:rsidR="00D1794D" w:rsidRDefault="00B32B9D" w:rsidP="00B8514D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y+1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+x=0.5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=3</m:t>
                  </m:r>
                </m:e>
              </m:eqArr>
            </m:e>
          </m:d>
        </m:oMath>
      </m:oMathPara>
    </w:p>
    <w:p w:rsidR="00B8514D" w:rsidRDefault="00B8514D" w:rsidP="00B8514D">
      <w:pPr>
        <w:pStyle w:val="2"/>
        <w:spacing w:line="360" w:lineRule="auto"/>
        <w:ind w:left="567" w:firstLine="708"/>
        <w:rPr>
          <w:rFonts w:cs="Times New Roman"/>
          <w:szCs w:val="24"/>
        </w:rPr>
      </w:pPr>
      <w:bookmarkStart w:id="14" w:name="_Toc184196645"/>
      <w:r>
        <w:rPr>
          <w:rFonts w:cs="Times New Roman"/>
          <w:szCs w:val="24"/>
        </w:rPr>
        <w:t>Теоретическая часть</w:t>
      </w:r>
      <w:bookmarkEnd w:id="14"/>
    </w:p>
    <w:p w:rsidR="006A3C61" w:rsidRDefault="00B8514D" w:rsidP="006A3C61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Пусть дана система </w:t>
      </w:r>
      <w:r w:rsidR="006A3C61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>линейных уравнений</w:t>
      </w:r>
    </w:p>
    <w:p w:rsidR="006A3C61" w:rsidRDefault="006A3C61" w:rsidP="006A3C61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) = 0, где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– вектор функция</m:t>
          </m:r>
        </m:oMath>
      </m:oMathPara>
    </w:p>
    <w:p w:rsidR="00B8514D" w:rsidRDefault="006A3C61" w:rsidP="006A3C61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Перепишем систему в виде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A3C61" w:rsidRPr="006A3C61" w:rsidRDefault="006A3C61" w:rsidP="006A3C61">
      <w:pPr>
        <w:spacing w:line="360" w:lineRule="auto"/>
        <w:ind w:left="56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x=x+∆f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где ∆-невыражденная матрица</m:t>
          </m:r>
        </m:oMath>
      </m:oMathPara>
    </w:p>
    <w:p w:rsidR="00F175CF" w:rsidRDefault="006A3C61" w:rsidP="00F175CF">
      <w:pPr>
        <w:ind w:left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Заменяя правую часть равенства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φ(x)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получим стандартную </w:t>
      </w:r>
      <w:r w:rsidR="00F175CF">
        <w:rPr>
          <w:rFonts w:ascii="Times New Roman" w:eastAsiaTheme="minorEastAsia" w:hAnsi="Times New Roman" w:cs="Times New Roman"/>
          <w:sz w:val="24"/>
          <w:szCs w:val="24"/>
        </w:rPr>
        <w:t>запись метода итерации</w:t>
      </w:r>
      <w:r w:rsidR="00F175CF" w:rsidRPr="00F175C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=φ(x)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Взяв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 = 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[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d>
                  </m:sup>
                </m:sSup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="00F175CF">
        <w:rPr>
          <w:rFonts w:ascii="Times New Roman" w:eastAsiaTheme="minorEastAsia" w:hAnsi="Times New Roman" w:cs="Times New Roman"/>
          <w:sz w:val="24"/>
          <w:szCs w:val="24"/>
        </w:rPr>
        <w:t>, сможем получить приближенное решение максимально быстро</w:t>
      </w:r>
      <w:r w:rsidR="00F175CF" w:rsidRPr="00B8514D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6A3C61" w:rsidRPr="00F175CF" w:rsidRDefault="00B32B9D" w:rsidP="00F175CF">
      <w:pPr>
        <w:spacing w:line="360" w:lineRule="auto"/>
        <w:ind w:left="56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(p+1)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(p)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F(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:rsidR="00B8514D" w:rsidRDefault="00B8514D" w:rsidP="00B8514D">
      <w:pPr>
        <w:pStyle w:val="2"/>
        <w:spacing w:line="360" w:lineRule="auto"/>
        <w:ind w:left="567" w:firstLine="708"/>
        <w:rPr>
          <w:rFonts w:eastAsiaTheme="minorEastAsia"/>
        </w:rPr>
      </w:pPr>
      <w:bookmarkStart w:id="15" w:name="_Toc184196646"/>
      <w:r>
        <w:rPr>
          <w:rFonts w:eastAsiaTheme="minorEastAsia"/>
        </w:rPr>
        <w:t>Практическая часть</w:t>
      </w:r>
      <w:bookmarkEnd w:id="15"/>
    </w:p>
    <w:p w:rsidR="00F175CF" w:rsidRDefault="00F175CF" w:rsidP="00F175CF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реализации метода итерации была написана программа на языке C++ в среде разработки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hAnsi="Times New Roman" w:cs="Times New Roman"/>
          <w:sz w:val="24"/>
          <w:szCs w:val="24"/>
        </w:rPr>
        <w:t>. Для отладки и тестирования использовались данные решенных систем нелинейных уравнений. Код программы находится в пункте «Приложения».</w:t>
      </w:r>
    </w:p>
    <w:p w:rsidR="00231A05" w:rsidRDefault="00231A05" w:rsidP="00231A05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Найдем графически начальное приближение. Воспользуемся Интернет-ресурсом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Desmos</w:t>
      </w:r>
      <w:proofErr w:type="spellEnd"/>
      <w:r w:rsidRPr="009261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построение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графиков</w:t>
      </w:r>
      <w:r w:rsidRPr="0092612A">
        <w:rPr>
          <w:rFonts w:ascii="Times New Roman" w:hAnsi="Times New Roman" w:cs="Times New Roman"/>
          <w:sz w:val="24"/>
          <w:szCs w:val="24"/>
        </w:rPr>
        <w:t>:</w:t>
      </w:r>
    </w:p>
    <w:p w:rsidR="00231A05" w:rsidRDefault="00231A05" w:rsidP="00231A05">
      <w:pPr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7CF5F99" wp14:editId="19934EEB">
            <wp:extent cx="5940425" cy="43154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A05" w:rsidRDefault="00231A05" w:rsidP="00231A05">
      <w:pPr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Видим на графике решение. Его приближенное значения – (0.2, 4)</w:t>
      </w:r>
    </w:p>
    <w:p w:rsidR="00F175CF" w:rsidRDefault="00F175CF" w:rsidP="00F175CF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 для решения приведенной системы, забьем данные в программу и выполним ее. Вывод программы следующий</w:t>
      </w:r>
      <w:r w:rsidRPr="006A3C61">
        <w:rPr>
          <w:rFonts w:ascii="Times New Roman" w:hAnsi="Times New Roman" w:cs="Times New Roman"/>
          <w:sz w:val="24"/>
          <w:szCs w:val="24"/>
        </w:rPr>
        <w:t>:</w:t>
      </w:r>
    </w:p>
    <w:p w:rsidR="00AD04ED" w:rsidRPr="006A3C61" w:rsidRDefault="00AD04ED" w:rsidP="00AD04ED">
      <w:pPr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AD04E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475B26" wp14:editId="2380891D">
            <wp:extent cx="3000794" cy="8287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14D" w:rsidRDefault="00B8514D" w:rsidP="00B8514D">
      <w:pPr>
        <w:pStyle w:val="ad"/>
        <w:ind w:left="927"/>
      </w:pPr>
    </w:p>
    <w:p w:rsidR="00B8514D" w:rsidRDefault="00B8514D" w:rsidP="00B8514D">
      <w:pPr>
        <w:pStyle w:val="1"/>
        <w:jc w:val="center"/>
        <w:rPr>
          <w:rFonts w:ascii="Times New Roman" w:hAnsi="Times New Roman" w:cs="Times New Roman"/>
          <w:b/>
          <w:lang w:val="en-US"/>
        </w:rPr>
      </w:pPr>
      <w:bookmarkStart w:id="16" w:name="_Toc184196647"/>
      <w:r>
        <w:rPr>
          <w:rFonts w:ascii="Times New Roman" w:hAnsi="Times New Roman" w:cs="Times New Roman"/>
          <w:b/>
        </w:rPr>
        <w:t>Приложения</w:t>
      </w:r>
      <w:bookmarkEnd w:id="16"/>
    </w:p>
    <w:p w:rsidR="00B8514D" w:rsidRDefault="00AD04ED" w:rsidP="00B8514D">
      <w:pPr>
        <w:rPr>
          <w:lang w:val="en-US"/>
        </w:rPr>
      </w:pPr>
      <w:r>
        <w:rPr>
          <w:lang w:val="en-US"/>
        </w:rPr>
        <w:t>lab</w:t>
      </w:r>
      <w:r w:rsidRPr="00AD04ED">
        <w:rPr>
          <w:lang w:val="en-US"/>
        </w:rPr>
        <w:t>3</w:t>
      </w:r>
      <w:r w:rsidR="00B8514D">
        <w:rPr>
          <w:lang w:val="en-US"/>
        </w:rPr>
        <w:t>.cpp: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&lt;cmath&gt;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&lt;iomanip&gt;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&lt;iostream&gt;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&lt;numeric&gt;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&lt;vector&gt;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&lt;windows.h&gt;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&lt;functional&gt;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#define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e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0.000000001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public: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vec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=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vec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vec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&gt;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!=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invalid_argument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"Invalid vector(different number of columns)"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pair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make_pair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operator[]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out_of_range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"Incorrect index"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operator*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!=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second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invalid_argument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"Incorrect size of matrices"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second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second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second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transpose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tmp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tmp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reverse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(*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(*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deleteRow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deleteColumn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pow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(-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*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transpose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private: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deleteRow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erase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begin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+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deleteColumn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erase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begin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+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==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deleteRow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deleteColumn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pow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(-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*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derrivative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function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)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)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/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derrivatives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function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)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)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/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)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)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/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calcValue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function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])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newton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function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wVec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derrivatives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   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derrivatives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wVec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reverse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calcValues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calcValue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calcValues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*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=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iteration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function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wVec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derrivatives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   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derrivatives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wVec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reverse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calcValues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calcValue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calcValues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revW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*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prevValues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=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[](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-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[](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-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0.4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function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newton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proofErr w:type="gramEnd"/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"Приближенное решение:"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calcValue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proofErr w:type="gramEnd"/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"Значение системы при этом решении:"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func3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[](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+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func4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[](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-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function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func3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func4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D04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iteration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startValues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proofErr w:type="gramEnd"/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"Приближенное решение:"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res2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res2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calcValue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funcs2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res2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proofErr w:type="gramEnd"/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"Значение системы при этом решении:"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val2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val2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AD04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D04E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AD04E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    </w:t>
      </w:r>
    </w:p>
    <w:p w:rsidR="00AD04ED" w:rsidRPr="00AD04ED" w:rsidRDefault="00AD04ED" w:rsidP="00AD04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D04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F754B4" w:rsidRDefault="00F754B4"/>
    <w:sectPr w:rsidR="00F754B4" w:rsidSect="0000474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B9D" w:rsidRDefault="00B32B9D" w:rsidP="00004745">
      <w:pPr>
        <w:spacing w:after="0" w:line="240" w:lineRule="auto"/>
      </w:pPr>
      <w:r>
        <w:separator/>
      </w:r>
    </w:p>
  </w:endnote>
  <w:endnote w:type="continuationSeparator" w:id="0">
    <w:p w:rsidR="00B32B9D" w:rsidRDefault="00B32B9D" w:rsidP="00004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3477050"/>
      <w:docPartObj>
        <w:docPartGallery w:val="Page Numbers (Bottom of Page)"/>
        <w:docPartUnique/>
      </w:docPartObj>
    </w:sdtPr>
    <w:sdtContent>
      <w:p w:rsidR="00004745" w:rsidRDefault="00004745">
        <w:pPr>
          <w:pStyle w:val="a7"/>
          <w:jc w:val="right"/>
        </w:pPr>
      </w:p>
      <w:p w:rsidR="00004745" w:rsidRDefault="0000474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:rsidR="00004745" w:rsidRDefault="0000474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B9D" w:rsidRDefault="00B32B9D" w:rsidP="00004745">
      <w:pPr>
        <w:spacing w:after="0" w:line="240" w:lineRule="auto"/>
      </w:pPr>
      <w:r>
        <w:separator/>
      </w:r>
    </w:p>
  </w:footnote>
  <w:footnote w:type="continuationSeparator" w:id="0">
    <w:p w:rsidR="00B32B9D" w:rsidRDefault="00B32B9D" w:rsidP="00004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0A4C3E"/>
    <w:multiLevelType w:val="hybridMultilevel"/>
    <w:tmpl w:val="D32259BC"/>
    <w:lvl w:ilvl="0" w:tplc="03F87DA6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84F"/>
    <w:rsid w:val="00004745"/>
    <w:rsid w:val="00231A05"/>
    <w:rsid w:val="003E55DA"/>
    <w:rsid w:val="003F081D"/>
    <w:rsid w:val="0044784F"/>
    <w:rsid w:val="006718A1"/>
    <w:rsid w:val="006A3C61"/>
    <w:rsid w:val="0092612A"/>
    <w:rsid w:val="00AD04ED"/>
    <w:rsid w:val="00B32B9D"/>
    <w:rsid w:val="00B8514D"/>
    <w:rsid w:val="00D1794D"/>
    <w:rsid w:val="00F175CF"/>
    <w:rsid w:val="00F754B4"/>
    <w:rsid w:val="00F9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5BF55"/>
  <w15:chartTrackingRefBased/>
  <w15:docId w15:val="{56F25C37-C389-46A5-AC47-28740AAA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1A0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851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14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14D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8514D"/>
    <w:rPr>
      <w:rFonts w:ascii="Times New Roman" w:eastAsiaTheme="majorEastAsia" w:hAnsi="Times New Roman" w:cstheme="majorBidi"/>
      <w:b/>
      <w:sz w:val="24"/>
      <w:szCs w:val="26"/>
    </w:rPr>
  </w:style>
  <w:style w:type="character" w:styleId="a3">
    <w:name w:val="Hyperlink"/>
    <w:basedOn w:val="a0"/>
    <w:uiPriority w:val="99"/>
    <w:unhideWhenUsed/>
    <w:rsid w:val="00B8514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8514D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B85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514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8514D"/>
    <w:pPr>
      <w:spacing w:after="100"/>
      <w:ind w:left="220"/>
    </w:pPr>
  </w:style>
  <w:style w:type="paragraph" w:styleId="a5">
    <w:name w:val="header"/>
    <w:basedOn w:val="a"/>
    <w:link w:val="a6"/>
    <w:uiPriority w:val="99"/>
    <w:unhideWhenUsed/>
    <w:rsid w:val="00B85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8514D"/>
  </w:style>
  <w:style w:type="paragraph" w:styleId="a7">
    <w:name w:val="footer"/>
    <w:basedOn w:val="a"/>
    <w:link w:val="a8"/>
    <w:uiPriority w:val="99"/>
    <w:unhideWhenUsed/>
    <w:rsid w:val="00B85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514D"/>
  </w:style>
  <w:style w:type="paragraph" w:styleId="a9">
    <w:name w:val="Plain Text"/>
    <w:basedOn w:val="a"/>
    <w:link w:val="aa"/>
    <w:semiHidden/>
    <w:unhideWhenUsed/>
    <w:rsid w:val="00B8514D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a">
    <w:name w:val="Текст Знак"/>
    <w:basedOn w:val="a0"/>
    <w:link w:val="a9"/>
    <w:semiHidden/>
    <w:rsid w:val="00B851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b">
    <w:name w:val="Balloon Text"/>
    <w:basedOn w:val="a"/>
    <w:link w:val="ac"/>
    <w:uiPriority w:val="99"/>
    <w:semiHidden/>
    <w:unhideWhenUsed/>
    <w:rsid w:val="00B851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8514D"/>
    <w:rPr>
      <w:rFonts w:ascii="Segoe UI" w:hAnsi="Segoe UI" w:cs="Segoe UI"/>
      <w:sz w:val="18"/>
      <w:szCs w:val="18"/>
    </w:rPr>
  </w:style>
  <w:style w:type="paragraph" w:styleId="ad">
    <w:name w:val="List Paragraph"/>
    <w:basedOn w:val="a"/>
    <w:uiPriority w:val="34"/>
    <w:qFormat/>
    <w:rsid w:val="00B8514D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B8514D"/>
    <w:pPr>
      <w:outlineLvl w:val="9"/>
    </w:pPr>
    <w:rPr>
      <w:color w:val="2F5496" w:themeColor="accent1" w:themeShade="BF"/>
      <w:kern w:val="0"/>
      <w:lang w:eastAsia="ru-RU"/>
      <w14:ligatures w14:val="none"/>
    </w:rPr>
  </w:style>
  <w:style w:type="character" w:styleId="af">
    <w:name w:val="Placeholder Text"/>
    <w:basedOn w:val="a0"/>
    <w:uiPriority w:val="99"/>
    <w:semiHidden/>
    <w:rsid w:val="00B8514D"/>
    <w:rPr>
      <w:color w:val="808080"/>
    </w:rPr>
  </w:style>
  <w:style w:type="character" w:customStyle="1" w:styleId="button2-text">
    <w:name w:val="button2-text"/>
    <w:basedOn w:val="a0"/>
    <w:rsid w:val="00B8514D"/>
  </w:style>
  <w:style w:type="character" w:customStyle="1" w:styleId="almost-all">
    <w:name w:val="almost-all"/>
    <w:basedOn w:val="a0"/>
    <w:rsid w:val="00B8514D"/>
  </w:style>
  <w:style w:type="character" w:customStyle="1" w:styleId="ya-unit-domain">
    <w:name w:val="ya-unit-domain"/>
    <w:basedOn w:val="a0"/>
    <w:rsid w:val="00B8514D"/>
  </w:style>
  <w:style w:type="character" w:customStyle="1" w:styleId="ya-unit-category">
    <w:name w:val="ya-unit-category"/>
    <w:basedOn w:val="a0"/>
    <w:rsid w:val="00B8514D"/>
  </w:style>
  <w:style w:type="character" w:customStyle="1" w:styleId="ya-unit-price-current">
    <w:name w:val="ya-unit-price-current"/>
    <w:basedOn w:val="a0"/>
    <w:rsid w:val="00B8514D"/>
  </w:style>
  <w:style w:type="character" w:customStyle="1" w:styleId="ya-currency-symbol">
    <w:name w:val="ya-currency-symbol"/>
    <w:basedOn w:val="a0"/>
    <w:rsid w:val="00B8514D"/>
  </w:style>
  <w:style w:type="character" w:customStyle="1" w:styleId="ya-unit-price-old">
    <w:name w:val="ya-unit-price-old"/>
    <w:basedOn w:val="a0"/>
    <w:rsid w:val="00B8514D"/>
  </w:style>
  <w:style w:type="character" w:customStyle="1" w:styleId="yrw-unit-categoryseparator">
    <w:name w:val="yrw-unit-category_separator"/>
    <w:basedOn w:val="a0"/>
    <w:rsid w:val="00B8514D"/>
  </w:style>
  <w:style w:type="character" w:customStyle="1" w:styleId="yrw-unit-categoryage">
    <w:name w:val="yrw-unit-category__age"/>
    <w:basedOn w:val="a0"/>
    <w:rsid w:val="00B8514D"/>
  </w:style>
  <w:style w:type="character" w:customStyle="1" w:styleId="pagecounterpcqg3cfudrijdej1px3u">
    <w:name w:val="pagecounter_pcqg3cfudrijdej1px3u"/>
    <w:basedOn w:val="a0"/>
    <w:rsid w:val="00B85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4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D1573-F841-43EB-A395-745B41815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1609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Kochnov</dc:creator>
  <cp:keywords/>
  <dc:description/>
  <cp:lastModifiedBy>Igor Kochnov</cp:lastModifiedBy>
  <cp:revision>5</cp:revision>
  <dcterms:created xsi:type="dcterms:W3CDTF">2024-12-03T07:50:00Z</dcterms:created>
  <dcterms:modified xsi:type="dcterms:W3CDTF">2024-12-04T06:25:00Z</dcterms:modified>
</cp:coreProperties>
</file>