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72559" w14:textId="240A1573" w:rsidR="00B96BE5" w:rsidRPr="00B96BE5" w:rsidRDefault="00B96BE5" w:rsidP="00B96BE5">
      <w:pPr>
        <w:pStyle w:val="Titre1"/>
        <w:rPr>
          <w:szCs w:val="36"/>
        </w:rPr>
      </w:pPr>
      <w:r w:rsidRPr="00B96BE5">
        <w:rPr>
          <w:szCs w:val="36"/>
        </w:rPr>
        <w:t>INTRODUCTION</w:t>
      </w:r>
    </w:p>
    <w:p w14:paraId="774AA9F2" w14:textId="77777777" w:rsidR="003E4833" w:rsidRDefault="003E4833" w:rsidP="003E4833">
      <w:pPr>
        <w:spacing w:after="0" w:line="240" w:lineRule="auto"/>
        <w:rPr>
          <w:rFonts w:ascii="Book Antiqua" w:eastAsia="Times New Roman" w:hAnsi="Book Antiqua" w:cs="Times New Roman"/>
          <w:color w:val="000000"/>
          <w:sz w:val="24"/>
          <w:szCs w:val="24"/>
          <w:lang w:eastAsia="fr-FR"/>
        </w:rPr>
      </w:pPr>
    </w:p>
    <w:p w14:paraId="40D33086" w14:textId="2831F239" w:rsidR="003E4833" w:rsidRDefault="00A91E3D" w:rsidP="003E4833">
      <w:pPr>
        <w:spacing w:after="0" w:line="240" w:lineRule="auto"/>
        <w:jc w:val="both"/>
        <w:rPr>
          <w:rFonts w:ascii="Book Antiqua" w:eastAsia="Times New Roman" w:hAnsi="Book Antiqua" w:cs="Times New Roman"/>
          <w:color w:val="000000"/>
          <w:sz w:val="24"/>
          <w:szCs w:val="24"/>
          <w:lang w:eastAsia="fr-FR"/>
        </w:rPr>
      </w:pPr>
      <w:r w:rsidRPr="00A91E3D">
        <w:rPr>
          <w:rFonts w:ascii="Book Antiqua" w:eastAsia="Times New Roman" w:hAnsi="Book Antiqua" w:cs="Times New Roman"/>
          <w:color w:val="000000"/>
          <w:sz w:val="24"/>
          <w:szCs w:val="24"/>
          <w:lang w:eastAsia="fr-FR"/>
        </w:rPr>
        <w:t>Conformément aux directives prises dans notre cahier des charges, nous entamons</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via ce</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document, la phase</w:t>
      </w:r>
      <w:r w:rsidR="003E4833">
        <w:rPr>
          <w:rFonts w:ascii="Book Antiqua" w:eastAsia="Times New Roman" w:hAnsi="Book Antiqua" w:cs="Times New Roman"/>
          <w:color w:val="000000"/>
          <w:sz w:val="24"/>
          <w:szCs w:val="24"/>
          <w:lang w:eastAsia="fr-FR"/>
        </w:rPr>
        <w:t xml:space="preserve"> détaillée</w:t>
      </w:r>
      <w:r w:rsidRPr="00A91E3D">
        <w:rPr>
          <w:rFonts w:ascii="Book Antiqua" w:eastAsia="Times New Roman" w:hAnsi="Book Antiqua" w:cs="Times New Roman"/>
          <w:color w:val="000000"/>
          <w:sz w:val="24"/>
          <w:szCs w:val="24"/>
          <w:lang w:eastAsia="fr-FR"/>
        </w:rPr>
        <w:t xml:space="preserve"> de conception.</w:t>
      </w:r>
      <w:r w:rsidR="003E4833">
        <w:rPr>
          <w:rFonts w:ascii="Book Antiqua" w:eastAsia="Times New Roman" w:hAnsi="Book Antiqua" w:cs="Times New Roman"/>
          <w:color w:val="000000"/>
          <w:sz w:val="24"/>
          <w:szCs w:val="24"/>
          <w:lang w:eastAsia="fr-FR"/>
        </w:rPr>
        <w:t xml:space="preserve"> </w:t>
      </w:r>
    </w:p>
    <w:p w14:paraId="7A32FFE8" w14:textId="269CCA02" w:rsidR="003E4833" w:rsidRDefault="00A91E3D" w:rsidP="003E4833">
      <w:pPr>
        <w:spacing w:after="0" w:line="240" w:lineRule="auto"/>
        <w:jc w:val="both"/>
        <w:rPr>
          <w:rFonts w:ascii="Book Antiqua" w:eastAsia="Times New Roman" w:hAnsi="Book Antiqua" w:cs="Times New Roman"/>
          <w:color w:val="000000"/>
          <w:sz w:val="24"/>
          <w:szCs w:val="24"/>
          <w:lang w:eastAsia="fr-FR"/>
        </w:rPr>
      </w:pPr>
      <w:r w:rsidRPr="00A91E3D">
        <w:rPr>
          <w:rFonts w:ascii="Book Antiqua" w:eastAsia="Times New Roman" w:hAnsi="Book Antiqua" w:cs="Times New Roman"/>
          <w:color w:val="000000"/>
          <w:sz w:val="24"/>
          <w:szCs w:val="24"/>
          <w:lang w:eastAsia="fr-FR"/>
        </w:rPr>
        <w:t>L’objectif de cette phase est de préparer la mise en œuvre de la nouvelle solution qui</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devrait</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répondre aux problèmes</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rencontrés par l</w:t>
      </w:r>
      <w:r w:rsidR="003E4833">
        <w:rPr>
          <w:rFonts w:ascii="Book Antiqua" w:eastAsia="Times New Roman" w:hAnsi="Book Antiqua" w:cs="Times New Roman"/>
          <w:color w:val="000000"/>
          <w:sz w:val="24"/>
          <w:szCs w:val="24"/>
          <w:lang w:eastAsia="fr-FR"/>
        </w:rPr>
        <w:t>a direction générale de la dette en ce qui concerne la gestion, le suivi et le financement des projets</w:t>
      </w:r>
      <w:r w:rsidRPr="00A91E3D">
        <w:rPr>
          <w:rFonts w:ascii="Book Antiqua" w:eastAsia="Times New Roman" w:hAnsi="Book Antiqua" w:cs="Times New Roman"/>
          <w:color w:val="000000"/>
          <w:sz w:val="24"/>
          <w:szCs w:val="24"/>
          <w:lang w:eastAsia="fr-FR"/>
        </w:rPr>
        <w:t xml:space="preserve">. </w:t>
      </w:r>
    </w:p>
    <w:p w14:paraId="1A7DCF99" w14:textId="77777777" w:rsidR="003E4833" w:rsidRDefault="00A91E3D" w:rsidP="003E4833">
      <w:pPr>
        <w:spacing w:after="0" w:line="240" w:lineRule="auto"/>
        <w:jc w:val="both"/>
        <w:rPr>
          <w:rFonts w:ascii="Book Antiqua" w:eastAsia="Times New Roman" w:hAnsi="Book Antiqua" w:cs="Times New Roman"/>
          <w:color w:val="000000"/>
          <w:sz w:val="24"/>
          <w:szCs w:val="24"/>
          <w:lang w:eastAsia="fr-FR"/>
        </w:rPr>
      </w:pPr>
      <w:r w:rsidRPr="00A91E3D">
        <w:rPr>
          <w:rFonts w:ascii="Book Antiqua" w:eastAsia="Times New Roman" w:hAnsi="Book Antiqua" w:cs="Times New Roman"/>
          <w:color w:val="000000"/>
          <w:sz w:val="24"/>
          <w:szCs w:val="24"/>
          <w:lang w:eastAsia="fr-FR"/>
        </w:rPr>
        <w:t>De ce fait, elle doit permettre</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d’examiner, de manière</w:t>
      </w:r>
      <w:r w:rsidR="003E4833" w:rsidRP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circonstanciée, les traitements à travers un schéma de</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spécifications fonctionnelles pour</w:t>
      </w:r>
      <w:r w:rsidR="003E4833" w:rsidRP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comprendre d’ores et déjà le fonctionnement de</w:t>
      </w:r>
      <w:r w:rsidR="003E4833">
        <w:rPr>
          <w:rFonts w:ascii="Book Antiqua" w:eastAsia="Times New Roman" w:hAnsi="Book Antiqua" w:cs="Times New Roman"/>
          <w:color w:val="000000"/>
          <w:sz w:val="24"/>
          <w:szCs w:val="24"/>
          <w:lang w:eastAsia="fr-FR"/>
        </w:rPr>
        <w:t xml:space="preserve"> </w:t>
      </w:r>
      <w:r w:rsidRPr="00A91E3D">
        <w:rPr>
          <w:rFonts w:ascii="Book Antiqua" w:eastAsia="Times New Roman" w:hAnsi="Book Antiqua" w:cs="Times New Roman"/>
          <w:color w:val="000000"/>
          <w:sz w:val="24"/>
          <w:szCs w:val="24"/>
          <w:lang w:eastAsia="fr-FR"/>
        </w:rPr>
        <w:t>notre futur système.</w:t>
      </w:r>
      <w:r w:rsidR="003E4833">
        <w:rPr>
          <w:rFonts w:ascii="Book Antiqua" w:eastAsia="Times New Roman" w:hAnsi="Book Antiqua" w:cs="Times New Roman"/>
          <w:color w:val="000000"/>
          <w:sz w:val="24"/>
          <w:szCs w:val="24"/>
          <w:lang w:eastAsia="fr-FR"/>
        </w:rPr>
        <w:t xml:space="preserve"> </w:t>
      </w:r>
    </w:p>
    <w:p w14:paraId="4C8B0A73" w14:textId="01DBF32C" w:rsidR="008D7D7C" w:rsidRPr="008D7D7C" w:rsidRDefault="00A91E3D" w:rsidP="008D7D7C">
      <w:pPr>
        <w:jc w:val="both"/>
        <w:rPr>
          <w:rFonts w:ascii="Book Antiqua" w:hAnsi="Book Antiqua" w:cs="Times New Roman"/>
          <w:sz w:val="24"/>
          <w:szCs w:val="24"/>
        </w:rPr>
      </w:pPr>
      <w:r w:rsidRPr="008D7D7C">
        <w:rPr>
          <w:rFonts w:ascii="Book Antiqua" w:eastAsia="Times New Roman" w:hAnsi="Book Antiqua" w:cs="Times New Roman"/>
          <w:color w:val="000000"/>
          <w:sz w:val="24"/>
          <w:szCs w:val="24"/>
          <w:lang w:eastAsia="fr-FR"/>
        </w:rPr>
        <w:t>C’est dans cet ordre d’idées que nous aborderons successivement un rappel du contenu du</w:t>
      </w:r>
      <w:r w:rsidR="003E4833" w:rsidRPr="008D7D7C">
        <w:rPr>
          <w:rFonts w:ascii="Book Antiqua" w:eastAsia="Times New Roman" w:hAnsi="Book Antiqua" w:cs="Times New Roman"/>
          <w:color w:val="000000"/>
          <w:sz w:val="24"/>
          <w:szCs w:val="24"/>
          <w:lang w:eastAsia="fr-FR"/>
        </w:rPr>
        <w:t xml:space="preserve"> </w:t>
      </w:r>
      <w:r w:rsidRPr="008D7D7C">
        <w:rPr>
          <w:rFonts w:ascii="Book Antiqua" w:eastAsia="Times New Roman" w:hAnsi="Book Antiqua" w:cs="Times New Roman"/>
          <w:color w:val="000000"/>
          <w:sz w:val="24"/>
          <w:szCs w:val="24"/>
          <w:lang w:eastAsia="fr-FR"/>
        </w:rPr>
        <w:t xml:space="preserve">cahier de charges, la définition des objectifs visés, </w:t>
      </w:r>
      <w:r w:rsidR="003E4833" w:rsidRPr="008D7D7C">
        <w:rPr>
          <w:rFonts w:ascii="Book Antiqua" w:eastAsia="Times New Roman" w:hAnsi="Book Antiqua" w:cs="Times New Roman"/>
          <w:color w:val="000000"/>
          <w:sz w:val="24"/>
          <w:szCs w:val="24"/>
          <w:lang w:eastAsia="fr-FR"/>
        </w:rPr>
        <w:t xml:space="preserve">l’étude </w:t>
      </w:r>
      <w:r w:rsidRPr="008D7D7C">
        <w:rPr>
          <w:rFonts w:ascii="Book Antiqua" w:eastAsia="Times New Roman" w:hAnsi="Book Antiqua" w:cs="Times New Roman"/>
          <w:color w:val="000000"/>
          <w:sz w:val="24"/>
          <w:szCs w:val="24"/>
          <w:lang w:eastAsia="fr-FR"/>
        </w:rPr>
        <w:t>détaillée,</w:t>
      </w:r>
      <w:r w:rsidR="008D7D7C" w:rsidRPr="008D7D7C">
        <w:rPr>
          <w:rFonts w:ascii="Book Antiqua" w:eastAsia="Times New Roman" w:hAnsi="Book Antiqua" w:cs="Times New Roman"/>
          <w:color w:val="000000"/>
          <w:sz w:val="24"/>
          <w:szCs w:val="24"/>
          <w:lang w:eastAsia="fr-FR"/>
        </w:rPr>
        <w:t xml:space="preserve"> du </w:t>
      </w:r>
      <w:r w:rsidR="008D7D7C" w:rsidRPr="008D7D7C">
        <w:rPr>
          <w:rFonts w:ascii="Book Antiqua" w:hAnsi="Book Antiqua" w:cs="Times New Roman"/>
          <w:sz w:val="24"/>
          <w:szCs w:val="24"/>
        </w:rPr>
        <w:t>passage du modèle objet au modèle relationnel et la description des différents noyaux</w:t>
      </w:r>
      <w:r w:rsidR="008D7D7C">
        <w:rPr>
          <w:rFonts w:ascii="Book Antiqua" w:hAnsi="Book Antiqua" w:cs="Times New Roman"/>
          <w:sz w:val="24"/>
          <w:szCs w:val="24"/>
        </w:rPr>
        <w:t>.</w:t>
      </w:r>
    </w:p>
    <w:p w14:paraId="4FA21B1B" w14:textId="0D1CAEF7" w:rsidR="00A91E3D" w:rsidRPr="003E4833" w:rsidRDefault="00A91E3D" w:rsidP="003E4833">
      <w:pPr>
        <w:spacing w:after="0" w:line="240" w:lineRule="auto"/>
        <w:jc w:val="both"/>
        <w:rPr>
          <w:rFonts w:ascii="Book Antiqua" w:eastAsia="Times New Roman" w:hAnsi="Book Antiqua" w:cs="Times New Roman"/>
          <w:color w:val="000000"/>
          <w:sz w:val="24"/>
          <w:szCs w:val="24"/>
          <w:lang w:eastAsia="fr-FR"/>
        </w:rPr>
      </w:pPr>
      <w:r w:rsidRPr="00A91E3D">
        <w:rPr>
          <w:rFonts w:ascii="Book Antiqua" w:eastAsia="Times New Roman" w:hAnsi="Book Antiqua" w:cs="Times New Roman"/>
          <w:color w:val="000000"/>
          <w:sz w:val="24"/>
          <w:szCs w:val="24"/>
          <w:lang w:eastAsia="fr-FR"/>
        </w:rPr>
        <w:t>.</w:t>
      </w:r>
    </w:p>
    <w:p w14:paraId="4F5916AC" w14:textId="7F5E8029" w:rsidR="00FB6F12" w:rsidRPr="00B96BE5" w:rsidRDefault="00B96BE5" w:rsidP="00B96BE5">
      <w:pPr>
        <w:rPr>
          <w:rFonts w:ascii="Times New Roman" w:hAnsi="Times New Roman" w:cs="Times New Roman"/>
          <w:sz w:val="24"/>
          <w:szCs w:val="24"/>
        </w:rPr>
      </w:pPr>
      <w:r>
        <w:rPr>
          <w:rFonts w:ascii="Times New Roman" w:hAnsi="Times New Roman" w:cs="Times New Roman"/>
          <w:sz w:val="24"/>
          <w:szCs w:val="24"/>
        </w:rPr>
        <w:br w:type="page"/>
      </w:r>
    </w:p>
    <w:p w14:paraId="5002F65C" w14:textId="3232B9D4" w:rsidR="00602963" w:rsidRDefault="00FB6F12" w:rsidP="00602963">
      <w:pPr>
        <w:pStyle w:val="Titre1"/>
      </w:pPr>
      <w:r w:rsidRPr="00602963">
        <w:lastRenderedPageBreak/>
        <w:t xml:space="preserve">Rappel du </w:t>
      </w:r>
      <w:r w:rsidR="00A42BDC" w:rsidRPr="00602963">
        <w:t>cahier</w:t>
      </w:r>
      <w:r w:rsidRPr="00602963">
        <w:t xml:space="preserve"> de </w:t>
      </w:r>
      <w:r w:rsidR="00DA5C6D" w:rsidRPr="00602963">
        <w:t>charge</w:t>
      </w:r>
    </w:p>
    <w:p w14:paraId="5F0FDB32" w14:textId="77777777" w:rsidR="00714855" w:rsidRPr="00714855" w:rsidRDefault="00714855" w:rsidP="00714855">
      <w:pPr>
        <w:spacing w:after="0"/>
      </w:pPr>
    </w:p>
    <w:p w14:paraId="50F90DF9" w14:textId="100952C0" w:rsidR="00016DA2" w:rsidRPr="00D60CE0" w:rsidRDefault="00016DA2" w:rsidP="00D60CE0">
      <w:pPr>
        <w:jc w:val="both"/>
        <w:rPr>
          <w:rFonts w:ascii="Book Antiqua" w:hAnsi="Book Antiqua" w:cs="Times New Roman"/>
          <w:sz w:val="24"/>
          <w:szCs w:val="24"/>
        </w:rPr>
      </w:pPr>
      <w:r w:rsidRPr="00D60CE0">
        <w:rPr>
          <w:rFonts w:ascii="Book Antiqua" w:hAnsi="Book Antiqua" w:cs="Times New Roman"/>
          <w:sz w:val="24"/>
          <w:szCs w:val="24"/>
        </w:rPr>
        <w:t>Le « Cahier des charges » a été le premier document établi pendant le déroulement de notre projet. De façon globale, il consiste à mener une étude préalable du système, afin de convenir avec les futurs utilisateurs de la solution la plus appropriée à mettre en place. Il est donc indispensable dans la conduite d’un projet et constitue un important support dans la suite de nos travaux.</w:t>
      </w:r>
    </w:p>
    <w:p w14:paraId="7D99F7BF" w14:textId="77777777" w:rsidR="00016DA2" w:rsidRPr="00D60CE0" w:rsidRDefault="00016DA2" w:rsidP="00D60CE0">
      <w:pPr>
        <w:jc w:val="both"/>
        <w:rPr>
          <w:rFonts w:ascii="Book Antiqua" w:hAnsi="Book Antiqua" w:cs="Times New Roman"/>
          <w:sz w:val="24"/>
          <w:szCs w:val="24"/>
        </w:rPr>
      </w:pPr>
      <w:r w:rsidRPr="00D60CE0">
        <w:rPr>
          <w:rFonts w:ascii="Book Antiqua" w:hAnsi="Book Antiqua" w:cs="Times New Roman"/>
          <w:sz w:val="24"/>
          <w:szCs w:val="24"/>
        </w:rPr>
        <w:t>Ainsi notre cahier des charges porte sur les éléments suivants :</w:t>
      </w:r>
    </w:p>
    <w:p w14:paraId="1E445949" w14:textId="22CC015D" w:rsidR="00016DA2" w:rsidRPr="00D60CE0"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Présentation de la structure d’accueil</w:t>
      </w:r>
    </w:p>
    <w:p w14:paraId="790179FF" w14:textId="6FB7CD3D" w:rsidR="00016DA2" w:rsidRPr="00D60CE0"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Présentation du sujet</w:t>
      </w:r>
    </w:p>
    <w:p w14:paraId="08F162A1" w14:textId="27167A1D" w:rsidR="00016DA2" w:rsidRPr="00D60CE0"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Concepts liés au domaine d’étude</w:t>
      </w:r>
    </w:p>
    <w:p w14:paraId="2F616C8B" w14:textId="5126744A" w:rsidR="00016DA2"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Etude de l’existant</w:t>
      </w:r>
    </w:p>
    <w:p w14:paraId="0BC5BD83" w14:textId="77777777" w:rsidR="003D0C5E" w:rsidRPr="00D60CE0" w:rsidRDefault="00804AE4" w:rsidP="003D0C5E">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Proposition des solutions</w:t>
      </w:r>
    </w:p>
    <w:p w14:paraId="4B481A1E" w14:textId="38DA3BBF" w:rsidR="00804AE4" w:rsidRPr="003D0C5E" w:rsidRDefault="003D0C5E" w:rsidP="003D0C5E">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Concept et architecture de la solution</w:t>
      </w:r>
    </w:p>
    <w:p w14:paraId="58E86592" w14:textId="102CB649" w:rsidR="00016DA2" w:rsidRPr="00D60CE0"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Méthode d’analyse et de conception</w:t>
      </w:r>
    </w:p>
    <w:p w14:paraId="3AA996CA" w14:textId="14408F4A" w:rsidR="00016DA2" w:rsidRPr="00D60CE0" w:rsidRDefault="00016DA2" w:rsidP="003D0C5E">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Analyse et conception</w:t>
      </w:r>
    </w:p>
    <w:p w14:paraId="4907A606" w14:textId="08CD7419" w:rsidR="00016DA2" w:rsidRPr="00D60CE0" w:rsidRDefault="00016DA2" w:rsidP="00D60CE0">
      <w:pPr>
        <w:pStyle w:val="Paragraphedeliste"/>
        <w:numPr>
          <w:ilvl w:val="1"/>
          <w:numId w:val="1"/>
        </w:numPr>
        <w:jc w:val="both"/>
        <w:rPr>
          <w:rFonts w:ascii="Book Antiqua" w:hAnsi="Book Antiqua" w:cs="Times New Roman"/>
          <w:sz w:val="24"/>
          <w:szCs w:val="24"/>
        </w:rPr>
      </w:pPr>
      <w:r w:rsidRPr="00D60CE0">
        <w:rPr>
          <w:rFonts w:ascii="Book Antiqua" w:hAnsi="Book Antiqua" w:cs="Times New Roman"/>
          <w:sz w:val="24"/>
          <w:szCs w:val="24"/>
        </w:rPr>
        <w:t>Conduite de projet</w:t>
      </w:r>
    </w:p>
    <w:p w14:paraId="0219CA78" w14:textId="1BB7672C" w:rsidR="00FB6F12" w:rsidRPr="001D58F4" w:rsidRDefault="00602963" w:rsidP="003D0C5E">
      <w:pPr>
        <w:pStyle w:val="Paragraphedeliste"/>
        <w:ind w:left="1440"/>
        <w:jc w:val="both"/>
        <w:rPr>
          <w:rFonts w:ascii="Times New Roman" w:hAnsi="Times New Roman" w:cs="Times New Roman"/>
          <w:sz w:val="24"/>
          <w:szCs w:val="24"/>
        </w:rPr>
      </w:pPr>
      <w:r w:rsidRPr="001D58F4">
        <w:rPr>
          <w:rFonts w:ascii="Times New Roman" w:hAnsi="Times New Roman" w:cs="Times New Roman"/>
          <w:sz w:val="24"/>
          <w:szCs w:val="24"/>
        </w:rPr>
        <w:br w:type="page"/>
      </w:r>
    </w:p>
    <w:p w14:paraId="74DFFD3D" w14:textId="1F548959" w:rsidR="005F5BBD" w:rsidRDefault="00FB6F12" w:rsidP="005F5BBD">
      <w:pPr>
        <w:pStyle w:val="Titre1"/>
      </w:pPr>
      <w:r w:rsidRPr="005F5BBD">
        <w:lastRenderedPageBreak/>
        <w:t>Objectif du dossier de conception</w:t>
      </w:r>
    </w:p>
    <w:p w14:paraId="6DEDE7C7" w14:textId="77777777" w:rsidR="00714855" w:rsidRDefault="00714855" w:rsidP="00714855">
      <w:pPr>
        <w:spacing w:after="0"/>
        <w:jc w:val="both"/>
        <w:rPr>
          <w:rFonts w:ascii="Book Antiqua" w:hAnsi="Book Antiqua"/>
          <w:sz w:val="24"/>
          <w:szCs w:val="24"/>
        </w:rPr>
      </w:pPr>
    </w:p>
    <w:p w14:paraId="7F9457F3" w14:textId="21F93C6B" w:rsidR="005F5BBD" w:rsidRPr="005F5BBD" w:rsidRDefault="005F5BBD" w:rsidP="005F5BBD">
      <w:pPr>
        <w:jc w:val="both"/>
        <w:rPr>
          <w:rFonts w:ascii="Book Antiqua" w:hAnsi="Book Antiqua"/>
          <w:sz w:val="24"/>
          <w:szCs w:val="24"/>
        </w:rPr>
      </w:pPr>
      <w:r w:rsidRPr="005F5BBD">
        <w:rPr>
          <w:rFonts w:ascii="Book Antiqua" w:hAnsi="Book Antiqua"/>
          <w:sz w:val="24"/>
          <w:szCs w:val="24"/>
        </w:rPr>
        <w:t xml:space="preserve">Le cahier de conception permet de présenter tous les diagrammes nécessaires pour la présentation et la documentation de la solution retenue dans le cadre de la réalisation d’un projet informatique. </w:t>
      </w:r>
      <w:r w:rsidR="00AB128B" w:rsidRPr="005F5BBD">
        <w:rPr>
          <w:rFonts w:ascii="Book Antiqua" w:hAnsi="Book Antiqua"/>
          <w:sz w:val="24"/>
          <w:szCs w:val="24"/>
        </w:rPr>
        <w:t>La documentation</w:t>
      </w:r>
      <w:r w:rsidRPr="005F5BBD">
        <w:rPr>
          <w:rFonts w:ascii="Book Antiqua" w:hAnsi="Book Antiqua"/>
          <w:sz w:val="24"/>
          <w:szCs w:val="24"/>
        </w:rPr>
        <w:t xml:space="preserve"> est très importante, car elle facilite toute modification ou étude future du système. Le cahier de conception sert donc de support pour l’implantation et la maintenance.</w:t>
      </w:r>
    </w:p>
    <w:p w14:paraId="07A6BFF2" w14:textId="4500318F" w:rsidR="005F5BBD" w:rsidRPr="005F5BBD" w:rsidRDefault="005F5BBD" w:rsidP="005F5BBD">
      <w:pPr>
        <w:jc w:val="both"/>
        <w:rPr>
          <w:rFonts w:ascii="Book Antiqua" w:hAnsi="Book Antiqua"/>
          <w:sz w:val="24"/>
          <w:szCs w:val="24"/>
        </w:rPr>
      </w:pPr>
      <w:r w:rsidRPr="005F5BBD">
        <w:rPr>
          <w:rFonts w:ascii="Book Antiqua" w:hAnsi="Book Antiqua"/>
          <w:sz w:val="24"/>
          <w:szCs w:val="24"/>
        </w:rPr>
        <w:t xml:space="preserve">Suite au rappel de l’étude précédente, la partie analyse de ce cahier renfermera les diagrammes de séquences, les diagrammes </w:t>
      </w:r>
      <w:r w:rsidR="00AB128B" w:rsidRPr="005F5BBD">
        <w:rPr>
          <w:rFonts w:ascii="Book Antiqua" w:hAnsi="Book Antiqua"/>
          <w:sz w:val="24"/>
          <w:szCs w:val="24"/>
        </w:rPr>
        <w:t>des classes</w:t>
      </w:r>
      <w:r w:rsidRPr="005F5BBD">
        <w:rPr>
          <w:rFonts w:ascii="Book Antiqua" w:hAnsi="Book Antiqua"/>
          <w:sz w:val="24"/>
          <w:szCs w:val="24"/>
        </w:rPr>
        <w:t xml:space="preserve"> participantes basées sur les cas d’utilisation, les diagrammes d’activités ainsi que ceux d’états et transitions des objets. </w:t>
      </w:r>
    </w:p>
    <w:p w14:paraId="65A81B2F" w14:textId="77777777" w:rsidR="005F5BBD" w:rsidRPr="005F5BBD" w:rsidRDefault="005F5BBD" w:rsidP="005F5BBD">
      <w:pPr>
        <w:jc w:val="both"/>
        <w:rPr>
          <w:rFonts w:ascii="Book Antiqua" w:hAnsi="Book Antiqua"/>
          <w:sz w:val="24"/>
          <w:szCs w:val="24"/>
        </w:rPr>
      </w:pPr>
      <w:r w:rsidRPr="005F5BBD">
        <w:rPr>
          <w:rFonts w:ascii="Book Antiqua" w:hAnsi="Book Antiqua"/>
          <w:sz w:val="24"/>
          <w:szCs w:val="24"/>
        </w:rPr>
        <w:t>Cette partie sera clôturée par la présentation du passage du modèle objet au modèle relationnel et le diagramme de classe.</w:t>
      </w:r>
    </w:p>
    <w:p w14:paraId="5331F955" w14:textId="5C272AF7" w:rsidR="005F5BBD" w:rsidRPr="005F5BBD" w:rsidRDefault="005F5BBD" w:rsidP="005F5BBD">
      <w:pPr>
        <w:jc w:val="both"/>
        <w:rPr>
          <w:rFonts w:ascii="Book Antiqua" w:hAnsi="Book Antiqua"/>
          <w:sz w:val="24"/>
          <w:szCs w:val="24"/>
        </w:rPr>
      </w:pPr>
      <w:r w:rsidRPr="005F5BBD">
        <w:rPr>
          <w:rFonts w:ascii="Book Antiqua" w:hAnsi="Book Antiqua"/>
          <w:sz w:val="24"/>
          <w:szCs w:val="24"/>
        </w:rPr>
        <w:t>La partie conception est partagée en deux points :</w:t>
      </w:r>
    </w:p>
    <w:p w14:paraId="3E507D70" w14:textId="4680A12B" w:rsidR="005F5BBD" w:rsidRPr="005F5BBD" w:rsidRDefault="005F5BBD" w:rsidP="005F5BBD">
      <w:pPr>
        <w:pStyle w:val="Paragraphedeliste"/>
        <w:numPr>
          <w:ilvl w:val="0"/>
          <w:numId w:val="3"/>
        </w:numPr>
        <w:jc w:val="both"/>
        <w:rPr>
          <w:rFonts w:ascii="Book Antiqua" w:hAnsi="Book Antiqua"/>
          <w:sz w:val="24"/>
          <w:szCs w:val="24"/>
        </w:rPr>
      </w:pPr>
      <w:r w:rsidRPr="005F5BBD">
        <w:rPr>
          <w:rFonts w:ascii="Book Antiqua" w:hAnsi="Book Antiqua"/>
          <w:sz w:val="24"/>
          <w:szCs w:val="24"/>
        </w:rPr>
        <w:t>La conception préliminaire : elle vient directement après l’analyse. Nous présenterons à ce niveau les détails sur le déploiement du système ainsi que la spécification logicielle ;</w:t>
      </w:r>
    </w:p>
    <w:p w14:paraId="0925E045" w14:textId="10AA3A20" w:rsidR="005F5BBD" w:rsidRPr="005F5BBD" w:rsidRDefault="005F5BBD" w:rsidP="005F5BBD">
      <w:pPr>
        <w:pStyle w:val="Paragraphedeliste"/>
        <w:numPr>
          <w:ilvl w:val="0"/>
          <w:numId w:val="3"/>
        </w:numPr>
        <w:jc w:val="both"/>
        <w:rPr>
          <w:rFonts w:ascii="Book Antiqua" w:hAnsi="Book Antiqua"/>
          <w:sz w:val="24"/>
          <w:szCs w:val="24"/>
        </w:rPr>
      </w:pPr>
      <w:r w:rsidRPr="005F5BBD">
        <w:rPr>
          <w:rFonts w:ascii="Book Antiqua" w:hAnsi="Book Antiqua"/>
          <w:sz w:val="24"/>
          <w:szCs w:val="24"/>
        </w:rPr>
        <w:t>La conception détaillée : dans cette partie du cahier, nous présenterons toutes les classes avec un dictionnaire de données ainsi que le diagramme de classe global obtenu. C’est la dernière phase qui prépare la programmation du système.</w:t>
      </w:r>
    </w:p>
    <w:p w14:paraId="626E02FB" w14:textId="088632B9" w:rsidR="00FB6F12" w:rsidRPr="005F5BBD" w:rsidRDefault="005F5BBD" w:rsidP="005F5BBD">
      <w:pPr>
        <w:rPr>
          <w:rFonts w:ascii="Times New Roman" w:hAnsi="Times New Roman" w:cs="Times New Roman"/>
          <w:sz w:val="24"/>
          <w:szCs w:val="24"/>
        </w:rPr>
      </w:pPr>
      <w:r>
        <w:rPr>
          <w:rFonts w:ascii="Times New Roman" w:hAnsi="Times New Roman" w:cs="Times New Roman"/>
          <w:sz w:val="24"/>
          <w:szCs w:val="24"/>
        </w:rPr>
        <w:br w:type="page"/>
      </w:r>
    </w:p>
    <w:p w14:paraId="3E70AFA2" w14:textId="695AD2E1" w:rsidR="00FC242F" w:rsidRDefault="00FB6F12" w:rsidP="00856599">
      <w:pPr>
        <w:pStyle w:val="Titre1"/>
      </w:pPr>
      <w:r w:rsidRPr="00FC242F">
        <w:lastRenderedPageBreak/>
        <w:t>Participants au projet</w:t>
      </w:r>
    </w:p>
    <w:p w14:paraId="1F9CD940" w14:textId="77777777" w:rsidR="005D797E" w:rsidRDefault="005D797E" w:rsidP="00FC242F">
      <w:pPr>
        <w:rPr>
          <w:rFonts w:ascii="Times New Roman" w:hAnsi="Times New Roman" w:cs="Times New Roman"/>
          <w:sz w:val="24"/>
          <w:szCs w:val="24"/>
        </w:rPr>
      </w:pPr>
    </w:p>
    <w:p w14:paraId="49BAF029" w14:textId="77777777" w:rsidR="005D797E" w:rsidRDefault="005D797E" w:rsidP="00FC242F">
      <w:pPr>
        <w:rPr>
          <w:rFonts w:ascii="Times New Roman" w:hAnsi="Times New Roman" w:cs="Times New Roman"/>
          <w:sz w:val="24"/>
          <w:szCs w:val="24"/>
        </w:rPr>
      </w:pPr>
    </w:p>
    <w:tbl>
      <w:tblPr>
        <w:tblStyle w:val="Grilledutableau"/>
        <w:tblW w:w="9336" w:type="dxa"/>
        <w:jc w:val="center"/>
        <w:tblInd w:w="0" w:type="dxa"/>
        <w:tblLook w:val="04A0" w:firstRow="1" w:lastRow="0" w:firstColumn="1" w:lastColumn="0" w:noHBand="0" w:noVBand="1"/>
      </w:tblPr>
      <w:tblGrid>
        <w:gridCol w:w="3939"/>
        <w:gridCol w:w="3505"/>
        <w:gridCol w:w="1892"/>
      </w:tblGrid>
      <w:tr w:rsidR="005D797E" w14:paraId="293F0B28" w14:textId="77777777" w:rsidTr="005D797E">
        <w:trPr>
          <w:trHeight w:val="492"/>
          <w:jc w:val="center"/>
        </w:trPr>
        <w:tc>
          <w:tcPr>
            <w:tcW w:w="3939" w:type="dxa"/>
            <w:tcBorders>
              <w:top w:val="single" w:sz="4" w:space="0" w:color="auto"/>
              <w:left w:val="single" w:sz="4" w:space="0" w:color="auto"/>
              <w:bottom w:val="single" w:sz="4" w:space="0" w:color="auto"/>
              <w:right w:val="single" w:sz="4" w:space="0" w:color="auto"/>
            </w:tcBorders>
            <w:shd w:val="clear" w:color="auto" w:fill="15B790"/>
            <w:vAlign w:val="center"/>
            <w:hideMark/>
          </w:tcPr>
          <w:p w14:paraId="421BFADC" w14:textId="77777777" w:rsidR="005D797E" w:rsidRDefault="005D797E">
            <w:pPr>
              <w:tabs>
                <w:tab w:val="right" w:pos="2804"/>
              </w:tabs>
              <w:spacing w:line="276" w:lineRule="auto"/>
              <w:jc w:val="center"/>
              <w:rPr>
                <w:rFonts w:ascii="Book Antiqua" w:hAnsi="Book Antiqua" w:cs="Times New Roman"/>
                <w:b/>
                <w:bCs/>
                <w:color w:val="FFFFFF" w:themeColor="background1"/>
                <w:sz w:val="24"/>
                <w:szCs w:val="24"/>
              </w:rPr>
            </w:pPr>
            <w:r>
              <w:rPr>
                <w:rFonts w:ascii="Book Antiqua" w:hAnsi="Book Antiqua" w:cs="Times New Roman"/>
                <w:b/>
                <w:bCs/>
                <w:color w:val="FFFFFF" w:themeColor="background1"/>
                <w:sz w:val="24"/>
                <w:szCs w:val="24"/>
              </w:rPr>
              <w:t>Noms et Prénoms</w:t>
            </w:r>
          </w:p>
        </w:tc>
        <w:tc>
          <w:tcPr>
            <w:tcW w:w="3505" w:type="dxa"/>
            <w:tcBorders>
              <w:top w:val="single" w:sz="4" w:space="0" w:color="auto"/>
              <w:left w:val="single" w:sz="4" w:space="0" w:color="auto"/>
              <w:bottom w:val="single" w:sz="4" w:space="0" w:color="auto"/>
              <w:right w:val="single" w:sz="4" w:space="0" w:color="auto"/>
            </w:tcBorders>
            <w:shd w:val="clear" w:color="auto" w:fill="15B790"/>
            <w:vAlign w:val="center"/>
            <w:hideMark/>
          </w:tcPr>
          <w:p w14:paraId="4673AB2E" w14:textId="77777777" w:rsidR="005D797E" w:rsidRDefault="005D797E">
            <w:pPr>
              <w:tabs>
                <w:tab w:val="center" w:pos="1402"/>
              </w:tabs>
              <w:spacing w:line="276" w:lineRule="auto"/>
              <w:jc w:val="center"/>
              <w:rPr>
                <w:rFonts w:ascii="Book Antiqua" w:hAnsi="Book Antiqua" w:cs="Times New Roman"/>
                <w:b/>
                <w:bCs/>
                <w:color w:val="FFFFFF" w:themeColor="background1"/>
                <w:sz w:val="24"/>
                <w:szCs w:val="24"/>
              </w:rPr>
            </w:pPr>
            <w:r>
              <w:rPr>
                <w:rFonts w:ascii="Book Antiqua" w:hAnsi="Book Antiqua" w:cs="Times New Roman"/>
                <w:b/>
                <w:bCs/>
                <w:color w:val="FFFFFF" w:themeColor="background1"/>
                <w:sz w:val="24"/>
                <w:szCs w:val="24"/>
              </w:rPr>
              <w:t>Fonction</w:t>
            </w:r>
          </w:p>
        </w:tc>
        <w:tc>
          <w:tcPr>
            <w:tcW w:w="1892" w:type="dxa"/>
            <w:tcBorders>
              <w:top w:val="single" w:sz="4" w:space="0" w:color="auto"/>
              <w:left w:val="single" w:sz="4" w:space="0" w:color="auto"/>
              <w:bottom w:val="single" w:sz="4" w:space="0" w:color="auto"/>
              <w:right w:val="single" w:sz="4" w:space="0" w:color="auto"/>
            </w:tcBorders>
            <w:shd w:val="clear" w:color="auto" w:fill="15B790"/>
            <w:vAlign w:val="center"/>
            <w:hideMark/>
          </w:tcPr>
          <w:p w14:paraId="5E7AD4B5" w14:textId="77777777" w:rsidR="005D797E" w:rsidRDefault="005D797E">
            <w:pPr>
              <w:spacing w:line="276" w:lineRule="auto"/>
              <w:jc w:val="center"/>
              <w:rPr>
                <w:rFonts w:ascii="Book Antiqua" w:hAnsi="Book Antiqua" w:cs="Times New Roman"/>
                <w:b/>
                <w:bCs/>
                <w:color w:val="FFFFFF" w:themeColor="background1"/>
                <w:sz w:val="24"/>
                <w:szCs w:val="24"/>
              </w:rPr>
            </w:pPr>
            <w:r>
              <w:rPr>
                <w:rFonts w:ascii="Book Antiqua" w:hAnsi="Book Antiqua" w:cs="Times New Roman"/>
                <w:b/>
                <w:bCs/>
                <w:color w:val="FFFFFF" w:themeColor="background1"/>
                <w:sz w:val="24"/>
                <w:szCs w:val="24"/>
              </w:rPr>
              <w:t>Rôles</w:t>
            </w:r>
          </w:p>
        </w:tc>
      </w:tr>
      <w:tr w:rsidR="005D797E" w14:paraId="13878553" w14:textId="77777777" w:rsidTr="005D797E">
        <w:trPr>
          <w:trHeight w:val="341"/>
          <w:jc w:val="center"/>
        </w:trPr>
        <w:tc>
          <w:tcPr>
            <w:tcW w:w="3939" w:type="dxa"/>
            <w:tcBorders>
              <w:top w:val="single" w:sz="4" w:space="0" w:color="auto"/>
              <w:left w:val="single" w:sz="4" w:space="0" w:color="auto"/>
              <w:bottom w:val="single" w:sz="4" w:space="0" w:color="auto"/>
              <w:right w:val="single" w:sz="4" w:space="0" w:color="auto"/>
            </w:tcBorders>
            <w:vAlign w:val="center"/>
            <w:hideMark/>
          </w:tcPr>
          <w:p w14:paraId="729BCA7B"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KOUSSOUBE Souleymane</w:t>
            </w:r>
          </w:p>
        </w:tc>
        <w:tc>
          <w:tcPr>
            <w:tcW w:w="3505" w:type="dxa"/>
            <w:tcBorders>
              <w:top w:val="single" w:sz="4" w:space="0" w:color="auto"/>
              <w:left w:val="single" w:sz="4" w:space="0" w:color="auto"/>
              <w:bottom w:val="single" w:sz="4" w:space="0" w:color="auto"/>
              <w:right w:val="single" w:sz="4" w:space="0" w:color="auto"/>
            </w:tcBorders>
            <w:vAlign w:val="center"/>
            <w:hideMark/>
          </w:tcPr>
          <w:p w14:paraId="5DB3BF6D"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Enseignant permanent à IAI</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3C3A46B"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Superviseur</w:t>
            </w:r>
          </w:p>
        </w:tc>
      </w:tr>
      <w:tr w:rsidR="005D797E" w14:paraId="60F3803C" w14:textId="77777777" w:rsidTr="005D797E">
        <w:trPr>
          <w:trHeight w:val="353"/>
          <w:jc w:val="center"/>
        </w:trPr>
        <w:tc>
          <w:tcPr>
            <w:tcW w:w="3939" w:type="dxa"/>
            <w:tcBorders>
              <w:top w:val="single" w:sz="4" w:space="0" w:color="auto"/>
              <w:left w:val="single" w:sz="4" w:space="0" w:color="auto"/>
              <w:bottom w:val="single" w:sz="4" w:space="0" w:color="auto"/>
              <w:right w:val="single" w:sz="4" w:space="0" w:color="auto"/>
            </w:tcBorders>
            <w:vAlign w:val="center"/>
            <w:hideMark/>
          </w:tcPr>
          <w:p w14:paraId="51127C92"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NOUSSI Roger</w:t>
            </w:r>
          </w:p>
        </w:tc>
        <w:tc>
          <w:tcPr>
            <w:tcW w:w="3505" w:type="dxa"/>
            <w:tcBorders>
              <w:top w:val="single" w:sz="4" w:space="0" w:color="auto"/>
              <w:left w:val="single" w:sz="4" w:space="0" w:color="auto"/>
              <w:bottom w:val="single" w:sz="4" w:space="0" w:color="auto"/>
              <w:right w:val="single" w:sz="4" w:space="0" w:color="auto"/>
            </w:tcBorders>
            <w:vAlign w:val="center"/>
            <w:hideMark/>
          </w:tcPr>
          <w:p w14:paraId="4D41C873"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Enseignant permanent à IAI</w:t>
            </w:r>
          </w:p>
        </w:tc>
        <w:tc>
          <w:tcPr>
            <w:tcW w:w="1892" w:type="dxa"/>
            <w:tcBorders>
              <w:top w:val="single" w:sz="4" w:space="0" w:color="auto"/>
              <w:left w:val="single" w:sz="4" w:space="0" w:color="auto"/>
              <w:bottom w:val="single" w:sz="4" w:space="0" w:color="auto"/>
              <w:right w:val="single" w:sz="4" w:space="0" w:color="auto"/>
            </w:tcBorders>
            <w:vAlign w:val="center"/>
            <w:hideMark/>
          </w:tcPr>
          <w:p w14:paraId="6FB3D4B1"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2</w:t>
            </w:r>
            <w:r>
              <w:rPr>
                <w:rFonts w:ascii="Book Antiqua" w:hAnsi="Book Antiqua" w:cs="Times New Roman"/>
                <w:color w:val="000000" w:themeColor="text1"/>
                <w:sz w:val="24"/>
                <w:szCs w:val="24"/>
                <w:vertAlign w:val="superscript"/>
              </w:rPr>
              <w:t>ème</w:t>
            </w:r>
            <w:r>
              <w:rPr>
                <w:rFonts w:ascii="Book Antiqua" w:hAnsi="Book Antiqua" w:cs="Times New Roman"/>
                <w:color w:val="000000" w:themeColor="text1"/>
                <w:sz w:val="24"/>
                <w:szCs w:val="24"/>
              </w:rPr>
              <w:t xml:space="preserve"> correcteur</w:t>
            </w:r>
          </w:p>
        </w:tc>
      </w:tr>
      <w:tr w:rsidR="005D797E" w14:paraId="670D679B" w14:textId="77777777" w:rsidTr="005D797E">
        <w:trPr>
          <w:trHeight w:val="694"/>
          <w:jc w:val="center"/>
        </w:trPr>
        <w:tc>
          <w:tcPr>
            <w:tcW w:w="3939" w:type="dxa"/>
            <w:tcBorders>
              <w:top w:val="single" w:sz="4" w:space="0" w:color="auto"/>
              <w:left w:val="single" w:sz="4" w:space="0" w:color="auto"/>
              <w:bottom w:val="single" w:sz="4" w:space="0" w:color="auto"/>
              <w:right w:val="single" w:sz="4" w:space="0" w:color="auto"/>
            </w:tcBorders>
            <w:vAlign w:val="center"/>
            <w:hideMark/>
          </w:tcPr>
          <w:p w14:paraId="788B7A66"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sz w:val="24"/>
                <w:szCs w:val="24"/>
              </w:rPr>
              <w:t>Rodrigue TCHOKOTHE</w:t>
            </w:r>
            <w:r>
              <w:rPr>
                <w:rFonts w:ascii="Book Antiqua" w:hAnsi="Book Antiqua" w:cs="Times New Roman"/>
                <w:color w:val="000000" w:themeColor="text1"/>
                <w:sz w:val="24"/>
                <w:szCs w:val="24"/>
              </w:rPr>
              <w:t xml:space="preserve"> </w:t>
            </w:r>
          </w:p>
        </w:tc>
        <w:tc>
          <w:tcPr>
            <w:tcW w:w="3505" w:type="dxa"/>
            <w:tcBorders>
              <w:top w:val="single" w:sz="4" w:space="0" w:color="auto"/>
              <w:left w:val="single" w:sz="4" w:space="0" w:color="auto"/>
              <w:bottom w:val="single" w:sz="4" w:space="0" w:color="auto"/>
              <w:right w:val="single" w:sz="4" w:space="0" w:color="auto"/>
            </w:tcBorders>
            <w:vAlign w:val="center"/>
            <w:hideMark/>
          </w:tcPr>
          <w:p w14:paraId="19E39DE2"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Ingénieur informaticien</w:t>
            </w:r>
          </w:p>
        </w:tc>
        <w:tc>
          <w:tcPr>
            <w:tcW w:w="1892" w:type="dxa"/>
            <w:tcBorders>
              <w:top w:val="single" w:sz="4" w:space="0" w:color="auto"/>
              <w:left w:val="single" w:sz="4" w:space="0" w:color="auto"/>
              <w:bottom w:val="single" w:sz="4" w:space="0" w:color="auto"/>
              <w:right w:val="single" w:sz="4" w:space="0" w:color="auto"/>
            </w:tcBorders>
            <w:vAlign w:val="center"/>
            <w:hideMark/>
          </w:tcPr>
          <w:p w14:paraId="4C2CA045"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Maitre de stage</w:t>
            </w:r>
          </w:p>
        </w:tc>
      </w:tr>
      <w:tr w:rsidR="005D797E" w14:paraId="471F9CFC" w14:textId="77777777" w:rsidTr="005D797E">
        <w:trPr>
          <w:trHeight w:val="705"/>
          <w:jc w:val="center"/>
        </w:trPr>
        <w:tc>
          <w:tcPr>
            <w:tcW w:w="3939" w:type="dxa"/>
            <w:tcBorders>
              <w:top w:val="single" w:sz="4" w:space="0" w:color="auto"/>
              <w:left w:val="single" w:sz="4" w:space="0" w:color="auto"/>
              <w:bottom w:val="single" w:sz="4" w:space="0" w:color="auto"/>
              <w:right w:val="single" w:sz="4" w:space="0" w:color="auto"/>
            </w:tcBorders>
            <w:vAlign w:val="center"/>
            <w:hideMark/>
          </w:tcPr>
          <w:p w14:paraId="084C9EC5"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DOMINIQUE MAOUDONGONE Damba</w:t>
            </w:r>
          </w:p>
        </w:tc>
        <w:tc>
          <w:tcPr>
            <w:tcW w:w="3505" w:type="dxa"/>
            <w:tcBorders>
              <w:top w:val="single" w:sz="4" w:space="0" w:color="auto"/>
              <w:left w:val="single" w:sz="4" w:space="0" w:color="auto"/>
              <w:bottom w:val="single" w:sz="4" w:space="0" w:color="auto"/>
              <w:right w:val="single" w:sz="4" w:space="0" w:color="auto"/>
            </w:tcBorders>
            <w:vAlign w:val="center"/>
            <w:hideMark/>
          </w:tcPr>
          <w:p w14:paraId="7E73AFE6"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Etudiant en 3</w:t>
            </w:r>
            <w:r>
              <w:rPr>
                <w:rFonts w:ascii="Book Antiqua" w:hAnsi="Book Antiqua" w:cs="Times New Roman"/>
                <w:color w:val="000000" w:themeColor="text1"/>
                <w:sz w:val="24"/>
                <w:szCs w:val="24"/>
                <w:vertAlign w:val="superscript"/>
              </w:rPr>
              <w:t>ème</w:t>
            </w:r>
            <w:r>
              <w:rPr>
                <w:rFonts w:ascii="Book Antiqua" w:hAnsi="Book Antiqua" w:cs="Times New Roman"/>
                <w:color w:val="000000" w:themeColor="text1"/>
                <w:sz w:val="24"/>
                <w:szCs w:val="24"/>
              </w:rPr>
              <w:t xml:space="preserve"> année Analyste-Programmeur</w:t>
            </w:r>
          </w:p>
        </w:tc>
        <w:tc>
          <w:tcPr>
            <w:tcW w:w="1892" w:type="dxa"/>
            <w:tcBorders>
              <w:top w:val="single" w:sz="4" w:space="0" w:color="auto"/>
              <w:left w:val="single" w:sz="4" w:space="0" w:color="auto"/>
              <w:bottom w:val="single" w:sz="4" w:space="0" w:color="auto"/>
              <w:right w:val="single" w:sz="4" w:space="0" w:color="auto"/>
            </w:tcBorders>
            <w:vAlign w:val="center"/>
            <w:hideMark/>
          </w:tcPr>
          <w:p w14:paraId="372FFD92"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Réalisateur</w:t>
            </w:r>
          </w:p>
        </w:tc>
      </w:tr>
      <w:tr w:rsidR="005D797E" w14:paraId="0EEB3A72" w14:textId="77777777" w:rsidTr="005D797E">
        <w:trPr>
          <w:trHeight w:val="694"/>
          <w:jc w:val="center"/>
        </w:trPr>
        <w:tc>
          <w:tcPr>
            <w:tcW w:w="3939" w:type="dxa"/>
            <w:tcBorders>
              <w:top w:val="single" w:sz="4" w:space="0" w:color="auto"/>
              <w:left w:val="single" w:sz="4" w:space="0" w:color="auto"/>
              <w:bottom w:val="single" w:sz="4" w:space="0" w:color="auto"/>
              <w:right w:val="single" w:sz="4" w:space="0" w:color="auto"/>
            </w:tcBorders>
            <w:vAlign w:val="center"/>
            <w:hideMark/>
          </w:tcPr>
          <w:p w14:paraId="22D64C4F"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VIDILA BAKABADIO Saint Jelys</w:t>
            </w:r>
          </w:p>
        </w:tc>
        <w:tc>
          <w:tcPr>
            <w:tcW w:w="3505" w:type="dxa"/>
            <w:tcBorders>
              <w:top w:val="single" w:sz="4" w:space="0" w:color="auto"/>
              <w:left w:val="single" w:sz="4" w:space="0" w:color="auto"/>
              <w:bottom w:val="single" w:sz="4" w:space="0" w:color="auto"/>
              <w:right w:val="single" w:sz="4" w:space="0" w:color="auto"/>
            </w:tcBorders>
            <w:vAlign w:val="center"/>
            <w:hideMark/>
          </w:tcPr>
          <w:p w14:paraId="123A4799"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Etudiant en 3</w:t>
            </w:r>
            <w:r>
              <w:rPr>
                <w:rFonts w:ascii="Book Antiqua" w:hAnsi="Book Antiqua" w:cs="Times New Roman"/>
                <w:color w:val="000000" w:themeColor="text1"/>
                <w:sz w:val="24"/>
                <w:szCs w:val="24"/>
                <w:vertAlign w:val="superscript"/>
              </w:rPr>
              <w:t>ème</w:t>
            </w:r>
            <w:r>
              <w:rPr>
                <w:rFonts w:ascii="Book Antiqua" w:hAnsi="Book Antiqua" w:cs="Times New Roman"/>
                <w:color w:val="000000" w:themeColor="text1"/>
                <w:sz w:val="24"/>
                <w:szCs w:val="24"/>
              </w:rPr>
              <w:t xml:space="preserve"> année Analyste-Programmeur</w:t>
            </w:r>
          </w:p>
        </w:tc>
        <w:tc>
          <w:tcPr>
            <w:tcW w:w="1892" w:type="dxa"/>
            <w:tcBorders>
              <w:top w:val="single" w:sz="4" w:space="0" w:color="auto"/>
              <w:left w:val="single" w:sz="4" w:space="0" w:color="auto"/>
              <w:bottom w:val="single" w:sz="4" w:space="0" w:color="auto"/>
              <w:right w:val="single" w:sz="4" w:space="0" w:color="auto"/>
            </w:tcBorders>
            <w:vAlign w:val="center"/>
            <w:hideMark/>
          </w:tcPr>
          <w:p w14:paraId="60D96457" w14:textId="77777777" w:rsidR="005D797E" w:rsidRDefault="005D797E">
            <w:pPr>
              <w:spacing w:line="276" w:lineRule="auto"/>
              <w:rPr>
                <w:rFonts w:ascii="Book Antiqua" w:hAnsi="Book Antiqua" w:cs="Times New Roman"/>
                <w:color w:val="000000" w:themeColor="text1"/>
                <w:sz w:val="24"/>
                <w:szCs w:val="24"/>
              </w:rPr>
            </w:pPr>
            <w:r>
              <w:rPr>
                <w:rFonts w:ascii="Book Antiqua" w:hAnsi="Book Antiqua" w:cs="Times New Roman"/>
                <w:color w:val="000000" w:themeColor="text1"/>
                <w:sz w:val="24"/>
                <w:szCs w:val="24"/>
              </w:rPr>
              <w:t>Réalisateur</w:t>
            </w:r>
          </w:p>
        </w:tc>
      </w:tr>
    </w:tbl>
    <w:p w14:paraId="62BF8B96" w14:textId="5F4734A1" w:rsidR="00FB6F12" w:rsidRPr="00FC242F" w:rsidRDefault="00FC242F" w:rsidP="00FC242F">
      <w:pPr>
        <w:rPr>
          <w:rFonts w:ascii="Times New Roman" w:hAnsi="Times New Roman" w:cs="Times New Roman"/>
          <w:sz w:val="24"/>
          <w:szCs w:val="24"/>
        </w:rPr>
      </w:pPr>
      <w:r>
        <w:rPr>
          <w:rFonts w:ascii="Times New Roman" w:hAnsi="Times New Roman" w:cs="Times New Roman"/>
          <w:sz w:val="24"/>
          <w:szCs w:val="24"/>
        </w:rPr>
        <w:br w:type="page"/>
      </w:r>
    </w:p>
    <w:p w14:paraId="3BB3A35C" w14:textId="77777777" w:rsidR="00193995" w:rsidRDefault="00193995" w:rsidP="00193995">
      <w:bookmarkStart w:id="0" w:name="_Toc34942019"/>
    </w:p>
    <w:p w14:paraId="0446CECB" w14:textId="0C0451E3" w:rsidR="00193995" w:rsidRDefault="00AB128B" w:rsidP="00AB128B">
      <w:pPr>
        <w:tabs>
          <w:tab w:val="left" w:pos="5580"/>
        </w:tabs>
      </w:pPr>
      <w:r>
        <w:tab/>
      </w:r>
    </w:p>
    <w:p w14:paraId="31EAF5B1" w14:textId="77777777" w:rsidR="00193995" w:rsidRDefault="00193995" w:rsidP="00193995"/>
    <w:p w14:paraId="4509A798" w14:textId="1E6F47DD" w:rsidR="00193995" w:rsidRDefault="00193995" w:rsidP="00193995"/>
    <w:p w14:paraId="2E24B45D" w14:textId="51282DC6" w:rsidR="00193995" w:rsidRDefault="00193995" w:rsidP="00193995"/>
    <w:p w14:paraId="0D70E48B" w14:textId="3EFC5348" w:rsidR="00193995" w:rsidRDefault="00193995" w:rsidP="00193995"/>
    <w:p w14:paraId="7113C021" w14:textId="1DBE9D10" w:rsidR="00193995" w:rsidRDefault="00193995" w:rsidP="00193995"/>
    <w:p w14:paraId="349C3805" w14:textId="681DDD0C" w:rsidR="00193995" w:rsidRDefault="00193995" w:rsidP="00193995"/>
    <w:p w14:paraId="5CB60F44" w14:textId="77777777" w:rsidR="00193995" w:rsidRDefault="00193995" w:rsidP="00193995"/>
    <w:p w14:paraId="4DB0DE6C" w14:textId="1DE0682F" w:rsidR="00193995" w:rsidRPr="003F6EA9" w:rsidRDefault="00193995" w:rsidP="00193995">
      <w:pPr>
        <w:pStyle w:val="Titre1"/>
        <w:rPr>
          <w:color w:val="000000" w:themeColor="text1"/>
          <w:sz w:val="50"/>
          <w:szCs w:val="50"/>
        </w:rPr>
      </w:pPr>
      <w:r w:rsidRPr="003F6EA9">
        <w:rPr>
          <w:color w:val="000000" w:themeColor="text1"/>
          <w:sz w:val="50"/>
          <w:szCs w:val="50"/>
        </w:rPr>
        <w:t>PARTIE A</w:t>
      </w:r>
      <w:bookmarkEnd w:id="0"/>
    </w:p>
    <w:p w14:paraId="1551B8F8" w14:textId="775CA952" w:rsidR="00193995" w:rsidRPr="003F6EA9" w:rsidRDefault="00184075" w:rsidP="00193995">
      <w:pPr>
        <w:pStyle w:val="Titre1"/>
        <w:pBdr>
          <w:top w:val="thickThinSmallGap" w:sz="24" w:space="1" w:color="auto"/>
          <w:bottom w:val="thinThickSmallGap" w:sz="24" w:space="1" w:color="auto"/>
        </w:pBdr>
        <w:rPr>
          <w:color w:val="000000" w:themeColor="text1"/>
          <w:sz w:val="48"/>
          <w:szCs w:val="48"/>
        </w:rPr>
      </w:pPr>
      <w:r>
        <w:rPr>
          <w:color w:val="000000" w:themeColor="text1"/>
          <w:sz w:val="48"/>
          <w:szCs w:val="48"/>
        </w:rPr>
        <w:t>RAPPELS</w:t>
      </w:r>
    </w:p>
    <w:p w14:paraId="6DB1EE51" w14:textId="14FB5F15" w:rsidR="00193995" w:rsidRPr="00EB4CA1" w:rsidRDefault="00193995" w:rsidP="00EB4CA1">
      <w:pPr>
        <w:pStyle w:val="Titre1"/>
        <w:rPr>
          <w:color w:val="000000" w:themeColor="text1"/>
          <w:sz w:val="48"/>
          <w:szCs w:val="48"/>
        </w:rPr>
      </w:pPr>
      <w:r>
        <w:rPr>
          <w:rFonts w:ascii="Times New Roman" w:hAnsi="Times New Roman" w:cs="Times New Roman"/>
          <w:sz w:val="24"/>
          <w:szCs w:val="24"/>
        </w:rPr>
        <w:br w:type="page"/>
      </w:r>
    </w:p>
    <w:p w14:paraId="422A6952" w14:textId="005FD8C2" w:rsidR="00EB4CA1" w:rsidRDefault="00EB4CA1" w:rsidP="00EB4CA1">
      <w:pPr>
        <w:pStyle w:val="Titre1"/>
      </w:pPr>
      <w:r>
        <w:lastRenderedPageBreak/>
        <w:t>Définition des objectifs</w:t>
      </w:r>
    </w:p>
    <w:p w14:paraId="0FB42D4A" w14:textId="77777777" w:rsidR="00EB4CA1" w:rsidRPr="003F6EA9" w:rsidRDefault="00EB4CA1" w:rsidP="00EB4CA1">
      <w:pPr>
        <w:jc w:val="both"/>
        <w:rPr>
          <w:rFonts w:ascii="Book Antiqua" w:hAnsi="Book Antiqua" w:cs="Times New Roman"/>
          <w:sz w:val="24"/>
          <w:szCs w:val="24"/>
        </w:rPr>
      </w:pPr>
      <w:r w:rsidRPr="003F6EA9">
        <w:rPr>
          <w:rFonts w:ascii="Book Antiqua" w:hAnsi="Book Antiqua" w:cs="Times New Roman"/>
          <w:sz w:val="24"/>
          <w:szCs w:val="24"/>
        </w:rPr>
        <w:t>L’objectif principal poursuivit par ce projet est celui de mettre à la disposition de la DGD, un outil logiciel qui lui permettra d’assurer la traçabilité d’un emprunt de sa mise en place jusqu’à son exécution; c’est-à-dire permettre de suivre en temps réel, la vie de l’exécution d’un projet cofinancé. Cet outil logiciel se veut être une solution d'automatisation sur mesure et adaptée au suivi et au contrôle de l'exécution des marchés publics financés sur emprunts, et dons. Il doit être simple, fiable et sécurisée. Pour ce qui est de son module tableau de bord, il doit être accessible à long terme à partir d’un Smartphone.</w:t>
      </w:r>
    </w:p>
    <w:p w14:paraId="0E3A2FE0" w14:textId="77777777" w:rsidR="00EB4CA1" w:rsidRPr="003F6EA9" w:rsidRDefault="00EB4CA1" w:rsidP="00EB4CA1">
      <w:pPr>
        <w:jc w:val="both"/>
        <w:rPr>
          <w:rFonts w:ascii="Book Antiqua" w:hAnsi="Book Antiqua" w:cs="Times New Roman"/>
          <w:sz w:val="24"/>
          <w:szCs w:val="24"/>
        </w:rPr>
      </w:pPr>
      <w:r w:rsidRPr="003F6EA9">
        <w:rPr>
          <w:rFonts w:ascii="Book Antiqua" w:hAnsi="Book Antiqua" w:cs="Times New Roman"/>
          <w:sz w:val="24"/>
          <w:szCs w:val="24"/>
        </w:rPr>
        <w:t>Ce logiciel permettra à la Direction Générale de la Dette et ses différents services et entités provinciales associés, de poursuivre certains objectifs bien précis à savoir (entre autres) :</w:t>
      </w:r>
    </w:p>
    <w:p w14:paraId="694B5C7E" w14:textId="77777777" w:rsidR="00EB4CA1" w:rsidRPr="003F6EA9" w:rsidRDefault="00EB4CA1" w:rsidP="00EB4CA1">
      <w:pPr>
        <w:jc w:val="both"/>
        <w:rPr>
          <w:rFonts w:ascii="Book Antiqua" w:hAnsi="Book Antiqua" w:cs="Times New Roman"/>
          <w:sz w:val="24"/>
          <w:szCs w:val="24"/>
        </w:rPr>
      </w:pPr>
      <w:r w:rsidRPr="003F6EA9">
        <w:rPr>
          <w:rFonts w:ascii="Book Antiqua" w:hAnsi="Book Antiqua" w:cs="Times New Roman"/>
          <w:sz w:val="24"/>
          <w:szCs w:val="24"/>
        </w:rPr>
        <w:t>Garantir un suivi transparent du cycle de vie des projets cofinancés. Il permettra d’avoir les informations exactes en temps réel sur un financement global (extérieur et contrepartie). Il s’agira entre autres de:</w:t>
      </w:r>
    </w:p>
    <w:p w14:paraId="0B284FDA"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Identifier de manière fiable des gestionnaires des différents projets (identité, adresse complète de l’unité de gestion du projet, de son responsable, les acteurs clés et les bénéficiaires ciblés et son comptable);</w:t>
      </w:r>
    </w:p>
    <w:p w14:paraId="248C1E43" w14:textId="53679969"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Identifier; pour FINEX, les correspondants budgétaires des différents projets cofinancés (identité, adresse complète) et pour les contreparties, leurs prévisions.</w:t>
      </w:r>
    </w:p>
    <w:p w14:paraId="2E71AF6E"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Apporter des informations sur la manière dont chaque projet prévoit l’exécution de montant emprunté et celui de la contrepartie;</w:t>
      </w:r>
    </w:p>
    <w:p w14:paraId="5A63E68D" w14:textId="187888B6"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 xml:space="preserve">Informer sur l’état des décaissements ou des ordonnancements (une distinction devant être faite entre les états de sortie concernant les décaissements et ceux concernant la contrepartie car les informations sont </w:t>
      </w:r>
      <w:bookmarkStart w:id="1" w:name="_GoBack"/>
      <w:bookmarkEnd w:id="1"/>
      <w:r w:rsidR="00123C22" w:rsidRPr="003F6EA9">
        <w:rPr>
          <w:rFonts w:ascii="Book Antiqua" w:hAnsi="Book Antiqua" w:cs="Times New Roman"/>
          <w:sz w:val="24"/>
          <w:szCs w:val="24"/>
        </w:rPr>
        <w:t>obtenues</w:t>
      </w:r>
      <w:r w:rsidRPr="003F6EA9">
        <w:rPr>
          <w:rFonts w:ascii="Book Antiqua" w:hAnsi="Book Antiqua" w:cs="Times New Roman"/>
          <w:sz w:val="24"/>
          <w:szCs w:val="24"/>
        </w:rPr>
        <w:t xml:space="preserve"> par des administrations différentes) ;</w:t>
      </w:r>
    </w:p>
    <w:p w14:paraId="45909606"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Apporter des informations sur la manière dont chaque emprunt est prévu pour être exécuté ;</w:t>
      </w:r>
    </w:p>
    <w:p w14:paraId="56D8461C"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Voir si un tirage a fait l’objet d’un décaissement</w:t>
      </w:r>
    </w:p>
    <w:p w14:paraId="42068985"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Voir si la demande de décaissement a déjà été exécutée et à quelle hauteur et à quelle date;</w:t>
      </w:r>
    </w:p>
    <w:p w14:paraId="0FD69BFF"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Suivre l’état d’avancement des projets à un instant donné</w:t>
      </w:r>
    </w:p>
    <w:p w14:paraId="372B2F99" w14:textId="77777777" w:rsidR="00EB4CA1" w:rsidRPr="003F6EA9"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Aider le décideur à prendre d’une façon éclairée et rapide une décision à travers certains indicateurs tels que : (% de décaissement, % de contrôle, d’exécution des travaux, etc.)</w:t>
      </w:r>
    </w:p>
    <w:p w14:paraId="44C01F17" w14:textId="4C79CB9F" w:rsidR="00FB6F12" w:rsidRPr="00106B4C" w:rsidRDefault="00EB4CA1" w:rsidP="00EB4CA1">
      <w:pPr>
        <w:pStyle w:val="Paragraphedeliste"/>
        <w:numPr>
          <w:ilvl w:val="0"/>
          <w:numId w:val="9"/>
        </w:numPr>
        <w:jc w:val="both"/>
        <w:rPr>
          <w:rFonts w:ascii="Book Antiqua" w:hAnsi="Book Antiqua" w:cs="Times New Roman"/>
          <w:sz w:val="24"/>
          <w:szCs w:val="24"/>
        </w:rPr>
      </w:pPr>
      <w:r w:rsidRPr="003F6EA9">
        <w:rPr>
          <w:rFonts w:ascii="Book Antiqua" w:hAnsi="Book Antiqua" w:cs="Times New Roman"/>
          <w:sz w:val="24"/>
          <w:szCs w:val="24"/>
        </w:rPr>
        <w:t>Garantir l’unicité et la fiabilité des informations collectées et traitées.</w:t>
      </w:r>
      <w:r w:rsidRPr="00EB4CA1">
        <w:rPr>
          <w:rFonts w:ascii="Times New Roman" w:hAnsi="Times New Roman" w:cs="Times New Roman"/>
          <w:sz w:val="24"/>
          <w:szCs w:val="24"/>
        </w:rPr>
        <w:br w:type="page"/>
      </w:r>
    </w:p>
    <w:p w14:paraId="73BB582C" w14:textId="6B82A467" w:rsidR="00FB6F12" w:rsidRDefault="00E97CC8" w:rsidP="00106B4C">
      <w:pPr>
        <w:pStyle w:val="Titre1"/>
      </w:pPr>
      <w:r w:rsidRPr="00106B4C">
        <w:lastRenderedPageBreak/>
        <w:t>Solution retenue</w:t>
      </w:r>
    </w:p>
    <w:p w14:paraId="5CD55C72" w14:textId="11BA1A5D" w:rsidR="007C16A1" w:rsidRPr="000C003E" w:rsidRDefault="00106B4C" w:rsidP="000C003E">
      <w:pPr>
        <w:jc w:val="both"/>
        <w:rPr>
          <w:rFonts w:ascii="Book Antiqua" w:hAnsi="Book Antiqua" w:cs="Times New Roman"/>
          <w:sz w:val="24"/>
          <w:szCs w:val="24"/>
          <w:lang w:val="fr"/>
        </w:rPr>
      </w:pPr>
      <w:r>
        <w:rPr>
          <w:rFonts w:ascii="Book Antiqua" w:hAnsi="Book Antiqua" w:cs="Times New Roman"/>
          <w:sz w:val="24"/>
          <w:szCs w:val="24"/>
          <w:lang w:val="fr"/>
        </w:rPr>
        <w:t xml:space="preserve">Cette </w:t>
      </w:r>
      <w:r w:rsidRPr="003F6EA9">
        <w:rPr>
          <w:rFonts w:ascii="Book Antiqua" w:hAnsi="Book Antiqua" w:cs="Times New Roman"/>
          <w:sz w:val="24"/>
          <w:szCs w:val="24"/>
          <w:lang w:val="fr"/>
        </w:rPr>
        <w:t>solution est une application web basée sur la technologie Java  avec l’utilisation du Framework Spring MVC , pour le backend et Angular pour le frontend , il s’agit ici d’une architecture REST(REpresentational State Transfer) en backend, et l’utilisation du paradigme de programmation MVC coté client avec Angular et comme base de données nous allons opter pour PostgreSQL</w:t>
      </w:r>
      <w:r>
        <w:rPr>
          <w:rFonts w:ascii="Book Antiqua" w:hAnsi="Book Antiqua" w:cs="Times New Roman"/>
          <w:sz w:val="24"/>
          <w:szCs w:val="24"/>
          <w:lang w:val="fr"/>
        </w:rPr>
        <w:t>.</w:t>
      </w:r>
    </w:p>
    <w:p w14:paraId="106DDF54" w14:textId="782606A0" w:rsidR="007C16A1" w:rsidRPr="0006257B" w:rsidRDefault="007C16A1" w:rsidP="0006257B">
      <w:pPr>
        <w:pStyle w:val="Titre20"/>
        <w:jc w:val="left"/>
        <w:rPr>
          <w:b/>
          <w:bCs/>
        </w:rPr>
      </w:pPr>
      <w:r w:rsidRPr="0006257B">
        <w:rPr>
          <w:b/>
          <w:bCs/>
        </w:rPr>
        <w:t>Diagramme de contexte statique</w:t>
      </w:r>
    </w:p>
    <w:p w14:paraId="7562A171" w14:textId="4BE78784" w:rsidR="007C16A1" w:rsidRDefault="0006257B" w:rsidP="006F4B56">
      <w:pPr>
        <w:rPr>
          <w:rFonts w:ascii="Book Antiqua" w:hAnsi="Book Antiqua"/>
          <w:sz w:val="24"/>
          <w:szCs w:val="24"/>
        </w:rPr>
      </w:pPr>
      <w:r w:rsidRPr="0006257B">
        <w:rPr>
          <w:rFonts w:ascii="Book Antiqua" w:hAnsi="Book Antiqua"/>
          <w:sz w:val="24"/>
          <w:szCs w:val="24"/>
        </w:rPr>
        <w:t>Le diagramme de contexte statique est un diagramme dans lequel chaque acteur est relié par une association à une classe centrale unique représentant le système.</w:t>
      </w:r>
    </w:p>
    <w:p w14:paraId="0C46A381" w14:textId="6572F16A" w:rsidR="004C14B2" w:rsidRDefault="009355C8" w:rsidP="001D6A18">
      <w:pPr>
        <w:jc w:val="center"/>
        <w:rPr>
          <w:rFonts w:ascii="Book Antiqua" w:hAnsi="Book Antiqua"/>
          <w:sz w:val="24"/>
          <w:szCs w:val="24"/>
        </w:rPr>
      </w:pPr>
      <w:r>
        <w:rPr>
          <w:noProof/>
          <w:lang w:val="en-US"/>
        </w:rPr>
        <w:drawing>
          <wp:inline distT="0" distB="0" distL="0" distR="0" wp14:anchorId="60B76F6F" wp14:editId="46708389">
            <wp:extent cx="4612944" cy="24491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474" cy="2477616"/>
                    </a:xfrm>
                    <a:prstGeom prst="rect">
                      <a:avLst/>
                    </a:prstGeom>
                    <a:noFill/>
                    <a:ln>
                      <a:noFill/>
                    </a:ln>
                  </pic:spPr>
                </pic:pic>
              </a:graphicData>
            </a:graphic>
          </wp:inline>
        </w:drawing>
      </w:r>
    </w:p>
    <w:p w14:paraId="50CCEF52" w14:textId="6105FAD3" w:rsidR="0052494C" w:rsidRPr="0006257B" w:rsidRDefault="00434A2B" w:rsidP="00434A2B">
      <w:r>
        <w:br w:type="page"/>
      </w:r>
    </w:p>
    <w:p w14:paraId="664680B8" w14:textId="7A52CBDE" w:rsidR="008C7D3F" w:rsidRDefault="00E97CC8" w:rsidP="006F4B56">
      <w:pPr>
        <w:pStyle w:val="Titre20"/>
        <w:jc w:val="left"/>
        <w:rPr>
          <w:b/>
          <w:bCs/>
        </w:rPr>
      </w:pPr>
      <w:r w:rsidRPr="006F4B56">
        <w:rPr>
          <w:b/>
          <w:bCs/>
        </w:rPr>
        <w:lastRenderedPageBreak/>
        <w:t>Diagramme de cas d’utilisation global</w:t>
      </w:r>
    </w:p>
    <w:p w14:paraId="17E455C2" w14:textId="63534D86" w:rsidR="00FA2B84" w:rsidRDefault="00095020" w:rsidP="009253D9">
      <w:pPr>
        <w:jc w:val="both"/>
        <w:rPr>
          <w:rFonts w:ascii="Book Antiqua" w:hAnsi="Book Antiqua"/>
        </w:rPr>
      </w:pPr>
      <w:r w:rsidRPr="00434A2B">
        <w:rPr>
          <w:rFonts w:ascii="Book Antiqua" w:hAnsi="Book Antiqua"/>
          <w:b/>
          <w:bCs/>
          <w:noProof/>
          <w:lang w:val="en-US"/>
        </w:rPr>
        <w:drawing>
          <wp:anchor distT="0" distB="0" distL="114300" distR="114300" simplePos="0" relativeHeight="251658240" behindDoc="0" locked="0" layoutInCell="1" allowOverlap="1" wp14:anchorId="72BF885D" wp14:editId="2C5D6E68">
            <wp:simplePos x="0" y="0"/>
            <wp:positionH relativeFrom="column">
              <wp:posOffset>-108585</wp:posOffset>
            </wp:positionH>
            <wp:positionV relativeFrom="paragraph">
              <wp:posOffset>1411795</wp:posOffset>
            </wp:positionV>
            <wp:extent cx="6155055" cy="514477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055" cy="514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3D9" w:rsidRPr="009253D9">
        <w:rPr>
          <w:rFonts w:ascii="Book Antiqua" w:hAnsi="Book Antiqua"/>
          <w:color w:val="000000"/>
          <w:sz w:val="24"/>
          <w:szCs w:val="24"/>
        </w:rPr>
        <w:t>Les diagrammes des cas d’utilisation permettent de représenter tous les services rendus</w:t>
      </w:r>
      <w:r w:rsidR="009253D9" w:rsidRPr="009253D9">
        <w:rPr>
          <w:rFonts w:ascii="Book Antiqua" w:hAnsi="Book Antiqua"/>
          <w:color w:val="000000"/>
        </w:rPr>
        <w:t xml:space="preserve"> </w:t>
      </w:r>
      <w:r w:rsidR="009253D9" w:rsidRPr="009253D9">
        <w:rPr>
          <w:rFonts w:ascii="Book Antiqua" w:hAnsi="Book Antiqua"/>
          <w:color w:val="000000"/>
          <w:sz w:val="24"/>
          <w:szCs w:val="24"/>
        </w:rPr>
        <w:t>aux utilisateurs par le système, suite à l’émission de leurs besoins. En effet, ils permettent de</w:t>
      </w:r>
      <w:r w:rsidR="009253D9" w:rsidRPr="009253D9">
        <w:rPr>
          <w:rFonts w:ascii="Book Antiqua" w:hAnsi="Book Antiqua"/>
          <w:color w:val="000000"/>
        </w:rPr>
        <w:t xml:space="preserve"> </w:t>
      </w:r>
      <w:r w:rsidR="009253D9" w:rsidRPr="009253D9">
        <w:rPr>
          <w:rFonts w:ascii="Book Antiqua" w:hAnsi="Book Antiqua"/>
          <w:color w:val="000000"/>
          <w:sz w:val="24"/>
          <w:szCs w:val="24"/>
        </w:rPr>
        <w:t>réaliser un système conforme aux attentes des utilisateurs. Trois concepts sont utilisés pour la</w:t>
      </w:r>
      <w:r w:rsidR="009253D9" w:rsidRPr="009253D9">
        <w:rPr>
          <w:rFonts w:ascii="Book Antiqua" w:hAnsi="Book Antiqua"/>
          <w:color w:val="000000"/>
        </w:rPr>
        <w:t xml:space="preserve"> </w:t>
      </w:r>
      <w:r w:rsidR="009253D9" w:rsidRPr="009253D9">
        <w:rPr>
          <w:rFonts w:ascii="Book Antiqua" w:hAnsi="Book Antiqua"/>
          <w:color w:val="000000"/>
          <w:sz w:val="24"/>
          <w:szCs w:val="24"/>
        </w:rPr>
        <w:t>représentation de ces diagrammes : acteur, cas d’utilisation et l’interaction entre l’acteur et le</w:t>
      </w:r>
      <w:r w:rsidR="009253D9" w:rsidRPr="009253D9">
        <w:rPr>
          <w:rFonts w:ascii="Book Antiqua" w:hAnsi="Book Antiqua"/>
          <w:color w:val="000000"/>
        </w:rPr>
        <w:t xml:space="preserve"> </w:t>
      </w:r>
      <w:r w:rsidR="009253D9" w:rsidRPr="009253D9">
        <w:rPr>
          <w:rFonts w:ascii="Book Antiqua" w:hAnsi="Book Antiqua"/>
          <w:color w:val="000000"/>
          <w:sz w:val="24"/>
          <w:szCs w:val="24"/>
        </w:rPr>
        <w:t>cas d’utilisation. Nous allons présenter ces diagramme selon les packages définis dans le cahier</w:t>
      </w:r>
      <w:r w:rsidR="009253D9" w:rsidRPr="009253D9">
        <w:rPr>
          <w:rFonts w:ascii="Book Antiqua" w:hAnsi="Book Antiqua"/>
          <w:color w:val="000000"/>
        </w:rPr>
        <w:t xml:space="preserve"> </w:t>
      </w:r>
      <w:r w:rsidR="009253D9" w:rsidRPr="009253D9">
        <w:rPr>
          <w:rFonts w:ascii="Book Antiqua" w:hAnsi="Book Antiqua"/>
          <w:color w:val="000000"/>
          <w:sz w:val="24"/>
          <w:szCs w:val="24"/>
        </w:rPr>
        <w:t>des charges.</w:t>
      </w:r>
      <w:r w:rsidR="009253D9" w:rsidRPr="009253D9">
        <w:rPr>
          <w:rFonts w:ascii="Book Antiqua" w:hAnsi="Book Antiqua"/>
        </w:rPr>
        <w:t xml:space="preserve"> </w:t>
      </w:r>
    </w:p>
    <w:p w14:paraId="55640CFE" w14:textId="77D28C0A" w:rsidR="008C7D3F" w:rsidRPr="009253D9" w:rsidRDefault="008C7D3F" w:rsidP="009253D9">
      <w:pPr>
        <w:jc w:val="both"/>
        <w:rPr>
          <w:rFonts w:ascii="Book Antiqua" w:eastAsiaTheme="majorEastAsia" w:hAnsi="Book Antiqua" w:cstheme="majorBidi"/>
          <w:b/>
          <w:bCs/>
          <w:color w:val="15B790"/>
          <w:sz w:val="32"/>
          <w:szCs w:val="26"/>
        </w:rPr>
      </w:pPr>
      <w:r w:rsidRPr="009253D9">
        <w:rPr>
          <w:rFonts w:ascii="Book Antiqua" w:hAnsi="Book Antiqua"/>
          <w:b/>
          <w:bCs/>
        </w:rPr>
        <w:br w:type="page"/>
      </w:r>
    </w:p>
    <w:p w14:paraId="186F6FFF" w14:textId="77777777" w:rsidR="00BD095B" w:rsidRDefault="00BD095B" w:rsidP="00BD095B"/>
    <w:p w14:paraId="06284881" w14:textId="7698A03E" w:rsidR="00BD095B" w:rsidRDefault="00BD095B" w:rsidP="00BD095B"/>
    <w:p w14:paraId="58486900" w14:textId="6CF11637" w:rsidR="0058308B" w:rsidRDefault="0058308B" w:rsidP="00BD095B"/>
    <w:p w14:paraId="77EE276D" w14:textId="066B6CB9" w:rsidR="0058308B" w:rsidRDefault="0058308B" w:rsidP="00BD095B"/>
    <w:p w14:paraId="6236ACE1" w14:textId="06DFD53A" w:rsidR="0058308B" w:rsidRDefault="0058308B" w:rsidP="00BD095B"/>
    <w:p w14:paraId="5403B67C" w14:textId="2D7C9787" w:rsidR="00D967FC" w:rsidRDefault="00D967FC" w:rsidP="00BD095B"/>
    <w:p w14:paraId="1FCDDFC6" w14:textId="77777777" w:rsidR="00D967FC" w:rsidRDefault="00D967FC" w:rsidP="00BD095B"/>
    <w:p w14:paraId="52723F8C" w14:textId="77777777" w:rsidR="00BD095B" w:rsidRDefault="00BD095B" w:rsidP="00BD095B"/>
    <w:p w14:paraId="03FCD107" w14:textId="77777777" w:rsidR="00BD095B" w:rsidRDefault="00BD095B" w:rsidP="00BD095B"/>
    <w:p w14:paraId="14EBB3FD" w14:textId="77777777" w:rsidR="00BD095B" w:rsidRDefault="00BD095B" w:rsidP="00BD095B"/>
    <w:p w14:paraId="3164BE76" w14:textId="77777777" w:rsidR="00BD095B" w:rsidRDefault="00BD095B" w:rsidP="00BD095B"/>
    <w:p w14:paraId="00EB8EA3" w14:textId="7A272865" w:rsidR="00BD095B" w:rsidRPr="003F6EA9" w:rsidRDefault="00BD095B" w:rsidP="00BD095B">
      <w:pPr>
        <w:pStyle w:val="Titre1"/>
        <w:rPr>
          <w:color w:val="000000" w:themeColor="text1"/>
          <w:sz w:val="50"/>
          <w:szCs w:val="50"/>
        </w:rPr>
      </w:pPr>
      <w:r w:rsidRPr="003F6EA9">
        <w:rPr>
          <w:color w:val="000000" w:themeColor="text1"/>
          <w:sz w:val="50"/>
          <w:szCs w:val="50"/>
        </w:rPr>
        <w:t xml:space="preserve">PARTIE </w:t>
      </w:r>
      <w:r>
        <w:rPr>
          <w:color w:val="000000" w:themeColor="text1"/>
          <w:sz w:val="50"/>
          <w:szCs w:val="50"/>
        </w:rPr>
        <w:t>B</w:t>
      </w:r>
    </w:p>
    <w:p w14:paraId="67CBA78E" w14:textId="380E7E94" w:rsidR="00BD095B" w:rsidRPr="003F6EA9" w:rsidRDefault="00BD095B" w:rsidP="00BD095B">
      <w:pPr>
        <w:pStyle w:val="Titre1"/>
        <w:pBdr>
          <w:top w:val="thickThinSmallGap" w:sz="24" w:space="1" w:color="auto"/>
          <w:bottom w:val="thinThickSmallGap" w:sz="24" w:space="1" w:color="auto"/>
        </w:pBdr>
        <w:rPr>
          <w:color w:val="000000" w:themeColor="text1"/>
          <w:sz w:val="48"/>
          <w:szCs w:val="48"/>
        </w:rPr>
      </w:pPr>
      <w:r>
        <w:rPr>
          <w:color w:val="000000" w:themeColor="text1"/>
          <w:sz w:val="48"/>
          <w:szCs w:val="48"/>
        </w:rPr>
        <w:t>CONCEPTION</w:t>
      </w:r>
      <w:r w:rsidR="00F536C3">
        <w:rPr>
          <w:color w:val="000000" w:themeColor="text1"/>
          <w:sz w:val="48"/>
          <w:szCs w:val="48"/>
        </w:rPr>
        <w:t xml:space="preserve"> PRELIMINAIRE</w:t>
      </w:r>
    </w:p>
    <w:p w14:paraId="21D0DF72" w14:textId="52FB4185" w:rsidR="00FB6F12" w:rsidRPr="00BD095B" w:rsidRDefault="00BD095B" w:rsidP="00BD095B">
      <w:pPr>
        <w:rPr>
          <w:rFonts w:ascii="Times New Roman" w:hAnsi="Times New Roman" w:cs="Times New Roman"/>
          <w:sz w:val="24"/>
          <w:szCs w:val="24"/>
        </w:rPr>
      </w:pPr>
      <w:r>
        <w:rPr>
          <w:rFonts w:ascii="Times New Roman" w:hAnsi="Times New Roman" w:cs="Times New Roman"/>
          <w:sz w:val="24"/>
          <w:szCs w:val="24"/>
        </w:rPr>
        <w:br w:type="page"/>
      </w:r>
    </w:p>
    <w:p w14:paraId="45CD309F" w14:textId="00A5FE3A" w:rsidR="00871E58" w:rsidRPr="00206313" w:rsidRDefault="00206313" w:rsidP="00206313">
      <w:pPr>
        <w:pStyle w:val="Titre1"/>
      </w:pPr>
      <w:r w:rsidRPr="00206313">
        <w:lastRenderedPageBreak/>
        <w:t>CHAPITRE 1 : SPRINT 1</w:t>
      </w:r>
      <w:r>
        <w:t>, GESTION DES UTILISATEURS</w:t>
      </w:r>
    </w:p>
    <w:p w14:paraId="154AE5A1" w14:textId="6A8C4FF9" w:rsidR="00504D94" w:rsidRPr="008B7824" w:rsidRDefault="00504D94" w:rsidP="008C2390">
      <w:pPr>
        <w:pStyle w:val="Titre20"/>
        <w:numPr>
          <w:ilvl w:val="0"/>
          <w:numId w:val="12"/>
        </w:numPr>
        <w:jc w:val="left"/>
        <w:rPr>
          <w:b/>
          <w:bCs/>
        </w:rPr>
      </w:pPr>
      <w:r w:rsidRPr="008B7824">
        <w:rPr>
          <w:b/>
          <w:bCs/>
        </w:rPr>
        <w:t>Diagramme de classe</w:t>
      </w:r>
      <w:r w:rsidR="008B2B50">
        <w:rPr>
          <w:b/>
          <w:bCs/>
        </w:rPr>
        <w:t>s</w:t>
      </w:r>
    </w:p>
    <w:p w14:paraId="128F5363" w14:textId="77777777" w:rsidR="008B7824" w:rsidRPr="00206313" w:rsidRDefault="008B7824" w:rsidP="00206313">
      <w:pPr>
        <w:rPr>
          <w:rFonts w:ascii="Times New Roman" w:hAnsi="Times New Roman" w:cs="Times New Roman"/>
          <w:sz w:val="24"/>
          <w:szCs w:val="24"/>
        </w:rPr>
      </w:pPr>
    </w:p>
    <w:p w14:paraId="3153E3DA" w14:textId="623D73B2" w:rsidR="00504D94" w:rsidRPr="008B7824" w:rsidRDefault="00504D94" w:rsidP="008C2390">
      <w:pPr>
        <w:pStyle w:val="Titre20"/>
        <w:numPr>
          <w:ilvl w:val="0"/>
          <w:numId w:val="12"/>
        </w:numPr>
        <w:jc w:val="left"/>
        <w:rPr>
          <w:b/>
          <w:bCs/>
        </w:rPr>
      </w:pPr>
      <w:r w:rsidRPr="008B7824">
        <w:rPr>
          <w:b/>
          <w:bCs/>
        </w:rPr>
        <w:t>Diagramme de séquence</w:t>
      </w:r>
      <w:r w:rsidR="008B2B50">
        <w:rPr>
          <w:b/>
          <w:bCs/>
        </w:rPr>
        <w:t>s</w:t>
      </w:r>
    </w:p>
    <w:p w14:paraId="5BB0C04C" w14:textId="78441E69" w:rsidR="008B7824" w:rsidRDefault="006603B3" w:rsidP="00206313">
      <w:pPr>
        <w:rPr>
          <w:rFonts w:ascii="Times New Roman" w:hAnsi="Times New Roman" w:cs="Times New Roman"/>
          <w:sz w:val="24"/>
          <w:szCs w:val="24"/>
        </w:rPr>
      </w:pPr>
      <w:r w:rsidRPr="006603B3">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C6BAE56" wp14:editId="43FF4C8E">
            <wp:simplePos x="0" y="0"/>
            <wp:positionH relativeFrom="column">
              <wp:posOffset>184880</wp:posOffset>
            </wp:positionH>
            <wp:positionV relativeFrom="paragraph">
              <wp:posOffset>290830</wp:posOffset>
            </wp:positionV>
            <wp:extent cx="5895340" cy="3896436"/>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340" cy="3896436"/>
                    </a:xfrm>
                    <a:prstGeom prst="rect">
                      <a:avLst/>
                    </a:prstGeom>
                    <a:noFill/>
                    <a:ln>
                      <a:noFill/>
                    </a:ln>
                  </pic:spPr>
                </pic:pic>
              </a:graphicData>
            </a:graphic>
          </wp:anchor>
        </w:drawing>
      </w:r>
    </w:p>
    <w:p w14:paraId="0713506E" w14:textId="5C7325C2" w:rsidR="006603B3" w:rsidRDefault="006603B3" w:rsidP="00206313">
      <w:pPr>
        <w:rPr>
          <w:rFonts w:ascii="Times New Roman" w:hAnsi="Times New Roman" w:cs="Times New Roman"/>
          <w:sz w:val="24"/>
          <w:szCs w:val="24"/>
        </w:rPr>
      </w:pPr>
    </w:p>
    <w:p w14:paraId="61C1D7ED" w14:textId="25C8300B" w:rsidR="006603B3" w:rsidRDefault="00C41029" w:rsidP="00206313">
      <w:pPr>
        <w:rPr>
          <w:rFonts w:ascii="Times New Roman" w:hAnsi="Times New Roman" w:cs="Times New Roman"/>
          <w:sz w:val="24"/>
          <w:szCs w:val="24"/>
        </w:rPr>
      </w:pPr>
      <w:r w:rsidRPr="00C41029">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37E8C048" wp14:editId="2870F23F">
            <wp:simplePos x="0" y="0"/>
            <wp:positionH relativeFrom="column">
              <wp:posOffset>146638</wp:posOffset>
            </wp:positionH>
            <wp:positionV relativeFrom="paragraph">
              <wp:posOffset>0</wp:posOffset>
            </wp:positionV>
            <wp:extent cx="5760720" cy="71640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164070"/>
                    </a:xfrm>
                    <a:prstGeom prst="rect">
                      <a:avLst/>
                    </a:prstGeom>
                    <a:noFill/>
                    <a:ln>
                      <a:noFill/>
                    </a:ln>
                  </pic:spPr>
                </pic:pic>
              </a:graphicData>
            </a:graphic>
          </wp:anchor>
        </w:drawing>
      </w:r>
    </w:p>
    <w:p w14:paraId="04AA2F27" w14:textId="0FDF8C70" w:rsidR="006603B3" w:rsidRDefault="006603B3" w:rsidP="00206313">
      <w:pPr>
        <w:rPr>
          <w:rFonts w:ascii="Times New Roman" w:hAnsi="Times New Roman" w:cs="Times New Roman"/>
          <w:sz w:val="24"/>
          <w:szCs w:val="24"/>
        </w:rPr>
      </w:pPr>
    </w:p>
    <w:p w14:paraId="0E1B710B" w14:textId="4DCC69FE" w:rsidR="006603B3" w:rsidRDefault="006603B3" w:rsidP="00206313">
      <w:pPr>
        <w:rPr>
          <w:rFonts w:ascii="Times New Roman" w:hAnsi="Times New Roman" w:cs="Times New Roman"/>
          <w:sz w:val="24"/>
          <w:szCs w:val="24"/>
        </w:rPr>
      </w:pPr>
    </w:p>
    <w:p w14:paraId="360B1B8D" w14:textId="632CC7BD" w:rsidR="006603B3" w:rsidRDefault="006603B3" w:rsidP="00206313">
      <w:pPr>
        <w:rPr>
          <w:rFonts w:ascii="Times New Roman" w:hAnsi="Times New Roman" w:cs="Times New Roman"/>
          <w:sz w:val="24"/>
          <w:szCs w:val="24"/>
        </w:rPr>
      </w:pPr>
    </w:p>
    <w:p w14:paraId="47F77D7E" w14:textId="7C9630D3" w:rsidR="006603B3" w:rsidRDefault="006603B3" w:rsidP="00206313">
      <w:pPr>
        <w:rPr>
          <w:rFonts w:ascii="Times New Roman" w:hAnsi="Times New Roman" w:cs="Times New Roman"/>
          <w:sz w:val="24"/>
          <w:szCs w:val="24"/>
        </w:rPr>
      </w:pPr>
    </w:p>
    <w:p w14:paraId="28DBF7A1" w14:textId="57C566DE" w:rsidR="006603B3" w:rsidRDefault="00C41029" w:rsidP="00206313">
      <w:pPr>
        <w:rPr>
          <w:rFonts w:ascii="Times New Roman" w:hAnsi="Times New Roman" w:cs="Times New Roman"/>
          <w:sz w:val="24"/>
          <w:szCs w:val="24"/>
        </w:rPr>
      </w:pPr>
      <w:r w:rsidRPr="00C41029">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3A6A4853" wp14:editId="1385AA40">
            <wp:simplePos x="0" y="0"/>
            <wp:positionH relativeFrom="column">
              <wp:posOffset>957</wp:posOffset>
            </wp:positionH>
            <wp:positionV relativeFrom="paragraph">
              <wp:posOffset>607</wp:posOffset>
            </wp:positionV>
            <wp:extent cx="5615940" cy="7083425"/>
            <wp:effectExtent l="0" t="0" r="381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7083425"/>
                    </a:xfrm>
                    <a:prstGeom prst="rect">
                      <a:avLst/>
                    </a:prstGeom>
                    <a:noFill/>
                    <a:ln>
                      <a:noFill/>
                    </a:ln>
                  </pic:spPr>
                </pic:pic>
              </a:graphicData>
            </a:graphic>
          </wp:anchor>
        </w:drawing>
      </w:r>
    </w:p>
    <w:p w14:paraId="2EC29506" w14:textId="09BEE76C" w:rsidR="006603B3" w:rsidRDefault="006603B3" w:rsidP="00206313">
      <w:pPr>
        <w:rPr>
          <w:rFonts w:ascii="Times New Roman" w:hAnsi="Times New Roman" w:cs="Times New Roman"/>
          <w:sz w:val="24"/>
          <w:szCs w:val="24"/>
        </w:rPr>
      </w:pPr>
    </w:p>
    <w:p w14:paraId="7BC0BD99" w14:textId="2C36A397" w:rsidR="006603B3" w:rsidRDefault="006603B3" w:rsidP="00206313">
      <w:pPr>
        <w:rPr>
          <w:rFonts w:ascii="Times New Roman" w:hAnsi="Times New Roman" w:cs="Times New Roman"/>
          <w:sz w:val="24"/>
          <w:szCs w:val="24"/>
        </w:rPr>
      </w:pPr>
    </w:p>
    <w:p w14:paraId="472E9CB7" w14:textId="623EEF8C" w:rsidR="006603B3" w:rsidRDefault="006603B3" w:rsidP="00206313">
      <w:pPr>
        <w:rPr>
          <w:rFonts w:ascii="Times New Roman" w:hAnsi="Times New Roman" w:cs="Times New Roman"/>
          <w:sz w:val="24"/>
          <w:szCs w:val="24"/>
        </w:rPr>
      </w:pPr>
    </w:p>
    <w:p w14:paraId="2378AA3F" w14:textId="31653C29" w:rsidR="006603B3" w:rsidRDefault="00C41029" w:rsidP="00206313">
      <w:pPr>
        <w:rPr>
          <w:rFonts w:ascii="Times New Roman" w:hAnsi="Times New Roman" w:cs="Times New Roman"/>
          <w:sz w:val="24"/>
          <w:szCs w:val="24"/>
        </w:rPr>
      </w:pPr>
      <w:r w:rsidRPr="00C41029">
        <w:rPr>
          <w:rFonts w:ascii="Times New Roman" w:hAnsi="Times New Roman" w:cs="Times New Roman"/>
          <w:noProof/>
          <w:sz w:val="24"/>
          <w:szCs w:val="24"/>
          <w:lang w:val="en-US"/>
        </w:rPr>
        <w:lastRenderedPageBreak/>
        <w:drawing>
          <wp:inline distT="0" distB="0" distL="0" distR="0" wp14:anchorId="2C477C5D" wp14:editId="63EC6F3A">
            <wp:extent cx="5760720" cy="50901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90160"/>
                    </a:xfrm>
                    <a:prstGeom prst="rect">
                      <a:avLst/>
                    </a:prstGeom>
                    <a:noFill/>
                    <a:ln>
                      <a:noFill/>
                    </a:ln>
                  </pic:spPr>
                </pic:pic>
              </a:graphicData>
            </a:graphic>
          </wp:inline>
        </w:drawing>
      </w:r>
    </w:p>
    <w:p w14:paraId="076E7800" w14:textId="33FE41D0" w:rsidR="006603B3" w:rsidRDefault="006603B3" w:rsidP="00206313">
      <w:pPr>
        <w:rPr>
          <w:rFonts w:ascii="Times New Roman" w:hAnsi="Times New Roman" w:cs="Times New Roman"/>
          <w:sz w:val="24"/>
          <w:szCs w:val="24"/>
        </w:rPr>
      </w:pPr>
    </w:p>
    <w:p w14:paraId="34DBFC38" w14:textId="5213F226" w:rsidR="00542BAF" w:rsidRDefault="00504D94" w:rsidP="008C2390">
      <w:pPr>
        <w:pStyle w:val="Titre20"/>
        <w:numPr>
          <w:ilvl w:val="0"/>
          <w:numId w:val="12"/>
        </w:numPr>
        <w:jc w:val="left"/>
        <w:rPr>
          <w:b/>
          <w:bCs/>
        </w:rPr>
      </w:pPr>
      <w:r w:rsidRPr="008B7824">
        <w:rPr>
          <w:b/>
          <w:bCs/>
        </w:rPr>
        <w:t>Diagramme d’activité</w:t>
      </w:r>
      <w:r w:rsidR="008B2B50">
        <w:rPr>
          <w:b/>
          <w:bCs/>
        </w:rPr>
        <w:t>s</w:t>
      </w:r>
    </w:p>
    <w:p w14:paraId="6F1CC1F4" w14:textId="0074010E" w:rsidR="008534A3" w:rsidRDefault="008534A3" w:rsidP="008534A3"/>
    <w:p w14:paraId="3BA893CA" w14:textId="4D3A7510" w:rsidR="00C41029" w:rsidRPr="008534A3" w:rsidRDefault="00C41029" w:rsidP="008534A3">
      <w:r>
        <w:br w:type="page"/>
      </w:r>
    </w:p>
    <w:p w14:paraId="702D7BCD" w14:textId="1D3C9056" w:rsidR="00542BAF" w:rsidRDefault="008B2B50" w:rsidP="008B2B50">
      <w:pPr>
        <w:pStyle w:val="Titre1"/>
      </w:pPr>
      <w:r w:rsidRPr="008534A3">
        <w:lastRenderedPageBreak/>
        <w:t>CHAPITRE 2 : SPRINT 2</w:t>
      </w:r>
      <w:r>
        <w:t>, GESTION SUIVI ET FINANCEMENT DES PROJETS</w:t>
      </w:r>
    </w:p>
    <w:p w14:paraId="3779F481" w14:textId="77777777" w:rsidR="008B2B50" w:rsidRPr="008B2B50" w:rsidRDefault="008B2B50" w:rsidP="008B2B50"/>
    <w:p w14:paraId="1BF34D01" w14:textId="06DC2ABD" w:rsidR="00542BAF" w:rsidRPr="002F0D95" w:rsidRDefault="00542BAF" w:rsidP="00C41029">
      <w:pPr>
        <w:pStyle w:val="Titre20"/>
        <w:numPr>
          <w:ilvl w:val="0"/>
          <w:numId w:val="41"/>
        </w:numPr>
        <w:jc w:val="left"/>
        <w:rPr>
          <w:b/>
          <w:bCs/>
        </w:rPr>
      </w:pPr>
      <w:r w:rsidRPr="002F0D95">
        <w:rPr>
          <w:b/>
          <w:bCs/>
        </w:rPr>
        <w:t>Diagramme de classe</w:t>
      </w:r>
      <w:r w:rsidR="008B2B50" w:rsidRPr="002F0D95">
        <w:rPr>
          <w:b/>
          <w:bCs/>
        </w:rPr>
        <w:t>s</w:t>
      </w:r>
    </w:p>
    <w:p w14:paraId="1F400F2E" w14:textId="77777777" w:rsidR="002F0D95" w:rsidRPr="008B2B50" w:rsidRDefault="002F0D95" w:rsidP="008B2B50">
      <w:pPr>
        <w:rPr>
          <w:rFonts w:ascii="Times New Roman" w:hAnsi="Times New Roman" w:cs="Times New Roman"/>
          <w:sz w:val="24"/>
          <w:szCs w:val="24"/>
        </w:rPr>
      </w:pPr>
    </w:p>
    <w:p w14:paraId="5FDDD7A2" w14:textId="44E7546D" w:rsidR="00542BAF" w:rsidRPr="002F0D95" w:rsidRDefault="00260FDC" w:rsidP="00C41029">
      <w:pPr>
        <w:pStyle w:val="Titre20"/>
        <w:numPr>
          <w:ilvl w:val="0"/>
          <w:numId w:val="41"/>
        </w:numPr>
        <w:jc w:val="left"/>
        <w:rPr>
          <w:b/>
          <w:bCs/>
        </w:rPr>
      </w:pPr>
      <w:r w:rsidRPr="00260FDC">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303286CE" wp14:editId="21860DFA">
            <wp:simplePos x="0" y="0"/>
            <wp:positionH relativeFrom="column">
              <wp:posOffset>119200</wp:posOffset>
            </wp:positionH>
            <wp:positionV relativeFrom="paragraph">
              <wp:posOffset>431165</wp:posOffset>
            </wp:positionV>
            <wp:extent cx="5760720" cy="5447030"/>
            <wp:effectExtent l="0" t="0" r="0" b="127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447030"/>
                    </a:xfrm>
                    <a:prstGeom prst="rect">
                      <a:avLst/>
                    </a:prstGeom>
                    <a:noFill/>
                    <a:ln>
                      <a:noFill/>
                    </a:ln>
                  </pic:spPr>
                </pic:pic>
              </a:graphicData>
            </a:graphic>
          </wp:anchor>
        </w:drawing>
      </w:r>
      <w:r w:rsidR="00542BAF" w:rsidRPr="002F0D95">
        <w:rPr>
          <w:b/>
          <w:bCs/>
        </w:rPr>
        <w:t>Diagramme de séquence</w:t>
      </w:r>
      <w:r w:rsidR="008B2B50" w:rsidRPr="002F0D95">
        <w:rPr>
          <w:b/>
          <w:bCs/>
        </w:rPr>
        <w:t>s</w:t>
      </w:r>
    </w:p>
    <w:p w14:paraId="6096B14C" w14:textId="37F17376" w:rsidR="002F0D95" w:rsidRDefault="002F0D95" w:rsidP="008B2B50">
      <w:pPr>
        <w:rPr>
          <w:rFonts w:ascii="Times New Roman" w:hAnsi="Times New Roman" w:cs="Times New Roman"/>
          <w:sz w:val="24"/>
          <w:szCs w:val="24"/>
        </w:rPr>
      </w:pPr>
    </w:p>
    <w:p w14:paraId="743D201E" w14:textId="7D4CD256" w:rsidR="00C41029" w:rsidRDefault="00C41029" w:rsidP="008B2B50">
      <w:pPr>
        <w:rPr>
          <w:rFonts w:ascii="Times New Roman" w:hAnsi="Times New Roman" w:cs="Times New Roman"/>
          <w:sz w:val="24"/>
          <w:szCs w:val="24"/>
        </w:rPr>
      </w:pPr>
    </w:p>
    <w:p w14:paraId="072E32FE" w14:textId="1266F698" w:rsidR="00C41029" w:rsidRDefault="00C41029" w:rsidP="008B2B50">
      <w:pPr>
        <w:rPr>
          <w:rFonts w:ascii="Times New Roman" w:hAnsi="Times New Roman" w:cs="Times New Roman"/>
          <w:sz w:val="24"/>
          <w:szCs w:val="24"/>
        </w:rPr>
      </w:pPr>
    </w:p>
    <w:p w14:paraId="130EE12A" w14:textId="3CE0C7B9" w:rsidR="00C41029" w:rsidRDefault="00C41029" w:rsidP="008B2B50">
      <w:pPr>
        <w:rPr>
          <w:rFonts w:ascii="Times New Roman" w:hAnsi="Times New Roman" w:cs="Times New Roman"/>
          <w:sz w:val="24"/>
          <w:szCs w:val="24"/>
        </w:rPr>
      </w:pPr>
    </w:p>
    <w:p w14:paraId="165AD848" w14:textId="595993A3" w:rsidR="00C41029" w:rsidRDefault="00260FDC" w:rsidP="008B2B50">
      <w:pPr>
        <w:rPr>
          <w:rFonts w:ascii="Times New Roman" w:hAnsi="Times New Roman" w:cs="Times New Roman"/>
          <w:sz w:val="24"/>
          <w:szCs w:val="24"/>
        </w:rPr>
      </w:pPr>
      <w:r w:rsidRPr="00260FDC">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14:anchorId="3BAF5291" wp14:editId="1F14936E">
            <wp:simplePos x="0" y="0"/>
            <wp:positionH relativeFrom="column">
              <wp:posOffset>191703</wp:posOffset>
            </wp:positionH>
            <wp:positionV relativeFrom="paragraph">
              <wp:posOffset>372717</wp:posOffset>
            </wp:positionV>
            <wp:extent cx="5760720" cy="54673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467350"/>
                    </a:xfrm>
                    <a:prstGeom prst="rect">
                      <a:avLst/>
                    </a:prstGeom>
                    <a:noFill/>
                    <a:ln>
                      <a:noFill/>
                    </a:ln>
                  </pic:spPr>
                </pic:pic>
              </a:graphicData>
            </a:graphic>
          </wp:anchor>
        </w:drawing>
      </w:r>
    </w:p>
    <w:p w14:paraId="34E1E6B7" w14:textId="683BCDF8" w:rsidR="00C41029" w:rsidRDefault="00C41029" w:rsidP="00260FDC">
      <w:pPr>
        <w:jc w:val="center"/>
        <w:rPr>
          <w:rFonts w:ascii="Times New Roman" w:hAnsi="Times New Roman" w:cs="Times New Roman"/>
          <w:sz w:val="24"/>
          <w:szCs w:val="24"/>
        </w:rPr>
      </w:pPr>
    </w:p>
    <w:p w14:paraId="695BFC5C" w14:textId="0D1142CD" w:rsidR="00C41029" w:rsidRDefault="00C41029" w:rsidP="008B2B50">
      <w:pPr>
        <w:rPr>
          <w:rFonts w:ascii="Times New Roman" w:hAnsi="Times New Roman" w:cs="Times New Roman"/>
          <w:sz w:val="24"/>
          <w:szCs w:val="24"/>
        </w:rPr>
      </w:pPr>
    </w:p>
    <w:p w14:paraId="6A3C681E" w14:textId="04DB208D" w:rsidR="00C41029" w:rsidRDefault="00033013" w:rsidP="00033013">
      <w:pPr>
        <w:jc w:val="center"/>
        <w:rPr>
          <w:rFonts w:ascii="Times New Roman" w:hAnsi="Times New Roman" w:cs="Times New Roman"/>
          <w:sz w:val="24"/>
          <w:szCs w:val="24"/>
        </w:rPr>
      </w:pPr>
      <w:r w:rsidRPr="00033013">
        <w:rPr>
          <w:rFonts w:ascii="Times New Roman" w:hAnsi="Times New Roman" w:cs="Times New Roman"/>
          <w:noProof/>
          <w:sz w:val="24"/>
          <w:szCs w:val="24"/>
          <w:lang w:val="en-US"/>
        </w:rPr>
        <w:lastRenderedPageBreak/>
        <w:drawing>
          <wp:inline distT="0" distB="0" distL="0" distR="0" wp14:anchorId="417A7D0A" wp14:editId="7986145F">
            <wp:extent cx="5760720" cy="5513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13705"/>
                    </a:xfrm>
                    <a:prstGeom prst="rect">
                      <a:avLst/>
                    </a:prstGeom>
                    <a:noFill/>
                    <a:ln>
                      <a:noFill/>
                    </a:ln>
                  </pic:spPr>
                </pic:pic>
              </a:graphicData>
            </a:graphic>
          </wp:inline>
        </w:drawing>
      </w:r>
    </w:p>
    <w:p w14:paraId="23CBFE80" w14:textId="63EF2739" w:rsidR="00C41029" w:rsidRDefault="00C41029" w:rsidP="008B2B50">
      <w:pPr>
        <w:rPr>
          <w:rFonts w:ascii="Times New Roman" w:hAnsi="Times New Roman" w:cs="Times New Roman"/>
          <w:sz w:val="24"/>
          <w:szCs w:val="24"/>
        </w:rPr>
      </w:pPr>
    </w:p>
    <w:p w14:paraId="2B273175" w14:textId="67540D55" w:rsidR="00C41029" w:rsidRDefault="00505C86" w:rsidP="008B2B50">
      <w:pPr>
        <w:rPr>
          <w:rFonts w:ascii="Times New Roman" w:hAnsi="Times New Roman" w:cs="Times New Roman"/>
          <w:sz w:val="24"/>
          <w:szCs w:val="24"/>
        </w:rPr>
      </w:pPr>
      <w:r w:rsidRPr="00505C86">
        <w:rPr>
          <w:rFonts w:ascii="Times New Roman" w:hAnsi="Times New Roman" w:cs="Times New Roman"/>
          <w:noProof/>
          <w:sz w:val="24"/>
          <w:szCs w:val="24"/>
          <w:lang w:val="en-US"/>
        </w:rPr>
        <w:lastRenderedPageBreak/>
        <w:drawing>
          <wp:anchor distT="0" distB="0" distL="114300" distR="114300" simplePos="0" relativeHeight="251664384" behindDoc="0" locked="0" layoutInCell="1" allowOverlap="1" wp14:anchorId="24E8674A" wp14:editId="003A3A74">
            <wp:simplePos x="0" y="0"/>
            <wp:positionH relativeFrom="column">
              <wp:posOffset>635</wp:posOffset>
            </wp:positionH>
            <wp:positionV relativeFrom="paragraph">
              <wp:posOffset>109183</wp:posOffset>
            </wp:positionV>
            <wp:extent cx="5760720" cy="40449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44950"/>
                    </a:xfrm>
                    <a:prstGeom prst="rect">
                      <a:avLst/>
                    </a:prstGeom>
                    <a:noFill/>
                    <a:ln>
                      <a:noFill/>
                    </a:ln>
                  </pic:spPr>
                </pic:pic>
              </a:graphicData>
            </a:graphic>
          </wp:anchor>
        </w:drawing>
      </w:r>
    </w:p>
    <w:p w14:paraId="7A8EE5C1" w14:textId="70FC69E1" w:rsidR="00C41029" w:rsidRDefault="00C41029" w:rsidP="008B2B50">
      <w:pPr>
        <w:rPr>
          <w:rFonts w:ascii="Times New Roman" w:hAnsi="Times New Roman" w:cs="Times New Roman"/>
          <w:sz w:val="24"/>
          <w:szCs w:val="24"/>
        </w:rPr>
      </w:pPr>
    </w:p>
    <w:p w14:paraId="1E76C09F" w14:textId="4CC84C2F" w:rsidR="00C41029" w:rsidRDefault="00C41029" w:rsidP="008B2B50">
      <w:pPr>
        <w:rPr>
          <w:rFonts w:ascii="Times New Roman" w:hAnsi="Times New Roman" w:cs="Times New Roman"/>
          <w:sz w:val="24"/>
          <w:szCs w:val="24"/>
        </w:rPr>
      </w:pPr>
    </w:p>
    <w:p w14:paraId="3AB1F52D" w14:textId="4729BF12" w:rsidR="00C41029" w:rsidRPr="008B2B50" w:rsidRDefault="00C41029" w:rsidP="008B2B50">
      <w:pPr>
        <w:rPr>
          <w:rFonts w:ascii="Times New Roman" w:hAnsi="Times New Roman" w:cs="Times New Roman"/>
          <w:sz w:val="24"/>
          <w:szCs w:val="24"/>
        </w:rPr>
      </w:pPr>
    </w:p>
    <w:p w14:paraId="5CA64B80" w14:textId="2C73B3CC" w:rsidR="00542BAF" w:rsidRPr="002F0D95" w:rsidRDefault="00542BAF" w:rsidP="00C41029">
      <w:pPr>
        <w:pStyle w:val="Titre20"/>
        <w:numPr>
          <w:ilvl w:val="0"/>
          <w:numId w:val="41"/>
        </w:numPr>
        <w:jc w:val="left"/>
        <w:rPr>
          <w:b/>
          <w:bCs/>
        </w:rPr>
      </w:pPr>
      <w:r w:rsidRPr="002F0D95">
        <w:rPr>
          <w:b/>
          <w:bCs/>
        </w:rPr>
        <w:t>Diagramme d’activité</w:t>
      </w:r>
      <w:r w:rsidR="002F0D95" w:rsidRPr="002F0D95">
        <w:rPr>
          <w:b/>
          <w:bCs/>
        </w:rPr>
        <w:t>s</w:t>
      </w:r>
    </w:p>
    <w:p w14:paraId="3B498628" w14:textId="0EAC75D1" w:rsidR="002F0D95" w:rsidRDefault="001749BD" w:rsidP="002F0D95">
      <w:pPr>
        <w:rPr>
          <w:rFonts w:ascii="Times New Roman" w:hAnsi="Times New Roman" w:cs="Times New Roman"/>
          <w:sz w:val="24"/>
          <w:szCs w:val="24"/>
        </w:rPr>
      </w:pPr>
      <w:r>
        <w:rPr>
          <w:rFonts w:ascii="Times New Roman" w:hAnsi="Times New Roman" w:cs="Times New Roman"/>
          <w:sz w:val="24"/>
          <w:szCs w:val="24"/>
        </w:rPr>
        <w:br w:type="page"/>
      </w:r>
    </w:p>
    <w:p w14:paraId="66AE5920" w14:textId="32AACDA6" w:rsidR="00542BAF" w:rsidRDefault="005175CA" w:rsidP="005175CA">
      <w:pPr>
        <w:pStyle w:val="Titre1"/>
      </w:pPr>
      <w:r w:rsidRPr="002F0D95">
        <w:lastRenderedPageBreak/>
        <w:t>CHAPITRE 3 : SPRINT 3</w:t>
      </w:r>
      <w:r>
        <w:t>, MESSAGERIE ET NOTIFICATIONS</w:t>
      </w:r>
    </w:p>
    <w:p w14:paraId="57F774CA" w14:textId="77777777" w:rsidR="002F0D95" w:rsidRPr="002F0D95" w:rsidRDefault="002F0D95" w:rsidP="002F0D95">
      <w:pPr>
        <w:rPr>
          <w:rFonts w:ascii="Times New Roman" w:hAnsi="Times New Roman" w:cs="Times New Roman"/>
          <w:sz w:val="24"/>
          <w:szCs w:val="24"/>
        </w:rPr>
      </w:pPr>
    </w:p>
    <w:p w14:paraId="499E0D20" w14:textId="2A4E004A" w:rsidR="00542BAF" w:rsidRPr="005175CA" w:rsidRDefault="00542BAF" w:rsidP="005175CA">
      <w:pPr>
        <w:pStyle w:val="Titre20"/>
        <w:jc w:val="left"/>
        <w:rPr>
          <w:b/>
          <w:bCs/>
        </w:rPr>
      </w:pPr>
      <w:r w:rsidRPr="005175CA">
        <w:rPr>
          <w:b/>
          <w:bCs/>
        </w:rPr>
        <w:t>Diagramme de classe</w:t>
      </w:r>
      <w:r w:rsidR="002F0D95" w:rsidRPr="005175CA">
        <w:rPr>
          <w:b/>
          <w:bCs/>
        </w:rPr>
        <w:t>s</w:t>
      </w:r>
    </w:p>
    <w:p w14:paraId="0D6DDE4B" w14:textId="77777777" w:rsidR="002F0D95" w:rsidRPr="002F0D95" w:rsidRDefault="002F0D95" w:rsidP="002F0D95">
      <w:pPr>
        <w:rPr>
          <w:rFonts w:ascii="Times New Roman" w:hAnsi="Times New Roman" w:cs="Times New Roman"/>
          <w:sz w:val="24"/>
          <w:szCs w:val="24"/>
        </w:rPr>
      </w:pPr>
    </w:p>
    <w:p w14:paraId="4F6A4FB4" w14:textId="3DADD880" w:rsidR="00542BAF" w:rsidRPr="005175CA" w:rsidRDefault="00542BAF" w:rsidP="005175CA">
      <w:pPr>
        <w:pStyle w:val="Titre20"/>
        <w:jc w:val="left"/>
        <w:rPr>
          <w:b/>
          <w:bCs/>
        </w:rPr>
      </w:pPr>
      <w:r w:rsidRPr="005175CA">
        <w:rPr>
          <w:b/>
          <w:bCs/>
        </w:rPr>
        <w:t>Diagramme de séquence</w:t>
      </w:r>
      <w:r w:rsidR="002F0D95" w:rsidRPr="005175CA">
        <w:rPr>
          <w:b/>
          <w:bCs/>
        </w:rPr>
        <w:t>s</w:t>
      </w:r>
    </w:p>
    <w:p w14:paraId="51576E81" w14:textId="77777777" w:rsidR="002F0D95" w:rsidRPr="002F0D95" w:rsidRDefault="002F0D95" w:rsidP="002F0D95">
      <w:pPr>
        <w:rPr>
          <w:rFonts w:ascii="Times New Roman" w:hAnsi="Times New Roman" w:cs="Times New Roman"/>
          <w:sz w:val="24"/>
          <w:szCs w:val="24"/>
        </w:rPr>
      </w:pPr>
    </w:p>
    <w:p w14:paraId="5C49A510" w14:textId="578E9D40" w:rsidR="00542BAF" w:rsidRPr="005175CA" w:rsidRDefault="00542BAF" w:rsidP="005175CA">
      <w:pPr>
        <w:pStyle w:val="Titre20"/>
        <w:jc w:val="left"/>
        <w:rPr>
          <w:b/>
          <w:bCs/>
        </w:rPr>
      </w:pPr>
      <w:r w:rsidRPr="005175CA">
        <w:rPr>
          <w:b/>
          <w:bCs/>
        </w:rPr>
        <w:t>Diagramme d’activité</w:t>
      </w:r>
      <w:r w:rsidR="002F0D95" w:rsidRPr="005175CA">
        <w:rPr>
          <w:b/>
          <w:bCs/>
        </w:rPr>
        <w:t>s</w:t>
      </w:r>
    </w:p>
    <w:p w14:paraId="4F08BD7D" w14:textId="1B785EBE" w:rsidR="00615117" w:rsidRDefault="00615117">
      <w:pPr>
        <w:rPr>
          <w:rFonts w:ascii="Times New Roman" w:hAnsi="Times New Roman" w:cs="Times New Roman"/>
          <w:sz w:val="24"/>
          <w:szCs w:val="24"/>
        </w:rPr>
      </w:pPr>
      <w:r>
        <w:rPr>
          <w:rFonts w:ascii="Times New Roman" w:hAnsi="Times New Roman" w:cs="Times New Roman"/>
          <w:sz w:val="24"/>
          <w:szCs w:val="24"/>
        </w:rPr>
        <w:br w:type="page"/>
      </w:r>
    </w:p>
    <w:p w14:paraId="7409490E" w14:textId="77777777" w:rsidR="00615117" w:rsidRDefault="00615117" w:rsidP="00615117"/>
    <w:p w14:paraId="2344A08A" w14:textId="6F686ADE" w:rsidR="00615117" w:rsidRDefault="00615117" w:rsidP="00615117"/>
    <w:p w14:paraId="13D8AFDA" w14:textId="7ADEF291" w:rsidR="00615117" w:rsidRDefault="00615117" w:rsidP="00615117"/>
    <w:p w14:paraId="560CA39A" w14:textId="3DED3FC2" w:rsidR="00615117" w:rsidRDefault="00615117" w:rsidP="00615117"/>
    <w:p w14:paraId="51B3D622" w14:textId="7B2ABC53" w:rsidR="00615117" w:rsidRDefault="00615117" w:rsidP="00615117"/>
    <w:p w14:paraId="3187C486" w14:textId="77777777" w:rsidR="00615117" w:rsidRDefault="00615117" w:rsidP="00615117"/>
    <w:p w14:paraId="1ACF8AC1" w14:textId="77777777" w:rsidR="00615117" w:rsidRDefault="00615117" w:rsidP="00615117"/>
    <w:p w14:paraId="270ABF91" w14:textId="77777777" w:rsidR="00615117" w:rsidRDefault="00615117" w:rsidP="00615117"/>
    <w:p w14:paraId="6263F304" w14:textId="77777777" w:rsidR="00615117" w:rsidRDefault="00615117" w:rsidP="00615117"/>
    <w:p w14:paraId="2F6EDC63" w14:textId="77777777" w:rsidR="00615117" w:rsidRDefault="00615117" w:rsidP="00615117"/>
    <w:p w14:paraId="4B098613" w14:textId="256D5BD3" w:rsidR="00615117" w:rsidRPr="003F6EA9" w:rsidRDefault="00615117" w:rsidP="00615117">
      <w:pPr>
        <w:pStyle w:val="Titre1"/>
        <w:rPr>
          <w:color w:val="000000" w:themeColor="text1"/>
          <w:sz w:val="50"/>
          <w:szCs w:val="50"/>
        </w:rPr>
      </w:pPr>
      <w:r w:rsidRPr="003F6EA9">
        <w:rPr>
          <w:color w:val="000000" w:themeColor="text1"/>
          <w:sz w:val="50"/>
          <w:szCs w:val="50"/>
        </w:rPr>
        <w:t xml:space="preserve">PARTIE </w:t>
      </w:r>
      <w:r>
        <w:rPr>
          <w:color w:val="000000" w:themeColor="text1"/>
          <w:sz w:val="50"/>
          <w:szCs w:val="50"/>
        </w:rPr>
        <w:t>C</w:t>
      </w:r>
    </w:p>
    <w:p w14:paraId="47696503" w14:textId="2947B844" w:rsidR="00615117" w:rsidRPr="003F6EA9" w:rsidRDefault="00F54BD6" w:rsidP="00615117">
      <w:pPr>
        <w:pStyle w:val="Titre1"/>
        <w:pBdr>
          <w:top w:val="thickThinSmallGap" w:sz="24" w:space="1" w:color="auto"/>
          <w:bottom w:val="thinThickSmallGap" w:sz="24" w:space="1" w:color="auto"/>
        </w:pBdr>
        <w:rPr>
          <w:color w:val="000000" w:themeColor="text1"/>
          <w:sz w:val="48"/>
          <w:szCs w:val="48"/>
        </w:rPr>
      </w:pPr>
      <w:r>
        <w:rPr>
          <w:color w:val="000000" w:themeColor="text1"/>
          <w:sz w:val="48"/>
          <w:szCs w:val="48"/>
        </w:rPr>
        <w:t>CONCEPTION</w:t>
      </w:r>
      <w:r w:rsidR="00F536C3">
        <w:rPr>
          <w:color w:val="000000" w:themeColor="text1"/>
          <w:sz w:val="48"/>
          <w:szCs w:val="48"/>
        </w:rPr>
        <w:t xml:space="preserve"> DETAILLEE</w:t>
      </w:r>
    </w:p>
    <w:p w14:paraId="6F310B51" w14:textId="335BD665" w:rsidR="00FB6F12" w:rsidRPr="00615117" w:rsidRDefault="00615117" w:rsidP="00615117">
      <w:pPr>
        <w:rPr>
          <w:rFonts w:ascii="Times New Roman" w:hAnsi="Times New Roman" w:cs="Times New Roman"/>
          <w:sz w:val="24"/>
          <w:szCs w:val="24"/>
        </w:rPr>
      </w:pPr>
      <w:r>
        <w:rPr>
          <w:rFonts w:ascii="Times New Roman" w:hAnsi="Times New Roman" w:cs="Times New Roman"/>
          <w:sz w:val="24"/>
          <w:szCs w:val="24"/>
        </w:rPr>
        <w:br w:type="page"/>
      </w:r>
    </w:p>
    <w:p w14:paraId="1349D9BF" w14:textId="33571924" w:rsidR="00126A99" w:rsidRDefault="00126A99" w:rsidP="00B10A81">
      <w:pPr>
        <w:pStyle w:val="Titre1"/>
      </w:pPr>
      <w:r w:rsidRPr="00C4030C">
        <w:lastRenderedPageBreak/>
        <w:t>Passage du modèle objet au modèle relationnel</w:t>
      </w:r>
    </w:p>
    <w:p w14:paraId="2F6C59FD" w14:textId="35F1C896" w:rsidR="00B10A81" w:rsidRDefault="00B10A81" w:rsidP="002D7EFE">
      <w:pPr>
        <w:ind w:firstLine="708"/>
      </w:pPr>
    </w:p>
    <w:tbl>
      <w:tblPr>
        <w:tblStyle w:val="Grilledutableau"/>
        <w:tblW w:w="9634" w:type="dxa"/>
        <w:tblInd w:w="0" w:type="dxa"/>
        <w:tblLook w:val="04A0" w:firstRow="1" w:lastRow="0" w:firstColumn="1" w:lastColumn="0" w:noHBand="0" w:noVBand="1"/>
      </w:tblPr>
      <w:tblGrid>
        <w:gridCol w:w="4993"/>
        <w:gridCol w:w="4641"/>
      </w:tblGrid>
      <w:tr w:rsidR="002D7EFE" w14:paraId="4F84A17B" w14:textId="77777777" w:rsidTr="00E84C53">
        <w:trPr>
          <w:trHeight w:val="496"/>
        </w:trPr>
        <w:tc>
          <w:tcPr>
            <w:tcW w:w="4993" w:type="dxa"/>
            <w:vAlign w:val="center"/>
            <w:hideMark/>
          </w:tcPr>
          <w:p w14:paraId="49CB1034" w14:textId="53A42E7A" w:rsidR="002D7EFE" w:rsidRPr="00E84C53" w:rsidRDefault="002D7EFE" w:rsidP="00E84C53">
            <w:pPr>
              <w:tabs>
                <w:tab w:val="right" w:pos="4777"/>
              </w:tabs>
              <w:spacing w:line="276" w:lineRule="auto"/>
              <w:rPr>
                <w:rFonts w:ascii="Book Antiqua" w:hAnsi="Book Antiqua"/>
                <w:sz w:val="24"/>
              </w:rPr>
            </w:pPr>
            <w:r w:rsidRPr="00E84C53">
              <w:rPr>
                <w:rFonts w:ascii="Book Antiqua" w:hAnsi="Book Antiqua"/>
                <w:sz w:val="24"/>
              </w:rPr>
              <w:t>Modèle Objet</w:t>
            </w:r>
          </w:p>
        </w:tc>
        <w:tc>
          <w:tcPr>
            <w:tcW w:w="4641" w:type="dxa"/>
            <w:vAlign w:val="center"/>
            <w:hideMark/>
          </w:tcPr>
          <w:p w14:paraId="0E3983DE" w14:textId="5C97D72F"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Modèle relationnel</w:t>
            </w:r>
          </w:p>
        </w:tc>
      </w:tr>
      <w:tr w:rsidR="002D7EFE" w14:paraId="2D11253A" w14:textId="77777777" w:rsidTr="00E84C53">
        <w:trPr>
          <w:trHeight w:val="390"/>
        </w:trPr>
        <w:tc>
          <w:tcPr>
            <w:tcW w:w="4993" w:type="dxa"/>
            <w:vAlign w:val="center"/>
            <w:hideMark/>
          </w:tcPr>
          <w:p w14:paraId="14D6E437" w14:textId="4827103F" w:rsidR="002D7EFE" w:rsidRPr="00E84C53" w:rsidRDefault="002D7EFE" w:rsidP="00E84C53">
            <w:pPr>
              <w:tabs>
                <w:tab w:val="center" w:pos="2388"/>
              </w:tabs>
              <w:spacing w:after="128" w:line="276" w:lineRule="auto"/>
              <w:rPr>
                <w:rFonts w:ascii="Book Antiqua" w:hAnsi="Book Antiqua"/>
                <w:sz w:val="24"/>
              </w:rPr>
            </w:pPr>
            <w:r w:rsidRPr="00E84C53">
              <w:rPr>
                <w:rFonts w:ascii="Book Antiqua" w:hAnsi="Book Antiqua"/>
                <w:sz w:val="24"/>
              </w:rPr>
              <w:t>Classe</w:t>
            </w:r>
          </w:p>
        </w:tc>
        <w:tc>
          <w:tcPr>
            <w:tcW w:w="4641" w:type="dxa"/>
            <w:vAlign w:val="center"/>
            <w:hideMark/>
          </w:tcPr>
          <w:p w14:paraId="12FDC8E8" w14:textId="1DA7297D"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Table</w:t>
            </w:r>
          </w:p>
        </w:tc>
      </w:tr>
      <w:tr w:rsidR="002D7EFE" w14:paraId="4DFB4931" w14:textId="77777777" w:rsidTr="00E84C53">
        <w:trPr>
          <w:trHeight w:val="354"/>
        </w:trPr>
        <w:tc>
          <w:tcPr>
            <w:tcW w:w="4993" w:type="dxa"/>
            <w:vAlign w:val="center"/>
            <w:hideMark/>
          </w:tcPr>
          <w:p w14:paraId="05CDFDB6" w14:textId="30EF69C4" w:rsidR="002D7EFE" w:rsidRPr="00E84C53" w:rsidRDefault="002D7EFE" w:rsidP="00E84C53">
            <w:pPr>
              <w:spacing w:line="276" w:lineRule="auto"/>
              <w:rPr>
                <w:rFonts w:ascii="Book Antiqua" w:hAnsi="Book Antiqua"/>
                <w:sz w:val="24"/>
              </w:rPr>
            </w:pPr>
            <w:r w:rsidRPr="00E84C53">
              <w:rPr>
                <w:rFonts w:ascii="Book Antiqua" w:hAnsi="Book Antiqua"/>
                <w:sz w:val="24"/>
              </w:rPr>
              <w:t>Attribut de type simple</w:t>
            </w:r>
          </w:p>
        </w:tc>
        <w:tc>
          <w:tcPr>
            <w:tcW w:w="4641" w:type="dxa"/>
            <w:vAlign w:val="center"/>
            <w:hideMark/>
          </w:tcPr>
          <w:p w14:paraId="4A8AE836" w14:textId="6BB9575F"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Colonne</w:t>
            </w:r>
          </w:p>
        </w:tc>
      </w:tr>
      <w:tr w:rsidR="002D7EFE" w14:paraId="2D018D78" w14:textId="77777777" w:rsidTr="00E84C53">
        <w:trPr>
          <w:trHeight w:val="416"/>
        </w:trPr>
        <w:tc>
          <w:tcPr>
            <w:tcW w:w="4993" w:type="dxa"/>
            <w:vAlign w:val="center"/>
            <w:hideMark/>
          </w:tcPr>
          <w:p w14:paraId="3C33B405" w14:textId="4059C92E" w:rsidR="002D7EFE" w:rsidRPr="00E84C53" w:rsidRDefault="002D7EFE" w:rsidP="00E84C53">
            <w:pPr>
              <w:spacing w:line="276" w:lineRule="auto"/>
              <w:rPr>
                <w:rFonts w:ascii="Book Antiqua" w:hAnsi="Book Antiqua"/>
                <w:sz w:val="24"/>
              </w:rPr>
            </w:pPr>
            <w:r w:rsidRPr="00E84C53">
              <w:rPr>
                <w:rFonts w:ascii="Book Antiqua" w:hAnsi="Book Antiqua"/>
                <w:sz w:val="24"/>
              </w:rPr>
              <w:t>Attributs de type composé</w:t>
            </w:r>
          </w:p>
        </w:tc>
        <w:tc>
          <w:tcPr>
            <w:tcW w:w="4641" w:type="dxa"/>
            <w:vAlign w:val="center"/>
            <w:hideMark/>
          </w:tcPr>
          <w:p w14:paraId="268DE7C7" w14:textId="4F87B251"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Colonne ou clé étrangère</w:t>
            </w:r>
          </w:p>
        </w:tc>
      </w:tr>
      <w:tr w:rsidR="002D7EFE" w14:paraId="74D9551B" w14:textId="77777777" w:rsidTr="00E84C53">
        <w:trPr>
          <w:trHeight w:val="408"/>
        </w:trPr>
        <w:tc>
          <w:tcPr>
            <w:tcW w:w="4993" w:type="dxa"/>
            <w:vAlign w:val="center"/>
            <w:hideMark/>
          </w:tcPr>
          <w:p w14:paraId="2F9CF5B5" w14:textId="23D0A7A4" w:rsidR="002D7EFE" w:rsidRPr="00E84C53" w:rsidRDefault="002D7EFE" w:rsidP="00E84C53">
            <w:pPr>
              <w:spacing w:line="276" w:lineRule="auto"/>
              <w:rPr>
                <w:rFonts w:ascii="Book Antiqua" w:hAnsi="Book Antiqua"/>
                <w:sz w:val="24"/>
              </w:rPr>
            </w:pPr>
            <w:r w:rsidRPr="00E84C53">
              <w:rPr>
                <w:rFonts w:ascii="Book Antiqua" w:hAnsi="Book Antiqua"/>
                <w:sz w:val="24"/>
              </w:rPr>
              <w:t>Instance</w:t>
            </w:r>
          </w:p>
        </w:tc>
        <w:tc>
          <w:tcPr>
            <w:tcW w:w="4641" w:type="dxa"/>
            <w:vAlign w:val="center"/>
            <w:hideMark/>
          </w:tcPr>
          <w:p w14:paraId="338AF4AD" w14:textId="16BC0CBB"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T-Uplet</w:t>
            </w:r>
          </w:p>
        </w:tc>
      </w:tr>
      <w:tr w:rsidR="002D7EFE" w14:paraId="155BC1E6" w14:textId="77777777" w:rsidTr="00E84C53">
        <w:trPr>
          <w:trHeight w:val="286"/>
        </w:trPr>
        <w:tc>
          <w:tcPr>
            <w:tcW w:w="4993" w:type="dxa"/>
            <w:vAlign w:val="center"/>
            <w:hideMark/>
          </w:tcPr>
          <w:p w14:paraId="50A2D8DB" w14:textId="474126B8" w:rsidR="002D7EFE" w:rsidRPr="00E84C53" w:rsidRDefault="002D7EFE" w:rsidP="00E84C53">
            <w:pPr>
              <w:spacing w:line="276" w:lineRule="auto"/>
              <w:rPr>
                <w:rFonts w:ascii="Book Antiqua" w:hAnsi="Book Antiqua"/>
                <w:sz w:val="24"/>
              </w:rPr>
            </w:pPr>
            <w:r w:rsidRPr="00E84C53">
              <w:rPr>
                <w:rFonts w:ascii="Book Antiqua" w:hAnsi="Book Antiqua"/>
                <w:sz w:val="24"/>
              </w:rPr>
              <w:t>Objet identifié</w:t>
            </w:r>
          </w:p>
        </w:tc>
        <w:tc>
          <w:tcPr>
            <w:tcW w:w="4641" w:type="dxa"/>
            <w:vAlign w:val="center"/>
            <w:hideMark/>
          </w:tcPr>
          <w:p w14:paraId="126620B4" w14:textId="297730F2" w:rsidR="002D7EFE" w:rsidRPr="00E84C53" w:rsidRDefault="002D7EFE" w:rsidP="00E84C53">
            <w:pPr>
              <w:spacing w:after="125" w:line="276" w:lineRule="auto"/>
              <w:ind w:left="4"/>
              <w:rPr>
                <w:rFonts w:ascii="Book Antiqua" w:hAnsi="Book Antiqua"/>
                <w:sz w:val="24"/>
              </w:rPr>
            </w:pPr>
            <w:r w:rsidRPr="00E84C53">
              <w:rPr>
                <w:rFonts w:ascii="Book Antiqua" w:hAnsi="Book Antiqua"/>
                <w:sz w:val="24"/>
              </w:rPr>
              <w:t>Clé primaire</w:t>
            </w:r>
          </w:p>
          <w:p w14:paraId="73015661" w14:textId="5C9D6E0F" w:rsidR="002D7EFE" w:rsidRPr="00E84C53" w:rsidRDefault="002D7EFE" w:rsidP="00E84C53">
            <w:pPr>
              <w:spacing w:line="276" w:lineRule="auto"/>
              <w:ind w:left="4"/>
              <w:rPr>
                <w:rFonts w:ascii="Book Antiqua" w:hAnsi="Book Antiqua"/>
                <w:sz w:val="24"/>
              </w:rPr>
            </w:pPr>
          </w:p>
        </w:tc>
      </w:tr>
      <w:tr w:rsidR="002D7EFE" w14:paraId="1D22A3B2" w14:textId="77777777" w:rsidTr="00E84C53">
        <w:trPr>
          <w:trHeight w:val="354"/>
        </w:trPr>
        <w:tc>
          <w:tcPr>
            <w:tcW w:w="4993" w:type="dxa"/>
            <w:vAlign w:val="center"/>
            <w:hideMark/>
          </w:tcPr>
          <w:p w14:paraId="7C2A555D" w14:textId="1E940D7E" w:rsidR="002D7EFE" w:rsidRPr="00E84C53" w:rsidRDefault="002D7EFE" w:rsidP="00E84C53">
            <w:pPr>
              <w:spacing w:line="276" w:lineRule="auto"/>
              <w:rPr>
                <w:rFonts w:ascii="Book Antiqua" w:hAnsi="Book Antiqua"/>
                <w:sz w:val="24"/>
              </w:rPr>
            </w:pPr>
            <w:r w:rsidRPr="00E84C53">
              <w:rPr>
                <w:rFonts w:ascii="Book Antiqua" w:hAnsi="Book Antiqua"/>
                <w:sz w:val="24"/>
              </w:rPr>
              <w:t>Héritage</w:t>
            </w:r>
          </w:p>
        </w:tc>
        <w:tc>
          <w:tcPr>
            <w:tcW w:w="4641" w:type="dxa"/>
            <w:vAlign w:val="center"/>
            <w:hideMark/>
          </w:tcPr>
          <w:p w14:paraId="7F19D58E" w14:textId="30D65EA9"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Clé primaire identique sur plusieurs tables</w:t>
            </w:r>
          </w:p>
        </w:tc>
      </w:tr>
      <w:tr w:rsidR="002D7EFE" w14:paraId="203773A6" w14:textId="77777777" w:rsidTr="00E84C53">
        <w:trPr>
          <w:trHeight w:val="473"/>
        </w:trPr>
        <w:tc>
          <w:tcPr>
            <w:tcW w:w="4993" w:type="dxa"/>
            <w:vAlign w:val="center"/>
            <w:hideMark/>
          </w:tcPr>
          <w:p w14:paraId="54EEA7EC" w14:textId="2AFA429A" w:rsidR="002D7EFE" w:rsidRPr="00E84C53" w:rsidRDefault="002D7EFE" w:rsidP="00E84C53">
            <w:pPr>
              <w:spacing w:line="276" w:lineRule="auto"/>
              <w:rPr>
                <w:rFonts w:ascii="Book Antiqua" w:hAnsi="Book Antiqua"/>
                <w:sz w:val="24"/>
              </w:rPr>
            </w:pPr>
            <w:r w:rsidRPr="00E84C53">
              <w:rPr>
                <w:rFonts w:ascii="Book Antiqua" w:hAnsi="Book Antiqua"/>
                <w:sz w:val="24"/>
              </w:rPr>
              <w:t>Méthode</w:t>
            </w:r>
          </w:p>
        </w:tc>
        <w:tc>
          <w:tcPr>
            <w:tcW w:w="4641" w:type="dxa"/>
            <w:vAlign w:val="center"/>
            <w:hideMark/>
          </w:tcPr>
          <w:p w14:paraId="62ACF4C7" w14:textId="5DD9D32D"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Ne figure pas</w:t>
            </w:r>
          </w:p>
        </w:tc>
      </w:tr>
      <w:tr w:rsidR="002D7EFE" w14:paraId="6D2EDC60" w14:textId="77777777" w:rsidTr="00E84C53">
        <w:trPr>
          <w:trHeight w:val="482"/>
        </w:trPr>
        <w:tc>
          <w:tcPr>
            <w:tcW w:w="4993" w:type="dxa"/>
            <w:vAlign w:val="center"/>
            <w:hideMark/>
          </w:tcPr>
          <w:p w14:paraId="0A5C7CBA" w14:textId="08875F42" w:rsidR="002D7EFE" w:rsidRPr="00E84C53" w:rsidRDefault="002D7EFE" w:rsidP="00E84C53">
            <w:pPr>
              <w:spacing w:line="276" w:lineRule="auto"/>
              <w:rPr>
                <w:rFonts w:ascii="Book Antiqua" w:hAnsi="Book Antiqua"/>
                <w:sz w:val="24"/>
              </w:rPr>
            </w:pPr>
            <w:r w:rsidRPr="00E84C53">
              <w:rPr>
                <w:rFonts w:ascii="Book Antiqua" w:hAnsi="Book Antiqua"/>
                <w:sz w:val="24"/>
              </w:rPr>
              <w:t>Association 1 à plusieurs</w:t>
            </w:r>
          </w:p>
        </w:tc>
        <w:tc>
          <w:tcPr>
            <w:tcW w:w="4641" w:type="dxa"/>
            <w:vAlign w:val="center"/>
            <w:hideMark/>
          </w:tcPr>
          <w:p w14:paraId="1929A1BF" w14:textId="4C5E2EC2"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Clé étrangère</w:t>
            </w:r>
          </w:p>
        </w:tc>
      </w:tr>
      <w:tr w:rsidR="002D7EFE" w14:paraId="606E24A6" w14:textId="77777777" w:rsidTr="00E84C53">
        <w:trPr>
          <w:trHeight w:val="473"/>
        </w:trPr>
        <w:tc>
          <w:tcPr>
            <w:tcW w:w="4993" w:type="dxa"/>
            <w:vAlign w:val="center"/>
            <w:hideMark/>
          </w:tcPr>
          <w:p w14:paraId="39C92D5C" w14:textId="5434A2C4" w:rsidR="002D7EFE" w:rsidRPr="00E84C53" w:rsidRDefault="002D7EFE" w:rsidP="00E84C53">
            <w:pPr>
              <w:spacing w:line="276" w:lineRule="auto"/>
              <w:rPr>
                <w:rFonts w:ascii="Book Antiqua" w:hAnsi="Book Antiqua"/>
                <w:sz w:val="24"/>
              </w:rPr>
            </w:pPr>
            <w:r w:rsidRPr="00E84C53">
              <w:rPr>
                <w:rFonts w:ascii="Book Antiqua" w:hAnsi="Book Antiqua"/>
                <w:sz w:val="24"/>
              </w:rPr>
              <w:t>Association plusieurs à plusieurs</w:t>
            </w:r>
          </w:p>
        </w:tc>
        <w:tc>
          <w:tcPr>
            <w:tcW w:w="4641" w:type="dxa"/>
            <w:vAlign w:val="center"/>
            <w:hideMark/>
          </w:tcPr>
          <w:p w14:paraId="75DDFE35" w14:textId="02550E53" w:rsidR="002D7EFE" w:rsidRPr="00E84C53" w:rsidRDefault="002D7EFE" w:rsidP="00E84C53">
            <w:pPr>
              <w:spacing w:line="276" w:lineRule="auto"/>
              <w:ind w:left="4"/>
              <w:rPr>
                <w:rFonts w:ascii="Book Antiqua" w:hAnsi="Book Antiqua"/>
                <w:sz w:val="24"/>
              </w:rPr>
            </w:pPr>
            <w:r w:rsidRPr="00E84C53">
              <w:rPr>
                <w:rFonts w:ascii="Book Antiqua" w:hAnsi="Book Antiqua"/>
                <w:sz w:val="24"/>
              </w:rPr>
              <w:t>Table des liens</w:t>
            </w:r>
          </w:p>
        </w:tc>
      </w:tr>
    </w:tbl>
    <w:p w14:paraId="17A90254" w14:textId="77777777" w:rsidR="002D7EFE" w:rsidRPr="00B10A81" w:rsidRDefault="002D7EFE" w:rsidP="002D7EFE">
      <w:pPr>
        <w:ind w:firstLine="708"/>
      </w:pPr>
    </w:p>
    <w:p w14:paraId="75C788B7" w14:textId="11280D93" w:rsidR="00126A99" w:rsidRDefault="006E0DC3" w:rsidP="00B10A81">
      <w:pPr>
        <w:pStyle w:val="Titre1"/>
      </w:pPr>
      <w:r>
        <w:t>Dictionnaire des données</w:t>
      </w:r>
    </w:p>
    <w:p w14:paraId="23737088" w14:textId="77777777" w:rsidR="00B10A81" w:rsidRPr="00B10A81" w:rsidRDefault="00B10A81" w:rsidP="00B10A81"/>
    <w:tbl>
      <w:tblPr>
        <w:tblStyle w:val="Grilledutableau"/>
        <w:tblW w:w="0" w:type="auto"/>
        <w:jc w:val="center"/>
        <w:tblInd w:w="0" w:type="dxa"/>
        <w:tblLayout w:type="fixed"/>
        <w:tblLook w:val="04A0" w:firstRow="1" w:lastRow="0" w:firstColumn="1" w:lastColumn="0" w:noHBand="0" w:noVBand="1"/>
      </w:tblPr>
      <w:tblGrid>
        <w:gridCol w:w="2830"/>
        <w:gridCol w:w="1843"/>
        <w:gridCol w:w="2552"/>
        <w:gridCol w:w="992"/>
        <w:gridCol w:w="845"/>
      </w:tblGrid>
      <w:tr w:rsidR="003F7B0C" w:rsidRPr="001A5025" w14:paraId="3D316AC9" w14:textId="77777777" w:rsidTr="00480D86">
        <w:trPr>
          <w:jc w:val="center"/>
        </w:trPr>
        <w:tc>
          <w:tcPr>
            <w:tcW w:w="2830" w:type="dxa"/>
            <w:vAlign w:val="center"/>
          </w:tcPr>
          <w:p w14:paraId="48CF462F" w14:textId="77777777" w:rsidR="0086437D" w:rsidRPr="001A5025" w:rsidRDefault="0086437D" w:rsidP="003F7B0C">
            <w:pPr>
              <w:spacing w:line="276" w:lineRule="auto"/>
              <w:jc w:val="center"/>
              <w:rPr>
                <w:rFonts w:ascii="Book Antiqua" w:hAnsi="Book Antiqua"/>
                <w:lang w:eastAsia="fr-FR"/>
              </w:rPr>
            </w:pPr>
            <w:r w:rsidRPr="001A5025">
              <w:rPr>
                <w:rFonts w:ascii="Book Antiqua" w:hAnsi="Book Antiqua"/>
                <w:lang w:eastAsia="fr-FR"/>
              </w:rPr>
              <w:t>Classe</w:t>
            </w:r>
          </w:p>
        </w:tc>
        <w:tc>
          <w:tcPr>
            <w:tcW w:w="1843" w:type="dxa"/>
            <w:vAlign w:val="center"/>
          </w:tcPr>
          <w:p w14:paraId="52C45250" w14:textId="77777777" w:rsidR="0086437D" w:rsidRPr="001A5025" w:rsidRDefault="0086437D" w:rsidP="003F7B0C">
            <w:pPr>
              <w:spacing w:line="276" w:lineRule="auto"/>
              <w:jc w:val="center"/>
              <w:rPr>
                <w:rFonts w:ascii="Book Antiqua" w:hAnsi="Book Antiqua"/>
                <w:lang w:eastAsia="fr-FR"/>
              </w:rPr>
            </w:pPr>
            <w:r w:rsidRPr="001A5025">
              <w:rPr>
                <w:rFonts w:ascii="Book Antiqua" w:hAnsi="Book Antiqua"/>
                <w:lang w:eastAsia="fr-FR"/>
              </w:rPr>
              <w:t>Nom symbolique</w:t>
            </w:r>
          </w:p>
        </w:tc>
        <w:tc>
          <w:tcPr>
            <w:tcW w:w="2552" w:type="dxa"/>
            <w:vAlign w:val="center"/>
          </w:tcPr>
          <w:p w14:paraId="5096ADB7" w14:textId="77777777" w:rsidR="0086437D" w:rsidRPr="001A5025" w:rsidRDefault="0086437D" w:rsidP="003F7B0C">
            <w:pPr>
              <w:spacing w:line="276" w:lineRule="auto"/>
              <w:jc w:val="center"/>
              <w:rPr>
                <w:rFonts w:ascii="Book Antiqua" w:hAnsi="Book Antiqua"/>
                <w:lang w:eastAsia="fr-FR"/>
              </w:rPr>
            </w:pPr>
            <w:r w:rsidRPr="001A5025">
              <w:rPr>
                <w:rFonts w:ascii="Book Antiqua" w:hAnsi="Book Antiqua"/>
                <w:lang w:eastAsia="fr-FR"/>
              </w:rPr>
              <w:t>Désignation</w:t>
            </w:r>
          </w:p>
        </w:tc>
        <w:tc>
          <w:tcPr>
            <w:tcW w:w="992" w:type="dxa"/>
            <w:vAlign w:val="center"/>
          </w:tcPr>
          <w:p w14:paraId="3F93197A" w14:textId="77777777" w:rsidR="0086437D" w:rsidRPr="001A5025" w:rsidRDefault="0086437D" w:rsidP="003F7B0C">
            <w:pPr>
              <w:spacing w:line="276" w:lineRule="auto"/>
              <w:jc w:val="center"/>
              <w:rPr>
                <w:rFonts w:ascii="Book Antiqua" w:hAnsi="Book Antiqua"/>
                <w:lang w:eastAsia="fr-FR"/>
              </w:rPr>
            </w:pPr>
            <w:r w:rsidRPr="001A5025">
              <w:rPr>
                <w:rFonts w:ascii="Book Antiqua" w:hAnsi="Book Antiqua"/>
                <w:lang w:eastAsia="fr-FR"/>
              </w:rPr>
              <w:t>Nature</w:t>
            </w:r>
          </w:p>
        </w:tc>
        <w:tc>
          <w:tcPr>
            <w:tcW w:w="845" w:type="dxa"/>
            <w:vAlign w:val="center"/>
          </w:tcPr>
          <w:p w14:paraId="0945288D" w14:textId="77777777" w:rsidR="0086437D" w:rsidRPr="001A5025" w:rsidRDefault="0086437D" w:rsidP="003F7B0C">
            <w:pPr>
              <w:spacing w:line="276" w:lineRule="auto"/>
              <w:jc w:val="center"/>
              <w:rPr>
                <w:rFonts w:ascii="Book Antiqua" w:hAnsi="Book Antiqua"/>
                <w:lang w:eastAsia="fr-FR"/>
              </w:rPr>
            </w:pPr>
            <w:r w:rsidRPr="001A5025">
              <w:rPr>
                <w:rFonts w:ascii="Book Antiqua" w:hAnsi="Book Antiqua"/>
                <w:lang w:eastAsia="fr-FR"/>
              </w:rPr>
              <w:t>taille</w:t>
            </w:r>
          </w:p>
        </w:tc>
      </w:tr>
      <w:tr w:rsidR="00B6268C" w:rsidRPr="001A5025" w14:paraId="1E5D6370" w14:textId="77777777" w:rsidTr="00480D86">
        <w:trPr>
          <w:jc w:val="center"/>
        </w:trPr>
        <w:tc>
          <w:tcPr>
            <w:tcW w:w="2830" w:type="dxa"/>
            <w:vMerge w:val="restart"/>
            <w:vAlign w:val="center"/>
          </w:tcPr>
          <w:p w14:paraId="19DD9669" w14:textId="6CB8EC74" w:rsidR="00B6268C" w:rsidRPr="001A5025" w:rsidRDefault="00B6268C" w:rsidP="00D967FC">
            <w:pPr>
              <w:rPr>
                <w:rFonts w:ascii="Book Antiqua" w:hAnsi="Book Antiqua"/>
                <w:lang w:eastAsia="fr-FR"/>
              </w:rPr>
            </w:pPr>
            <w:r w:rsidRPr="003C06BE">
              <w:rPr>
                <w:rFonts w:ascii="Book Antiqua" w:hAnsi="Book Antiqua"/>
              </w:rPr>
              <w:t>caracteristique_techniques</w:t>
            </w:r>
          </w:p>
        </w:tc>
        <w:tc>
          <w:tcPr>
            <w:tcW w:w="1843" w:type="dxa"/>
            <w:vAlign w:val="center"/>
          </w:tcPr>
          <w:p w14:paraId="64E009DE" w14:textId="42853141" w:rsidR="00B6268C" w:rsidRPr="001A5025" w:rsidRDefault="00B6268C" w:rsidP="00D967FC">
            <w:pPr>
              <w:spacing w:line="276" w:lineRule="auto"/>
              <w:rPr>
                <w:rFonts w:ascii="Book Antiqua" w:hAnsi="Book Antiqua"/>
                <w:lang w:eastAsia="fr-FR"/>
              </w:rPr>
            </w:pPr>
            <w:r w:rsidRPr="009B014E">
              <w:rPr>
                <w:rFonts w:ascii="Book Antiqua" w:hAnsi="Book Antiqua"/>
                <w:u w:val="single"/>
              </w:rPr>
              <w:t>id</w:t>
            </w:r>
          </w:p>
        </w:tc>
        <w:tc>
          <w:tcPr>
            <w:tcW w:w="2552" w:type="dxa"/>
            <w:vAlign w:val="center"/>
          </w:tcPr>
          <w:p w14:paraId="01E76DAF" w14:textId="77777777"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Identifiant de l’action</w:t>
            </w:r>
          </w:p>
        </w:tc>
        <w:tc>
          <w:tcPr>
            <w:tcW w:w="992" w:type="dxa"/>
            <w:vAlign w:val="center"/>
          </w:tcPr>
          <w:p w14:paraId="2667727F" w14:textId="7E346E02"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N</w:t>
            </w:r>
          </w:p>
          <w:p w14:paraId="69A03426" w14:textId="77777777" w:rsidR="00B6268C" w:rsidRPr="001A5025" w:rsidRDefault="00B6268C" w:rsidP="00D967FC">
            <w:pPr>
              <w:spacing w:line="276" w:lineRule="auto"/>
              <w:jc w:val="center"/>
              <w:rPr>
                <w:rFonts w:ascii="Book Antiqua" w:hAnsi="Book Antiqua"/>
                <w:lang w:eastAsia="fr-FR"/>
              </w:rPr>
            </w:pPr>
          </w:p>
        </w:tc>
        <w:tc>
          <w:tcPr>
            <w:tcW w:w="845" w:type="dxa"/>
            <w:vAlign w:val="center"/>
          </w:tcPr>
          <w:p w14:paraId="41FD879F" w14:textId="3C6D3AE9"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w:t>
            </w:r>
          </w:p>
          <w:p w14:paraId="3648B53B" w14:textId="77777777" w:rsidR="00B6268C" w:rsidRPr="001A5025" w:rsidRDefault="00B6268C" w:rsidP="00D967FC">
            <w:pPr>
              <w:spacing w:line="276" w:lineRule="auto"/>
              <w:jc w:val="center"/>
              <w:rPr>
                <w:rFonts w:ascii="Book Antiqua" w:hAnsi="Book Antiqua"/>
                <w:lang w:eastAsia="fr-FR"/>
              </w:rPr>
            </w:pPr>
          </w:p>
        </w:tc>
      </w:tr>
      <w:tr w:rsidR="00B6268C" w:rsidRPr="001A5025" w14:paraId="7D596050" w14:textId="77777777" w:rsidTr="00480D86">
        <w:trPr>
          <w:jc w:val="center"/>
        </w:trPr>
        <w:tc>
          <w:tcPr>
            <w:tcW w:w="2830" w:type="dxa"/>
            <w:vMerge/>
            <w:vAlign w:val="center"/>
          </w:tcPr>
          <w:p w14:paraId="7FBC92B4" w14:textId="77777777" w:rsidR="00B6268C" w:rsidRPr="001A5025" w:rsidRDefault="00B6268C" w:rsidP="00D967FC">
            <w:pPr>
              <w:spacing w:line="276" w:lineRule="auto"/>
              <w:jc w:val="center"/>
              <w:rPr>
                <w:rFonts w:ascii="Book Antiqua" w:hAnsi="Book Antiqua"/>
                <w:lang w:eastAsia="fr-FR"/>
              </w:rPr>
            </w:pPr>
          </w:p>
        </w:tc>
        <w:tc>
          <w:tcPr>
            <w:tcW w:w="1843" w:type="dxa"/>
            <w:vAlign w:val="center"/>
          </w:tcPr>
          <w:p w14:paraId="00550D7D" w14:textId="4C08789B" w:rsidR="00B6268C" w:rsidRPr="001A5025" w:rsidRDefault="00B6268C" w:rsidP="00D967FC">
            <w:pPr>
              <w:spacing w:line="276" w:lineRule="auto"/>
              <w:rPr>
                <w:rFonts w:ascii="Book Antiqua" w:hAnsi="Book Antiqua"/>
                <w:lang w:eastAsia="fr-FR"/>
              </w:rPr>
            </w:pPr>
            <w:r w:rsidRPr="003C06BE">
              <w:rPr>
                <w:rFonts w:ascii="Book Antiqua" w:hAnsi="Book Antiqua"/>
              </w:rPr>
              <w:t>Libelle</w:t>
            </w:r>
          </w:p>
        </w:tc>
        <w:tc>
          <w:tcPr>
            <w:tcW w:w="2552" w:type="dxa"/>
            <w:vAlign w:val="center"/>
          </w:tcPr>
          <w:p w14:paraId="59F31EE5" w14:textId="721A7E6C"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libellé de l’action</w:t>
            </w:r>
          </w:p>
        </w:tc>
        <w:tc>
          <w:tcPr>
            <w:tcW w:w="992" w:type="dxa"/>
            <w:vAlign w:val="center"/>
          </w:tcPr>
          <w:p w14:paraId="5EF510A8" w14:textId="702B8D70"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AN</w:t>
            </w:r>
          </w:p>
          <w:p w14:paraId="7A8CE09C" w14:textId="77777777" w:rsidR="00B6268C" w:rsidRPr="001A5025" w:rsidRDefault="00B6268C" w:rsidP="00D967FC">
            <w:pPr>
              <w:spacing w:line="276" w:lineRule="auto"/>
              <w:jc w:val="center"/>
              <w:rPr>
                <w:rFonts w:ascii="Book Antiqua" w:hAnsi="Book Antiqua"/>
                <w:lang w:eastAsia="fr-FR"/>
              </w:rPr>
            </w:pPr>
          </w:p>
        </w:tc>
        <w:tc>
          <w:tcPr>
            <w:tcW w:w="845" w:type="dxa"/>
            <w:vAlign w:val="center"/>
          </w:tcPr>
          <w:p w14:paraId="0991A9E0" w14:textId="51DDF48D"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255</w:t>
            </w:r>
          </w:p>
          <w:p w14:paraId="342EAAC0" w14:textId="77777777" w:rsidR="00B6268C" w:rsidRPr="001A5025" w:rsidRDefault="00B6268C" w:rsidP="00D967FC">
            <w:pPr>
              <w:spacing w:line="276" w:lineRule="auto"/>
              <w:jc w:val="center"/>
              <w:rPr>
                <w:rFonts w:ascii="Book Antiqua" w:hAnsi="Book Antiqua"/>
                <w:lang w:eastAsia="fr-FR"/>
              </w:rPr>
            </w:pPr>
          </w:p>
        </w:tc>
      </w:tr>
      <w:tr w:rsidR="00B6268C" w:rsidRPr="001A5025" w14:paraId="4103E9DA" w14:textId="77777777" w:rsidTr="00480D86">
        <w:trPr>
          <w:jc w:val="center"/>
        </w:trPr>
        <w:tc>
          <w:tcPr>
            <w:tcW w:w="2830" w:type="dxa"/>
            <w:vMerge/>
            <w:vAlign w:val="center"/>
          </w:tcPr>
          <w:p w14:paraId="68D0D1B9" w14:textId="77777777" w:rsidR="00B6268C" w:rsidRPr="001A5025" w:rsidRDefault="00B6268C" w:rsidP="00D967FC">
            <w:pPr>
              <w:spacing w:line="276" w:lineRule="auto"/>
              <w:jc w:val="center"/>
              <w:rPr>
                <w:rFonts w:ascii="Book Antiqua" w:hAnsi="Book Antiqua"/>
                <w:lang w:eastAsia="fr-FR"/>
              </w:rPr>
            </w:pPr>
          </w:p>
        </w:tc>
        <w:tc>
          <w:tcPr>
            <w:tcW w:w="1843" w:type="dxa"/>
            <w:vAlign w:val="center"/>
          </w:tcPr>
          <w:p w14:paraId="2E0A9F5E" w14:textId="5B3B8F8C" w:rsidR="00B6268C" w:rsidRPr="001A5025" w:rsidRDefault="00B6268C" w:rsidP="00D967FC">
            <w:pPr>
              <w:spacing w:line="276" w:lineRule="auto"/>
              <w:rPr>
                <w:rFonts w:ascii="Book Antiqua" w:hAnsi="Book Antiqua"/>
                <w:lang w:eastAsia="fr-FR"/>
              </w:rPr>
            </w:pPr>
            <w:r w:rsidRPr="003C06BE">
              <w:rPr>
                <w:rFonts w:ascii="Book Antiqua" w:hAnsi="Book Antiqua"/>
              </w:rPr>
              <w:t>Valeur</w:t>
            </w:r>
          </w:p>
        </w:tc>
        <w:tc>
          <w:tcPr>
            <w:tcW w:w="2552" w:type="dxa"/>
            <w:vAlign w:val="center"/>
          </w:tcPr>
          <w:p w14:paraId="6890A7F9" w14:textId="1BA10148" w:rsidR="00B6268C" w:rsidRPr="001A5025" w:rsidRDefault="00B6268C" w:rsidP="00D967FC">
            <w:pPr>
              <w:spacing w:line="276" w:lineRule="auto"/>
              <w:jc w:val="center"/>
              <w:rPr>
                <w:rFonts w:ascii="Book Antiqua" w:hAnsi="Book Antiqua"/>
                <w:lang w:eastAsia="fr-FR"/>
              </w:rPr>
            </w:pPr>
          </w:p>
        </w:tc>
        <w:tc>
          <w:tcPr>
            <w:tcW w:w="992" w:type="dxa"/>
            <w:vAlign w:val="center"/>
          </w:tcPr>
          <w:p w14:paraId="6CEA1097" w14:textId="0ABAD517"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A</w:t>
            </w:r>
          </w:p>
        </w:tc>
        <w:tc>
          <w:tcPr>
            <w:tcW w:w="845" w:type="dxa"/>
            <w:vAlign w:val="center"/>
          </w:tcPr>
          <w:p w14:paraId="7E3E8F14" w14:textId="3C8D9418"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1</w:t>
            </w:r>
          </w:p>
        </w:tc>
      </w:tr>
      <w:tr w:rsidR="00B6268C" w:rsidRPr="001A5025" w14:paraId="7C9C7563" w14:textId="77777777" w:rsidTr="00B6268C">
        <w:trPr>
          <w:trHeight w:val="306"/>
          <w:jc w:val="center"/>
        </w:trPr>
        <w:tc>
          <w:tcPr>
            <w:tcW w:w="2830" w:type="dxa"/>
            <w:vMerge/>
            <w:vAlign w:val="center"/>
          </w:tcPr>
          <w:p w14:paraId="4E2F2623" w14:textId="77777777" w:rsidR="00B6268C" w:rsidRPr="001A5025" w:rsidRDefault="00B6268C" w:rsidP="00480D86">
            <w:pPr>
              <w:spacing w:line="276" w:lineRule="auto"/>
              <w:jc w:val="center"/>
              <w:rPr>
                <w:rFonts w:ascii="Book Antiqua" w:hAnsi="Book Antiqua"/>
                <w:lang w:eastAsia="fr-FR"/>
              </w:rPr>
            </w:pPr>
          </w:p>
        </w:tc>
        <w:tc>
          <w:tcPr>
            <w:tcW w:w="1843" w:type="dxa"/>
            <w:vAlign w:val="center"/>
          </w:tcPr>
          <w:p w14:paraId="01D6F3AC" w14:textId="578EE0A3" w:rsidR="00B6268C" w:rsidRPr="001A5025" w:rsidRDefault="00B6268C" w:rsidP="00480D86">
            <w:pPr>
              <w:spacing w:line="276" w:lineRule="auto"/>
              <w:rPr>
                <w:rFonts w:ascii="Book Antiqua" w:hAnsi="Book Antiqua"/>
                <w:lang w:eastAsia="fr-FR"/>
              </w:rPr>
            </w:pPr>
            <w:r w:rsidRPr="003C06BE">
              <w:rPr>
                <w:rFonts w:ascii="Book Antiqua" w:hAnsi="Book Antiqua"/>
              </w:rPr>
              <w:t>Slug</w:t>
            </w:r>
          </w:p>
        </w:tc>
        <w:tc>
          <w:tcPr>
            <w:tcW w:w="2552" w:type="dxa"/>
            <w:vAlign w:val="center"/>
          </w:tcPr>
          <w:p w14:paraId="2E4EB0A1" w14:textId="6C33CAD3" w:rsidR="00B6268C" w:rsidRPr="001A5025" w:rsidRDefault="00B6268C" w:rsidP="00480D86">
            <w:pPr>
              <w:spacing w:line="276" w:lineRule="auto"/>
              <w:rPr>
                <w:rFonts w:ascii="Book Antiqua" w:hAnsi="Book Antiqua"/>
                <w:lang w:eastAsia="fr-FR"/>
              </w:rPr>
            </w:pPr>
          </w:p>
        </w:tc>
        <w:tc>
          <w:tcPr>
            <w:tcW w:w="992" w:type="dxa"/>
            <w:vAlign w:val="center"/>
          </w:tcPr>
          <w:p w14:paraId="0BAF5C81" w14:textId="2B37A850" w:rsidR="00B6268C" w:rsidRPr="001A5025" w:rsidRDefault="00B6268C" w:rsidP="00480D86">
            <w:pPr>
              <w:spacing w:line="276" w:lineRule="auto"/>
              <w:jc w:val="center"/>
              <w:rPr>
                <w:rFonts w:ascii="Book Antiqua" w:hAnsi="Book Antiqua"/>
                <w:lang w:eastAsia="fr-FR"/>
              </w:rPr>
            </w:pPr>
            <w:r w:rsidRPr="001A5025">
              <w:rPr>
                <w:rFonts w:ascii="Book Antiqua" w:hAnsi="Book Antiqua"/>
                <w:lang w:eastAsia="fr-FR"/>
              </w:rPr>
              <w:t>A</w:t>
            </w:r>
            <w:r>
              <w:rPr>
                <w:rFonts w:ascii="Book Antiqua" w:hAnsi="Book Antiqua"/>
                <w:lang w:eastAsia="fr-FR"/>
              </w:rPr>
              <w:t>N</w:t>
            </w:r>
          </w:p>
        </w:tc>
        <w:tc>
          <w:tcPr>
            <w:tcW w:w="845" w:type="dxa"/>
            <w:vAlign w:val="center"/>
          </w:tcPr>
          <w:p w14:paraId="617C6786" w14:textId="3E7008DA" w:rsidR="00B6268C" w:rsidRPr="001A5025" w:rsidRDefault="00B6268C" w:rsidP="00480D86">
            <w:pPr>
              <w:spacing w:line="276" w:lineRule="auto"/>
              <w:jc w:val="center"/>
              <w:rPr>
                <w:rFonts w:ascii="Book Antiqua" w:hAnsi="Book Antiqua"/>
                <w:lang w:eastAsia="fr-FR"/>
              </w:rPr>
            </w:pPr>
            <w:r w:rsidRPr="001A5025">
              <w:rPr>
                <w:rFonts w:ascii="Book Antiqua" w:hAnsi="Book Antiqua"/>
                <w:lang w:eastAsia="fr-FR"/>
              </w:rPr>
              <w:t>1</w:t>
            </w:r>
          </w:p>
        </w:tc>
      </w:tr>
      <w:tr w:rsidR="00B6268C" w:rsidRPr="001A5025" w14:paraId="4555BE6E" w14:textId="77777777" w:rsidTr="00480D86">
        <w:trPr>
          <w:jc w:val="center"/>
        </w:trPr>
        <w:tc>
          <w:tcPr>
            <w:tcW w:w="2830" w:type="dxa"/>
            <w:vMerge/>
            <w:vAlign w:val="center"/>
          </w:tcPr>
          <w:p w14:paraId="195064E2" w14:textId="77777777" w:rsidR="00B6268C" w:rsidRPr="001A5025" w:rsidRDefault="00B6268C" w:rsidP="00480D86">
            <w:pPr>
              <w:spacing w:line="276" w:lineRule="auto"/>
              <w:jc w:val="center"/>
              <w:rPr>
                <w:rFonts w:ascii="Book Antiqua" w:hAnsi="Book Antiqua"/>
                <w:lang w:eastAsia="fr-FR"/>
              </w:rPr>
            </w:pPr>
          </w:p>
        </w:tc>
        <w:tc>
          <w:tcPr>
            <w:tcW w:w="1843" w:type="dxa"/>
            <w:vAlign w:val="center"/>
          </w:tcPr>
          <w:p w14:paraId="3C3AE6C7" w14:textId="040887EE" w:rsidR="00B6268C" w:rsidRPr="001A5025" w:rsidRDefault="00B6268C" w:rsidP="00480D86">
            <w:pPr>
              <w:spacing w:line="276" w:lineRule="auto"/>
              <w:rPr>
                <w:rFonts w:ascii="Book Antiqua" w:hAnsi="Book Antiqua"/>
                <w:lang w:eastAsia="fr-FR"/>
              </w:rPr>
            </w:pPr>
            <w:r w:rsidRPr="003C06BE">
              <w:rPr>
                <w:rFonts w:ascii="Book Antiqua" w:hAnsi="Book Antiqua"/>
              </w:rPr>
              <w:t>Valeur</w:t>
            </w:r>
          </w:p>
        </w:tc>
        <w:tc>
          <w:tcPr>
            <w:tcW w:w="2552" w:type="dxa"/>
            <w:vAlign w:val="center"/>
          </w:tcPr>
          <w:p w14:paraId="3AB42E5E" w14:textId="19F8F5EB" w:rsidR="00B6268C" w:rsidRPr="001A5025" w:rsidRDefault="00B6268C" w:rsidP="00480D86">
            <w:pPr>
              <w:spacing w:line="276" w:lineRule="auto"/>
              <w:jc w:val="center"/>
              <w:rPr>
                <w:rFonts w:ascii="Book Antiqua" w:hAnsi="Book Antiqua"/>
                <w:lang w:eastAsia="fr-FR"/>
              </w:rPr>
            </w:pPr>
          </w:p>
        </w:tc>
        <w:tc>
          <w:tcPr>
            <w:tcW w:w="992" w:type="dxa"/>
            <w:vAlign w:val="center"/>
          </w:tcPr>
          <w:p w14:paraId="2D63B054" w14:textId="55D941B7" w:rsidR="00B6268C" w:rsidRPr="001A5025" w:rsidRDefault="00B6268C" w:rsidP="00480D86">
            <w:pPr>
              <w:spacing w:line="276" w:lineRule="auto"/>
              <w:jc w:val="center"/>
              <w:rPr>
                <w:rFonts w:ascii="Book Antiqua" w:hAnsi="Book Antiqua"/>
                <w:lang w:eastAsia="fr-FR"/>
              </w:rPr>
            </w:pPr>
            <w:r w:rsidRPr="001A5025">
              <w:rPr>
                <w:rFonts w:ascii="Book Antiqua" w:hAnsi="Book Antiqua"/>
                <w:lang w:eastAsia="fr-FR"/>
              </w:rPr>
              <w:t>A</w:t>
            </w:r>
          </w:p>
        </w:tc>
        <w:tc>
          <w:tcPr>
            <w:tcW w:w="845" w:type="dxa"/>
            <w:vAlign w:val="center"/>
          </w:tcPr>
          <w:p w14:paraId="64705ABC" w14:textId="40EE7899" w:rsidR="00B6268C" w:rsidRPr="001A5025" w:rsidRDefault="00B6268C" w:rsidP="00480D86">
            <w:pPr>
              <w:spacing w:line="276" w:lineRule="auto"/>
              <w:jc w:val="center"/>
              <w:rPr>
                <w:rFonts w:ascii="Book Antiqua" w:hAnsi="Book Antiqua"/>
                <w:lang w:eastAsia="fr-FR"/>
              </w:rPr>
            </w:pPr>
            <w:r w:rsidRPr="001A5025">
              <w:rPr>
                <w:rFonts w:ascii="Book Antiqua" w:hAnsi="Book Antiqua"/>
                <w:lang w:eastAsia="fr-FR"/>
              </w:rPr>
              <w:t>1</w:t>
            </w:r>
          </w:p>
        </w:tc>
      </w:tr>
      <w:tr w:rsidR="00B6268C" w:rsidRPr="001A5025" w14:paraId="07CC80A4" w14:textId="77777777" w:rsidTr="00480D86">
        <w:trPr>
          <w:jc w:val="center"/>
        </w:trPr>
        <w:tc>
          <w:tcPr>
            <w:tcW w:w="2830" w:type="dxa"/>
            <w:vMerge/>
            <w:vAlign w:val="center"/>
          </w:tcPr>
          <w:p w14:paraId="05775D87" w14:textId="77777777" w:rsidR="00B6268C" w:rsidRPr="001A5025" w:rsidRDefault="00B6268C" w:rsidP="00D967FC">
            <w:pPr>
              <w:spacing w:line="276" w:lineRule="auto"/>
              <w:jc w:val="center"/>
              <w:rPr>
                <w:rFonts w:ascii="Book Antiqua" w:hAnsi="Book Antiqua"/>
                <w:lang w:eastAsia="fr-FR"/>
              </w:rPr>
            </w:pPr>
          </w:p>
        </w:tc>
        <w:tc>
          <w:tcPr>
            <w:tcW w:w="1843" w:type="dxa"/>
            <w:vAlign w:val="center"/>
          </w:tcPr>
          <w:p w14:paraId="4F4BB62B" w14:textId="7A7F2193" w:rsidR="00B6268C" w:rsidRPr="001A5025" w:rsidRDefault="00B6268C" w:rsidP="00480D86">
            <w:pPr>
              <w:spacing w:line="276" w:lineRule="auto"/>
              <w:rPr>
                <w:rFonts w:ascii="Book Antiqua" w:hAnsi="Book Antiqua"/>
                <w:lang w:eastAsia="fr-FR"/>
              </w:rPr>
            </w:pPr>
            <w:r>
              <w:rPr>
                <w:rFonts w:ascii="Book Antiqua" w:hAnsi="Book Antiqua"/>
              </w:rPr>
              <w:t>Created_at</w:t>
            </w:r>
          </w:p>
        </w:tc>
        <w:tc>
          <w:tcPr>
            <w:tcW w:w="2552" w:type="dxa"/>
            <w:vAlign w:val="center"/>
          </w:tcPr>
          <w:p w14:paraId="26987D51" w14:textId="7EFEF62F" w:rsidR="00B6268C" w:rsidRPr="001A5025" w:rsidRDefault="00B6268C" w:rsidP="00D967FC">
            <w:pPr>
              <w:spacing w:line="276" w:lineRule="auto"/>
              <w:jc w:val="center"/>
              <w:rPr>
                <w:rFonts w:ascii="Book Antiqua" w:hAnsi="Book Antiqua"/>
                <w:lang w:eastAsia="fr-FR"/>
              </w:rPr>
            </w:pPr>
          </w:p>
        </w:tc>
        <w:tc>
          <w:tcPr>
            <w:tcW w:w="992" w:type="dxa"/>
            <w:vAlign w:val="center"/>
          </w:tcPr>
          <w:p w14:paraId="430C6345" w14:textId="73AF4DCC" w:rsidR="00B6268C" w:rsidRPr="001A5025" w:rsidRDefault="00B6268C" w:rsidP="00D967FC">
            <w:pPr>
              <w:spacing w:line="276" w:lineRule="auto"/>
              <w:jc w:val="center"/>
              <w:rPr>
                <w:rFonts w:ascii="Book Antiqua" w:hAnsi="Book Antiqua"/>
                <w:lang w:eastAsia="fr-FR"/>
              </w:rPr>
            </w:pPr>
            <w:r>
              <w:rPr>
                <w:rFonts w:ascii="Book Antiqua" w:hAnsi="Book Antiqua"/>
                <w:lang w:eastAsia="fr-FR"/>
              </w:rPr>
              <w:t>date</w:t>
            </w:r>
          </w:p>
        </w:tc>
        <w:tc>
          <w:tcPr>
            <w:tcW w:w="845" w:type="dxa"/>
            <w:vAlign w:val="center"/>
          </w:tcPr>
          <w:p w14:paraId="4D49158C" w14:textId="77777777"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1</w:t>
            </w:r>
          </w:p>
        </w:tc>
      </w:tr>
      <w:tr w:rsidR="00B6268C" w:rsidRPr="001A5025" w14:paraId="0A4098BF" w14:textId="77777777" w:rsidTr="00480D86">
        <w:trPr>
          <w:jc w:val="center"/>
        </w:trPr>
        <w:tc>
          <w:tcPr>
            <w:tcW w:w="2830" w:type="dxa"/>
            <w:vMerge/>
            <w:vAlign w:val="center"/>
          </w:tcPr>
          <w:p w14:paraId="4B6FD2D1" w14:textId="77777777" w:rsidR="00B6268C" w:rsidRPr="001A5025" w:rsidRDefault="00B6268C" w:rsidP="00D967FC">
            <w:pPr>
              <w:spacing w:line="276" w:lineRule="auto"/>
              <w:jc w:val="center"/>
              <w:rPr>
                <w:rFonts w:ascii="Book Antiqua" w:hAnsi="Book Antiqua"/>
                <w:lang w:eastAsia="fr-FR"/>
              </w:rPr>
            </w:pPr>
          </w:p>
        </w:tc>
        <w:tc>
          <w:tcPr>
            <w:tcW w:w="1843" w:type="dxa"/>
            <w:vAlign w:val="center"/>
          </w:tcPr>
          <w:p w14:paraId="1BF78175" w14:textId="2DA05DF4" w:rsidR="00B6268C" w:rsidRPr="001A5025" w:rsidRDefault="00B6268C" w:rsidP="00480D86">
            <w:pPr>
              <w:spacing w:line="276" w:lineRule="auto"/>
              <w:rPr>
                <w:rFonts w:ascii="Book Antiqua" w:hAnsi="Book Antiqua"/>
                <w:lang w:eastAsia="fr-FR"/>
              </w:rPr>
            </w:pPr>
            <w:r>
              <w:rPr>
                <w:rFonts w:ascii="Book Antiqua" w:hAnsi="Book Antiqua"/>
              </w:rPr>
              <w:t>Deledet_at</w:t>
            </w:r>
          </w:p>
        </w:tc>
        <w:tc>
          <w:tcPr>
            <w:tcW w:w="2552" w:type="dxa"/>
            <w:vAlign w:val="center"/>
          </w:tcPr>
          <w:p w14:paraId="012E1DB4" w14:textId="089C3898" w:rsidR="00B6268C" w:rsidRPr="001A5025" w:rsidRDefault="00B6268C" w:rsidP="00D967FC">
            <w:pPr>
              <w:spacing w:line="276" w:lineRule="auto"/>
              <w:jc w:val="center"/>
              <w:rPr>
                <w:rFonts w:ascii="Book Antiqua" w:hAnsi="Book Antiqua"/>
                <w:lang w:eastAsia="fr-FR"/>
              </w:rPr>
            </w:pPr>
          </w:p>
        </w:tc>
        <w:tc>
          <w:tcPr>
            <w:tcW w:w="992" w:type="dxa"/>
            <w:vAlign w:val="center"/>
          </w:tcPr>
          <w:p w14:paraId="61363EB5" w14:textId="6533724A" w:rsidR="00B6268C" w:rsidRPr="001A5025" w:rsidRDefault="00B6268C" w:rsidP="00D967FC">
            <w:pPr>
              <w:spacing w:line="276" w:lineRule="auto"/>
              <w:jc w:val="center"/>
              <w:rPr>
                <w:rFonts w:ascii="Book Antiqua" w:hAnsi="Book Antiqua"/>
                <w:lang w:eastAsia="fr-FR"/>
              </w:rPr>
            </w:pPr>
            <w:r>
              <w:rPr>
                <w:rFonts w:ascii="Book Antiqua" w:hAnsi="Book Antiqua"/>
                <w:lang w:eastAsia="fr-FR"/>
              </w:rPr>
              <w:t>date</w:t>
            </w:r>
          </w:p>
        </w:tc>
        <w:tc>
          <w:tcPr>
            <w:tcW w:w="845" w:type="dxa"/>
            <w:vAlign w:val="center"/>
          </w:tcPr>
          <w:p w14:paraId="7910880F" w14:textId="77777777" w:rsidR="00B6268C" w:rsidRPr="001A5025" w:rsidRDefault="00B6268C" w:rsidP="00D967FC">
            <w:pPr>
              <w:spacing w:line="276" w:lineRule="auto"/>
              <w:jc w:val="center"/>
              <w:rPr>
                <w:rFonts w:ascii="Book Antiqua" w:hAnsi="Book Antiqua"/>
                <w:lang w:eastAsia="fr-FR"/>
              </w:rPr>
            </w:pPr>
            <w:r w:rsidRPr="001A5025">
              <w:rPr>
                <w:rFonts w:ascii="Book Antiqua" w:hAnsi="Book Antiqua"/>
                <w:lang w:eastAsia="fr-FR"/>
              </w:rPr>
              <w:t>1</w:t>
            </w:r>
          </w:p>
        </w:tc>
      </w:tr>
      <w:tr w:rsidR="003F76AE" w:rsidRPr="001A5025" w14:paraId="57330050" w14:textId="77777777" w:rsidTr="00480D86">
        <w:trPr>
          <w:jc w:val="center"/>
        </w:trPr>
        <w:tc>
          <w:tcPr>
            <w:tcW w:w="2830" w:type="dxa"/>
            <w:vAlign w:val="center"/>
          </w:tcPr>
          <w:p w14:paraId="5F8DF026"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6342C48F" w14:textId="77777777" w:rsidR="003F76AE" w:rsidRDefault="003F76AE" w:rsidP="00480D86">
            <w:pPr>
              <w:spacing w:line="276" w:lineRule="auto"/>
              <w:rPr>
                <w:rFonts w:ascii="Book Antiqua" w:hAnsi="Book Antiqua"/>
              </w:rPr>
            </w:pPr>
          </w:p>
        </w:tc>
        <w:tc>
          <w:tcPr>
            <w:tcW w:w="2552" w:type="dxa"/>
            <w:vAlign w:val="center"/>
          </w:tcPr>
          <w:p w14:paraId="137B8B3A"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0598EB6B" w14:textId="77777777" w:rsidR="003F76AE" w:rsidRDefault="003F76AE" w:rsidP="00D967FC">
            <w:pPr>
              <w:spacing w:line="276" w:lineRule="auto"/>
              <w:jc w:val="center"/>
              <w:rPr>
                <w:rFonts w:ascii="Book Antiqua" w:hAnsi="Book Antiqua"/>
                <w:lang w:eastAsia="fr-FR"/>
              </w:rPr>
            </w:pPr>
          </w:p>
        </w:tc>
        <w:tc>
          <w:tcPr>
            <w:tcW w:w="845" w:type="dxa"/>
            <w:vAlign w:val="center"/>
          </w:tcPr>
          <w:p w14:paraId="568C15F3" w14:textId="77777777" w:rsidR="003F76AE" w:rsidRPr="001A5025" w:rsidRDefault="003F76AE" w:rsidP="00D967FC">
            <w:pPr>
              <w:spacing w:line="276" w:lineRule="auto"/>
              <w:jc w:val="center"/>
              <w:rPr>
                <w:rFonts w:ascii="Book Antiqua" w:hAnsi="Book Antiqua"/>
                <w:lang w:eastAsia="fr-FR"/>
              </w:rPr>
            </w:pPr>
          </w:p>
        </w:tc>
      </w:tr>
      <w:tr w:rsidR="003F76AE" w:rsidRPr="001A5025" w14:paraId="2ED21CAB" w14:textId="77777777" w:rsidTr="00480D86">
        <w:trPr>
          <w:jc w:val="center"/>
        </w:trPr>
        <w:tc>
          <w:tcPr>
            <w:tcW w:w="2830" w:type="dxa"/>
            <w:vAlign w:val="center"/>
          </w:tcPr>
          <w:p w14:paraId="2AE590D7"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43F25847" w14:textId="77777777" w:rsidR="003F76AE" w:rsidRDefault="003F76AE" w:rsidP="00480D86">
            <w:pPr>
              <w:spacing w:line="276" w:lineRule="auto"/>
              <w:rPr>
                <w:rFonts w:ascii="Book Antiqua" w:hAnsi="Book Antiqua"/>
              </w:rPr>
            </w:pPr>
          </w:p>
        </w:tc>
        <w:tc>
          <w:tcPr>
            <w:tcW w:w="2552" w:type="dxa"/>
            <w:vAlign w:val="center"/>
          </w:tcPr>
          <w:p w14:paraId="43318345"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5D85C1FC" w14:textId="77777777" w:rsidR="003F76AE" w:rsidRDefault="003F76AE" w:rsidP="00D967FC">
            <w:pPr>
              <w:spacing w:line="276" w:lineRule="auto"/>
              <w:jc w:val="center"/>
              <w:rPr>
                <w:rFonts w:ascii="Book Antiqua" w:hAnsi="Book Antiqua"/>
                <w:lang w:eastAsia="fr-FR"/>
              </w:rPr>
            </w:pPr>
          </w:p>
        </w:tc>
        <w:tc>
          <w:tcPr>
            <w:tcW w:w="845" w:type="dxa"/>
            <w:vAlign w:val="center"/>
          </w:tcPr>
          <w:p w14:paraId="6F6FCB2B" w14:textId="77777777" w:rsidR="003F76AE" w:rsidRPr="001A5025" w:rsidRDefault="003F76AE" w:rsidP="00D967FC">
            <w:pPr>
              <w:spacing w:line="276" w:lineRule="auto"/>
              <w:jc w:val="center"/>
              <w:rPr>
                <w:rFonts w:ascii="Book Antiqua" w:hAnsi="Book Antiqua"/>
                <w:lang w:eastAsia="fr-FR"/>
              </w:rPr>
            </w:pPr>
          </w:p>
        </w:tc>
      </w:tr>
      <w:tr w:rsidR="003F76AE" w:rsidRPr="001A5025" w14:paraId="31CE7B95" w14:textId="77777777" w:rsidTr="00480D86">
        <w:trPr>
          <w:jc w:val="center"/>
        </w:trPr>
        <w:tc>
          <w:tcPr>
            <w:tcW w:w="2830" w:type="dxa"/>
            <w:vAlign w:val="center"/>
          </w:tcPr>
          <w:p w14:paraId="7C72EC0F"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5FD6F129" w14:textId="77777777" w:rsidR="003F76AE" w:rsidRDefault="003F76AE" w:rsidP="00480D86">
            <w:pPr>
              <w:spacing w:line="276" w:lineRule="auto"/>
              <w:rPr>
                <w:rFonts w:ascii="Book Antiqua" w:hAnsi="Book Antiqua"/>
              </w:rPr>
            </w:pPr>
          </w:p>
        </w:tc>
        <w:tc>
          <w:tcPr>
            <w:tcW w:w="2552" w:type="dxa"/>
            <w:vAlign w:val="center"/>
          </w:tcPr>
          <w:p w14:paraId="53EE9985"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0384652D" w14:textId="77777777" w:rsidR="003F76AE" w:rsidRDefault="003F76AE" w:rsidP="00D967FC">
            <w:pPr>
              <w:spacing w:line="276" w:lineRule="auto"/>
              <w:jc w:val="center"/>
              <w:rPr>
                <w:rFonts w:ascii="Book Antiqua" w:hAnsi="Book Antiqua"/>
                <w:lang w:eastAsia="fr-FR"/>
              </w:rPr>
            </w:pPr>
          </w:p>
        </w:tc>
        <w:tc>
          <w:tcPr>
            <w:tcW w:w="845" w:type="dxa"/>
            <w:vAlign w:val="center"/>
          </w:tcPr>
          <w:p w14:paraId="092A2B5E" w14:textId="77777777" w:rsidR="003F76AE" w:rsidRPr="001A5025" w:rsidRDefault="003F76AE" w:rsidP="00D967FC">
            <w:pPr>
              <w:spacing w:line="276" w:lineRule="auto"/>
              <w:jc w:val="center"/>
              <w:rPr>
                <w:rFonts w:ascii="Book Antiqua" w:hAnsi="Book Antiqua"/>
                <w:lang w:eastAsia="fr-FR"/>
              </w:rPr>
            </w:pPr>
          </w:p>
        </w:tc>
      </w:tr>
      <w:tr w:rsidR="003F76AE" w:rsidRPr="001A5025" w14:paraId="6932C8AA" w14:textId="77777777" w:rsidTr="00480D86">
        <w:trPr>
          <w:jc w:val="center"/>
        </w:trPr>
        <w:tc>
          <w:tcPr>
            <w:tcW w:w="2830" w:type="dxa"/>
            <w:vAlign w:val="center"/>
          </w:tcPr>
          <w:p w14:paraId="4AF59B4C"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4B539E22" w14:textId="77777777" w:rsidR="003F76AE" w:rsidRDefault="003F76AE" w:rsidP="00480D86">
            <w:pPr>
              <w:spacing w:line="276" w:lineRule="auto"/>
              <w:rPr>
                <w:rFonts w:ascii="Book Antiqua" w:hAnsi="Book Antiqua"/>
              </w:rPr>
            </w:pPr>
          </w:p>
        </w:tc>
        <w:tc>
          <w:tcPr>
            <w:tcW w:w="2552" w:type="dxa"/>
            <w:vAlign w:val="center"/>
          </w:tcPr>
          <w:p w14:paraId="61E64AED"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5AD5585D" w14:textId="77777777" w:rsidR="003F76AE" w:rsidRDefault="003F76AE" w:rsidP="00D967FC">
            <w:pPr>
              <w:spacing w:line="276" w:lineRule="auto"/>
              <w:jc w:val="center"/>
              <w:rPr>
                <w:rFonts w:ascii="Book Antiqua" w:hAnsi="Book Antiqua"/>
                <w:lang w:eastAsia="fr-FR"/>
              </w:rPr>
            </w:pPr>
          </w:p>
        </w:tc>
        <w:tc>
          <w:tcPr>
            <w:tcW w:w="845" w:type="dxa"/>
            <w:vAlign w:val="center"/>
          </w:tcPr>
          <w:p w14:paraId="45ABC1B3" w14:textId="77777777" w:rsidR="003F76AE" w:rsidRPr="001A5025" w:rsidRDefault="003F76AE" w:rsidP="00D967FC">
            <w:pPr>
              <w:spacing w:line="276" w:lineRule="auto"/>
              <w:jc w:val="center"/>
              <w:rPr>
                <w:rFonts w:ascii="Book Antiqua" w:hAnsi="Book Antiqua"/>
                <w:lang w:eastAsia="fr-FR"/>
              </w:rPr>
            </w:pPr>
          </w:p>
        </w:tc>
      </w:tr>
      <w:tr w:rsidR="003F76AE" w:rsidRPr="001A5025" w14:paraId="7661CFEA" w14:textId="77777777" w:rsidTr="00480D86">
        <w:trPr>
          <w:jc w:val="center"/>
        </w:trPr>
        <w:tc>
          <w:tcPr>
            <w:tcW w:w="2830" w:type="dxa"/>
            <w:vAlign w:val="center"/>
          </w:tcPr>
          <w:p w14:paraId="1938C78B"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324BDEBD" w14:textId="77777777" w:rsidR="003F76AE" w:rsidRDefault="003F76AE" w:rsidP="00480D86">
            <w:pPr>
              <w:spacing w:line="276" w:lineRule="auto"/>
              <w:rPr>
                <w:rFonts w:ascii="Book Antiqua" w:hAnsi="Book Antiqua"/>
              </w:rPr>
            </w:pPr>
          </w:p>
        </w:tc>
        <w:tc>
          <w:tcPr>
            <w:tcW w:w="2552" w:type="dxa"/>
            <w:vAlign w:val="center"/>
          </w:tcPr>
          <w:p w14:paraId="23ACB7D4"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3414F837" w14:textId="77777777" w:rsidR="003F76AE" w:rsidRDefault="003F76AE" w:rsidP="00D967FC">
            <w:pPr>
              <w:spacing w:line="276" w:lineRule="auto"/>
              <w:jc w:val="center"/>
              <w:rPr>
                <w:rFonts w:ascii="Book Antiqua" w:hAnsi="Book Antiqua"/>
                <w:lang w:eastAsia="fr-FR"/>
              </w:rPr>
            </w:pPr>
          </w:p>
        </w:tc>
        <w:tc>
          <w:tcPr>
            <w:tcW w:w="845" w:type="dxa"/>
            <w:vAlign w:val="center"/>
          </w:tcPr>
          <w:p w14:paraId="2383124D" w14:textId="77777777" w:rsidR="003F76AE" w:rsidRPr="001A5025" w:rsidRDefault="003F76AE" w:rsidP="00D967FC">
            <w:pPr>
              <w:spacing w:line="276" w:lineRule="auto"/>
              <w:jc w:val="center"/>
              <w:rPr>
                <w:rFonts w:ascii="Book Antiqua" w:hAnsi="Book Antiqua"/>
                <w:lang w:eastAsia="fr-FR"/>
              </w:rPr>
            </w:pPr>
          </w:p>
        </w:tc>
      </w:tr>
      <w:tr w:rsidR="003F76AE" w:rsidRPr="001A5025" w14:paraId="33C14C8B" w14:textId="77777777" w:rsidTr="00480D86">
        <w:trPr>
          <w:jc w:val="center"/>
        </w:trPr>
        <w:tc>
          <w:tcPr>
            <w:tcW w:w="2830" w:type="dxa"/>
            <w:vAlign w:val="center"/>
          </w:tcPr>
          <w:p w14:paraId="0079C5CD"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5AA5F2D5" w14:textId="77777777" w:rsidR="003F76AE" w:rsidRDefault="003F76AE" w:rsidP="00480D86">
            <w:pPr>
              <w:spacing w:line="276" w:lineRule="auto"/>
              <w:rPr>
                <w:rFonts w:ascii="Book Antiqua" w:hAnsi="Book Antiqua"/>
              </w:rPr>
            </w:pPr>
          </w:p>
        </w:tc>
        <w:tc>
          <w:tcPr>
            <w:tcW w:w="2552" w:type="dxa"/>
            <w:vAlign w:val="center"/>
          </w:tcPr>
          <w:p w14:paraId="2B61B969"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5F12C2E4" w14:textId="77777777" w:rsidR="003F76AE" w:rsidRDefault="003F76AE" w:rsidP="00D967FC">
            <w:pPr>
              <w:spacing w:line="276" w:lineRule="auto"/>
              <w:jc w:val="center"/>
              <w:rPr>
                <w:rFonts w:ascii="Book Antiqua" w:hAnsi="Book Antiqua"/>
                <w:lang w:eastAsia="fr-FR"/>
              </w:rPr>
            </w:pPr>
          </w:p>
        </w:tc>
        <w:tc>
          <w:tcPr>
            <w:tcW w:w="845" w:type="dxa"/>
            <w:vAlign w:val="center"/>
          </w:tcPr>
          <w:p w14:paraId="6DCB852F" w14:textId="77777777" w:rsidR="003F76AE" w:rsidRPr="001A5025" w:rsidRDefault="003F76AE" w:rsidP="00D967FC">
            <w:pPr>
              <w:spacing w:line="276" w:lineRule="auto"/>
              <w:jc w:val="center"/>
              <w:rPr>
                <w:rFonts w:ascii="Book Antiqua" w:hAnsi="Book Antiqua"/>
                <w:lang w:eastAsia="fr-FR"/>
              </w:rPr>
            </w:pPr>
          </w:p>
        </w:tc>
      </w:tr>
      <w:tr w:rsidR="003F76AE" w:rsidRPr="001A5025" w14:paraId="7D5AF520" w14:textId="77777777" w:rsidTr="00480D86">
        <w:trPr>
          <w:jc w:val="center"/>
        </w:trPr>
        <w:tc>
          <w:tcPr>
            <w:tcW w:w="2830" w:type="dxa"/>
            <w:vAlign w:val="center"/>
          </w:tcPr>
          <w:p w14:paraId="7C66AB3D"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09C44F34" w14:textId="77777777" w:rsidR="003F76AE" w:rsidRDefault="003F76AE" w:rsidP="00480D86">
            <w:pPr>
              <w:spacing w:line="276" w:lineRule="auto"/>
              <w:rPr>
                <w:rFonts w:ascii="Book Antiqua" w:hAnsi="Book Antiqua"/>
              </w:rPr>
            </w:pPr>
          </w:p>
        </w:tc>
        <w:tc>
          <w:tcPr>
            <w:tcW w:w="2552" w:type="dxa"/>
            <w:vAlign w:val="center"/>
          </w:tcPr>
          <w:p w14:paraId="4B1F4419"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0984547E" w14:textId="77777777" w:rsidR="003F76AE" w:rsidRDefault="003F76AE" w:rsidP="00D967FC">
            <w:pPr>
              <w:spacing w:line="276" w:lineRule="auto"/>
              <w:jc w:val="center"/>
              <w:rPr>
                <w:rFonts w:ascii="Book Antiqua" w:hAnsi="Book Antiqua"/>
                <w:lang w:eastAsia="fr-FR"/>
              </w:rPr>
            </w:pPr>
          </w:p>
        </w:tc>
        <w:tc>
          <w:tcPr>
            <w:tcW w:w="845" w:type="dxa"/>
            <w:vAlign w:val="center"/>
          </w:tcPr>
          <w:p w14:paraId="34AA1E58" w14:textId="77777777" w:rsidR="003F76AE" w:rsidRPr="001A5025" w:rsidRDefault="003F76AE" w:rsidP="00D967FC">
            <w:pPr>
              <w:spacing w:line="276" w:lineRule="auto"/>
              <w:jc w:val="center"/>
              <w:rPr>
                <w:rFonts w:ascii="Book Antiqua" w:hAnsi="Book Antiqua"/>
                <w:lang w:eastAsia="fr-FR"/>
              </w:rPr>
            </w:pPr>
          </w:p>
        </w:tc>
      </w:tr>
      <w:tr w:rsidR="003F76AE" w:rsidRPr="001A5025" w14:paraId="104E85DF" w14:textId="77777777" w:rsidTr="00480D86">
        <w:trPr>
          <w:jc w:val="center"/>
        </w:trPr>
        <w:tc>
          <w:tcPr>
            <w:tcW w:w="2830" w:type="dxa"/>
            <w:vAlign w:val="center"/>
          </w:tcPr>
          <w:p w14:paraId="67E3F87F"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2FC11E8B" w14:textId="77777777" w:rsidR="003F76AE" w:rsidRDefault="003F76AE" w:rsidP="00480D86">
            <w:pPr>
              <w:spacing w:line="276" w:lineRule="auto"/>
              <w:rPr>
                <w:rFonts w:ascii="Book Antiqua" w:hAnsi="Book Antiqua"/>
              </w:rPr>
            </w:pPr>
          </w:p>
        </w:tc>
        <w:tc>
          <w:tcPr>
            <w:tcW w:w="2552" w:type="dxa"/>
            <w:vAlign w:val="center"/>
          </w:tcPr>
          <w:p w14:paraId="1EBD7E62"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66A63ECE" w14:textId="77777777" w:rsidR="003F76AE" w:rsidRDefault="003F76AE" w:rsidP="00D967FC">
            <w:pPr>
              <w:spacing w:line="276" w:lineRule="auto"/>
              <w:jc w:val="center"/>
              <w:rPr>
                <w:rFonts w:ascii="Book Antiqua" w:hAnsi="Book Antiqua"/>
                <w:lang w:eastAsia="fr-FR"/>
              </w:rPr>
            </w:pPr>
          </w:p>
        </w:tc>
        <w:tc>
          <w:tcPr>
            <w:tcW w:w="845" w:type="dxa"/>
            <w:vAlign w:val="center"/>
          </w:tcPr>
          <w:p w14:paraId="12C45070" w14:textId="77777777" w:rsidR="003F76AE" w:rsidRPr="001A5025" w:rsidRDefault="003F76AE" w:rsidP="00D967FC">
            <w:pPr>
              <w:spacing w:line="276" w:lineRule="auto"/>
              <w:jc w:val="center"/>
              <w:rPr>
                <w:rFonts w:ascii="Book Antiqua" w:hAnsi="Book Antiqua"/>
                <w:lang w:eastAsia="fr-FR"/>
              </w:rPr>
            </w:pPr>
          </w:p>
        </w:tc>
      </w:tr>
      <w:tr w:rsidR="003F76AE" w:rsidRPr="001A5025" w14:paraId="257FC147" w14:textId="77777777" w:rsidTr="00480D86">
        <w:trPr>
          <w:jc w:val="center"/>
        </w:trPr>
        <w:tc>
          <w:tcPr>
            <w:tcW w:w="2830" w:type="dxa"/>
            <w:vAlign w:val="center"/>
          </w:tcPr>
          <w:p w14:paraId="4465F00D"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15B6F7B2" w14:textId="77777777" w:rsidR="003F76AE" w:rsidRDefault="003F76AE" w:rsidP="00480D86">
            <w:pPr>
              <w:spacing w:line="276" w:lineRule="auto"/>
              <w:rPr>
                <w:rFonts w:ascii="Book Antiqua" w:hAnsi="Book Antiqua"/>
              </w:rPr>
            </w:pPr>
          </w:p>
        </w:tc>
        <w:tc>
          <w:tcPr>
            <w:tcW w:w="2552" w:type="dxa"/>
            <w:vAlign w:val="center"/>
          </w:tcPr>
          <w:p w14:paraId="27491A64"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3A86470B" w14:textId="77777777" w:rsidR="003F76AE" w:rsidRDefault="003F76AE" w:rsidP="00D967FC">
            <w:pPr>
              <w:spacing w:line="276" w:lineRule="auto"/>
              <w:jc w:val="center"/>
              <w:rPr>
                <w:rFonts w:ascii="Book Antiqua" w:hAnsi="Book Antiqua"/>
                <w:lang w:eastAsia="fr-FR"/>
              </w:rPr>
            </w:pPr>
          </w:p>
        </w:tc>
        <w:tc>
          <w:tcPr>
            <w:tcW w:w="845" w:type="dxa"/>
            <w:vAlign w:val="center"/>
          </w:tcPr>
          <w:p w14:paraId="4C604D3B" w14:textId="77777777" w:rsidR="003F76AE" w:rsidRPr="001A5025" w:rsidRDefault="003F76AE" w:rsidP="00D967FC">
            <w:pPr>
              <w:spacing w:line="276" w:lineRule="auto"/>
              <w:jc w:val="center"/>
              <w:rPr>
                <w:rFonts w:ascii="Book Antiqua" w:hAnsi="Book Antiqua"/>
                <w:lang w:eastAsia="fr-FR"/>
              </w:rPr>
            </w:pPr>
          </w:p>
        </w:tc>
      </w:tr>
      <w:tr w:rsidR="003F76AE" w:rsidRPr="001A5025" w14:paraId="03450EDC" w14:textId="77777777" w:rsidTr="00480D86">
        <w:trPr>
          <w:jc w:val="center"/>
        </w:trPr>
        <w:tc>
          <w:tcPr>
            <w:tcW w:w="2830" w:type="dxa"/>
            <w:vAlign w:val="center"/>
          </w:tcPr>
          <w:p w14:paraId="6553CC6D"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5AD6569A" w14:textId="77777777" w:rsidR="003F76AE" w:rsidRDefault="003F76AE" w:rsidP="00480D86">
            <w:pPr>
              <w:spacing w:line="276" w:lineRule="auto"/>
              <w:rPr>
                <w:rFonts w:ascii="Book Antiqua" w:hAnsi="Book Antiqua"/>
              </w:rPr>
            </w:pPr>
          </w:p>
        </w:tc>
        <w:tc>
          <w:tcPr>
            <w:tcW w:w="2552" w:type="dxa"/>
            <w:vAlign w:val="center"/>
          </w:tcPr>
          <w:p w14:paraId="6BC52616"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05531986" w14:textId="77777777" w:rsidR="003F76AE" w:rsidRDefault="003F76AE" w:rsidP="00D967FC">
            <w:pPr>
              <w:spacing w:line="276" w:lineRule="auto"/>
              <w:jc w:val="center"/>
              <w:rPr>
                <w:rFonts w:ascii="Book Antiqua" w:hAnsi="Book Antiqua"/>
                <w:lang w:eastAsia="fr-FR"/>
              </w:rPr>
            </w:pPr>
          </w:p>
        </w:tc>
        <w:tc>
          <w:tcPr>
            <w:tcW w:w="845" w:type="dxa"/>
            <w:vAlign w:val="center"/>
          </w:tcPr>
          <w:p w14:paraId="6006E326" w14:textId="77777777" w:rsidR="003F76AE" w:rsidRPr="001A5025" w:rsidRDefault="003F76AE" w:rsidP="00D967FC">
            <w:pPr>
              <w:spacing w:line="276" w:lineRule="auto"/>
              <w:jc w:val="center"/>
              <w:rPr>
                <w:rFonts w:ascii="Book Antiqua" w:hAnsi="Book Antiqua"/>
                <w:lang w:eastAsia="fr-FR"/>
              </w:rPr>
            </w:pPr>
          </w:p>
        </w:tc>
      </w:tr>
      <w:tr w:rsidR="003F76AE" w:rsidRPr="001A5025" w14:paraId="3EDDC798" w14:textId="77777777" w:rsidTr="00480D86">
        <w:trPr>
          <w:jc w:val="center"/>
        </w:trPr>
        <w:tc>
          <w:tcPr>
            <w:tcW w:w="2830" w:type="dxa"/>
            <w:vAlign w:val="center"/>
          </w:tcPr>
          <w:p w14:paraId="31EC22E1"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4B02D1CD" w14:textId="77777777" w:rsidR="003F76AE" w:rsidRDefault="003F76AE" w:rsidP="00480D86">
            <w:pPr>
              <w:spacing w:line="276" w:lineRule="auto"/>
              <w:rPr>
                <w:rFonts w:ascii="Book Antiqua" w:hAnsi="Book Antiqua"/>
              </w:rPr>
            </w:pPr>
          </w:p>
        </w:tc>
        <w:tc>
          <w:tcPr>
            <w:tcW w:w="2552" w:type="dxa"/>
            <w:vAlign w:val="center"/>
          </w:tcPr>
          <w:p w14:paraId="46378AED"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5BD97DB0" w14:textId="77777777" w:rsidR="003F76AE" w:rsidRDefault="003F76AE" w:rsidP="00D967FC">
            <w:pPr>
              <w:spacing w:line="276" w:lineRule="auto"/>
              <w:jc w:val="center"/>
              <w:rPr>
                <w:rFonts w:ascii="Book Antiqua" w:hAnsi="Book Antiqua"/>
                <w:lang w:eastAsia="fr-FR"/>
              </w:rPr>
            </w:pPr>
          </w:p>
        </w:tc>
        <w:tc>
          <w:tcPr>
            <w:tcW w:w="845" w:type="dxa"/>
            <w:vAlign w:val="center"/>
          </w:tcPr>
          <w:p w14:paraId="41B7AFBD" w14:textId="77777777" w:rsidR="003F76AE" w:rsidRPr="001A5025" w:rsidRDefault="003F76AE" w:rsidP="00D967FC">
            <w:pPr>
              <w:spacing w:line="276" w:lineRule="auto"/>
              <w:jc w:val="center"/>
              <w:rPr>
                <w:rFonts w:ascii="Book Antiqua" w:hAnsi="Book Antiqua"/>
                <w:lang w:eastAsia="fr-FR"/>
              </w:rPr>
            </w:pPr>
          </w:p>
        </w:tc>
      </w:tr>
      <w:tr w:rsidR="003F76AE" w:rsidRPr="001A5025" w14:paraId="66C0DECE" w14:textId="77777777" w:rsidTr="00480D86">
        <w:trPr>
          <w:jc w:val="center"/>
        </w:trPr>
        <w:tc>
          <w:tcPr>
            <w:tcW w:w="2830" w:type="dxa"/>
            <w:vAlign w:val="center"/>
          </w:tcPr>
          <w:p w14:paraId="715F04EF"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654D42A0" w14:textId="77777777" w:rsidR="003F76AE" w:rsidRDefault="003F76AE" w:rsidP="00480D86">
            <w:pPr>
              <w:spacing w:line="276" w:lineRule="auto"/>
              <w:rPr>
                <w:rFonts w:ascii="Book Antiqua" w:hAnsi="Book Antiqua"/>
              </w:rPr>
            </w:pPr>
          </w:p>
        </w:tc>
        <w:tc>
          <w:tcPr>
            <w:tcW w:w="2552" w:type="dxa"/>
            <w:vAlign w:val="center"/>
          </w:tcPr>
          <w:p w14:paraId="6001F36D"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45E48DBD" w14:textId="77777777" w:rsidR="003F76AE" w:rsidRDefault="003F76AE" w:rsidP="00D967FC">
            <w:pPr>
              <w:spacing w:line="276" w:lineRule="auto"/>
              <w:jc w:val="center"/>
              <w:rPr>
                <w:rFonts w:ascii="Book Antiqua" w:hAnsi="Book Antiqua"/>
                <w:lang w:eastAsia="fr-FR"/>
              </w:rPr>
            </w:pPr>
          </w:p>
        </w:tc>
        <w:tc>
          <w:tcPr>
            <w:tcW w:w="845" w:type="dxa"/>
            <w:vAlign w:val="center"/>
          </w:tcPr>
          <w:p w14:paraId="6C1E7023" w14:textId="77777777" w:rsidR="003F76AE" w:rsidRPr="001A5025" w:rsidRDefault="003F76AE" w:rsidP="00D967FC">
            <w:pPr>
              <w:spacing w:line="276" w:lineRule="auto"/>
              <w:jc w:val="center"/>
              <w:rPr>
                <w:rFonts w:ascii="Book Antiqua" w:hAnsi="Book Antiqua"/>
                <w:lang w:eastAsia="fr-FR"/>
              </w:rPr>
            </w:pPr>
          </w:p>
        </w:tc>
      </w:tr>
      <w:tr w:rsidR="003F76AE" w:rsidRPr="001A5025" w14:paraId="3F54BAC0" w14:textId="77777777" w:rsidTr="00480D86">
        <w:trPr>
          <w:jc w:val="center"/>
        </w:trPr>
        <w:tc>
          <w:tcPr>
            <w:tcW w:w="2830" w:type="dxa"/>
            <w:vAlign w:val="center"/>
          </w:tcPr>
          <w:p w14:paraId="00F6403F" w14:textId="77777777" w:rsidR="003F76AE" w:rsidRPr="001A5025" w:rsidRDefault="003F76AE" w:rsidP="00D967FC">
            <w:pPr>
              <w:spacing w:line="276" w:lineRule="auto"/>
              <w:jc w:val="center"/>
              <w:rPr>
                <w:rFonts w:ascii="Book Antiqua" w:hAnsi="Book Antiqua"/>
                <w:lang w:eastAsia="fr-FR"/>
              </w:rPr>
            </w:pPr>
          </w:p>
        </w:tc>
        <w:tc>
          <w:tcPr>
            <w:tcW w:w="1843" w:type="dxa"/>
            <w:vAlign w:val="center"/>
          </w:tcPr>
          <w:p w14:paraId="020B6DF5" w14:textId="77777777" w:rsidR="003F76AE" w:rsidRDefault="003F76AE" w:rsidP="00480D86">
            <w:pPr>
              <w:spacing w:line="276" w:lineRule="auto"/>
              <w:rPr>
                <w:rFonts w:ascii="Book Antiqua" w:hAnsi="Book Antiqua"/>
              </w:rPr>
            </w:pPr>
          </w:p>
        </w:tc>
        <w:tc>
          <w:tcPr>
            <w:tcW w:w="2552" w:type="dxa"/>
            <w:vAlign w:val="center"/>
          </w:tcPr>
          <w:p w14:paraId="0B8604E8" w14:textId="77777777" w:rsidR="003F76AE" w:rsidRPr="001A5025" w:rsidRDefault="003F76AE" w:rsidP="00D967FC">
            <w:pPr>
              <w:spacing w:line="276" w:lineRule="auto"/>
              <w:jc w:val="center"/>
              <w:rPr>
                <w:rFonts w:ascii="Book Antiqua" w:hAnsi="Book Antiqua"/>
                <w:lang w:eastAsia="fr-FR"/>
              </w:rPr>
            </w:pPr>
          </w:p>
        </w:tc>
        <w:tc>
          <w:tcPr>
            <w:tcW w:w="992" w:type="dxa"/>
            <w:vAlign w:val="center"/>
          </w:tcPr>
          <w:p w14:paraId="2F770066" w14:textId="77777777" w:rsidR="003F76AE" w:rsidRDefault="003F76AE" w:rsidP="00D967FC">
            <w:pPr>
              <w:spacing w:line="276" w:lineRule="auto"/>
              <w:jc w:val="center"/>
              <w:rPr>
                <w:rFonts w:ascii="Book Antiqua" w:hAnsi="Book Antiqua"/>
                <w:lang w:eastAsia="fr-FR"/>
              </w:rPr>
            </w:pPr>
          </w:p>
        </w:tc>
        <w:tc>
          <w:tcPr>
            <w:tcW w:w="845" w:type="dxa"/>
            <w:vAlign w:val="center"/>
          </w:tcPr>
          <w:p w14:paraId="03571888" w14:textId="77777777" w:rsidR="003F76AE" w:rsidRPr="001A5025" w:rsidRDefault="003F76AE" w:rsidP="00D967FC">
            <w:pPr>
              <w:spacing w:line="276" w:lineRule="auto"/>
              <w:jc w:val="center"/>
              <w:rPr>
                <w:rFonts w:ascii="Book Antiqua" w:hAnsi="Book Antiqua"/>
                <w:lang w:eastAsia="fr-FR"/>
              </w:rPr>
            </w:pPr>
          </w:p>
        </w:tc>
      </w:tr>
    </w:tbl>
    <w:p w14:paraId="1195DADF" w14:textId="5C491D63" w:rsidR="00B10A81" w:rsidRDefault="00B10A81" w:rsidP="00B10A81"/>
    <w:p w14:paraId="7BF953ED" w14:textId="77777777" w:rsidR="003F76AE" w:rsidRPr="00B10A81" w:rsidRDefault="003F76AE" w:rsidP="00B10A81"/>
    <w:p w14:paraId="7B91A08C" w14:textId="237A3311" w:rsidR="002233BD" w:rsidRDefault="00071AFD" w:rsidP="00B10A81">
      <w:pPr>
        <w:pStyle w:val="Titre1"/>
      </w:pPr>
      <w:r w:rsidRPr="00C4030C">
        <w:t>Règle de gestion</w:t>
      </w:r>
    </w:p>
    <w:p w14:paraId="5EC92558" w14:textId="65AA98B4" w:rsidR="00694459" w:rsidRDefault="00694459" w:rsidP="00B10A81">
      <w:pPr>
        <w:rPr>
          <w:rFonts w:ascii="Book Antiqua" w:hAnsi="Book Antiqua" w:cs="Times New Roman"/>
          <w:color w:val="000000"/>
          <w:sz w:val="24"/>
          <w:szCs w:val="24"/>
        </w:rPr>
      </w:pPr>
    </w:p>
    <w:p w14:paraId="3ADCF381" w14:textId="77777777" w:rsidR="005B4FDB" w:rsidRPr="005B4FDB" w:rsidRDefault="005B4FDB" w:rsidP="005B4FDB">
      <w:pPr>
        <w:rPr>
          <w:rFonts w:ascii="Book Antiqua" w:hAnsi="Book Antiqua"/>
          <w:color w:val="000000"/>
          <w:sz w:val="24"/>
          <w:szCs w:val="24"/>
        </w:rPr>
      </w:pPr>
      <w:r w:rsidRPr="005B4FDB">
        <w:rPr>
          <w:rFonts w:ascii="Book Antiqua" w:hAnsi="Book Antiqua"/>
          <w:color w:val="000000"/>
          <w:sz w:val="24"/>
          <w:szCs w:val="24"/>
        </w:rPr>
        <w:t>Un Programme Indicatif Régional est financé par une seule et une seule</w:t>
      </w:r>
    </w:p>
    <w:p w14:paraId="2205EB85" w14:textId="4976606C" w:rsidR="00B10A81" w:rsidRPr="00694459" w:rsidRDefault="005B4FDB" w:rsidP="005B4FDB">
      <w:pPr>
        <w:rPr>
          <w:rFonts w:ascii="Book Antiqua" w:hAnsi="Book Antiqua"/>
          <w:sz w:val="20"/>
          <w:szCs w:val="20"/>
        </w:rPr>
      </w:pPr>
      <w:r w:rsidRPr="005B4FDB">
        <w:rPr>
          <w:rFonts w:ascii="Book Antiqua" w:hAnsi="Book Antiqua"/>
          <w:color w:val="000000"/>
          <w:sz w:val="24"/>
          <w:szCs w:val="24"/>
        </w:rPr>
        <w:t>organisation ;</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Une équipe regroupe un ou plusieurs participant(s) ;</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Un projet est découpé en une ou plusieurs tâche(s);</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Le projet se ferme automatique ment si toutes les tâches définies dans le</w:t>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projet sont totalement accomplies;</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Lorsqu’un projet est fermé, on ne peut plus y ajouter des tâches ;</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La date de clôture du projet est la date à laquelle la dernière tâche du</w:t>
      </w:r>
      <w:r w:rsidR="00694459" w:rsidRPr="00694459">
        <w:rPr>
          <w:rFonts w:ascii="Book Antiqua" w:hAnsi="Book Antiqua"/>
          <w:color w:val="000000"/>
          <w:sz w:val="24"/>
          <w:szCs w:val="24"/>
        </w:rPr>
        <w:br/>
      </w:r>
      <w:r w:rsidR="00694459" w:rsidRPr="00694459">
        <w:rPr>
          <w:rFonts w:ascii="Book Antiqua" w:hAnsi="Book Antiqua" w:cs="Times New Roman"/>
          <w:color w:val="000000"/>
          <w:sz w:val="24"/>
          <w:szCs w:val="24"/>
        </w:rPr>
        <w:t>projet est accomplie ;</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A une tâche est attribué un ou plusieurs participant de l’équipe ;</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A une équipe peut être affecté une ou plusieurs tâche(s).</w:t>
      </w:r>
      <w:r w:rsidR="00694459" w:rsidRPr="00694459">
        <w:rPr>
          <w:rFonts w:ascii="Book Antiqua" w:hAnsi="Book Antiqua"/>
          <w:color w:val="000000"/>
          <w:sz w:val="24"/>
          <w:szCs w:val="24"/>
        </w:rPr>
        <w:br/>
      </w:r>
      <w:r w:rsidR="00694459" w:rsidRPr="00694459">
        <w:rPr>
          <w:rFonts w:ascii="Book Antiqua" w:hAnsi="Book Antiqua"/>
          <w:color w:val="000000"/>
          <w:sz w:val="24"/>
          <w:szCs w:val="24"/>
        </w:rPr>
        <w:sym w:font="Wingdings" w:char="F0D8"/>
      </w:r>
      <w:r w:rsidR="00694459" w:rsidRPr="00694459">
        <w:rPr>
          <w:rFonts w:ascii="Book Antiqua" w:hAnsi="Book Antiqua"/>
          <w:color w:val="000000"/>
          <w:sz w:val="24"/>
          <w:szCs w:val="24"/>
        </w:rPr>
        <w:t xml:space="preserve"> </w:t>
      </w:r>
      <w:r w:rsidR="00694459" w:rsidRPr="00694459">
        <w:rPr>
          <w:rFonts w:ascii="Book Antiqua" w:hAnsi="Book Antiqua" w:cs="Times New Roman"/>
          <w:color w:val="000000"/>
          <w:sz w:val="24"/>
          <w:szCs w:val="24"/>
        </w:rPr>
        <w:t>La tâche est affectée à une et une seule équipe ;</w:t>
      </w:r>
    </w:p>
    <w:p w14:paraId="35144E93" w14:textId="1644891A" w:rsidR="00FB6F12" w:rsidRPr="00C4030C" w:rsidRDefault="00B10A81" w:rsidP="00B10A81">
      <w:pPr>
        <w:pStyle w:val="Titre1"/>
      </w:pPr>
      <w:r>
        <w:t xml:space="preserve">Présentation des </w:t>
      </w:r>
      <w:r w:rsidR="00EA4848" w:rsidRPr="00C4030C">
        <w:t>différent</w:t>
      </w:r>
      <w:r>
        <w:t>es couches de développement</w:t>
      </w:r>
    </w:p>
    <w:p w14:paraId="4C00BD8C" w14:textId="51E6C284" w:rsidR="002F3755" w:rsidRPr="00B10A81" w:rsidRDefault="00B10A81" w:rsidP="00B10A81">
      <w:pPr>
        <w:pStyle w:val="Titre20"/>
        <w:jc w:val="left"/>
        <w:rPr>
          <w:b/>
          <w:bCs/>
        </w:rPr>
      </w:pPr>
      <w:r w:rsidRPr="00B10A81">
        <w:rPr>
          <w:b/>
          <w:bCs/>
        </w:rPr>
        <w:t>Couche</w:t>
      </w:r>
      <w:r w:rsidR="002F3755" w:rsidRPr="00B10A81">
        <w:rPr>
          <w:b/>
          <w:bCs/>
        </w:rPr>
        <w:t xml:space="preserve"> présentation</w:t>
      </w:r>
    </w:p>
    <w:p w14:paraId="5A3EEC99" w14:textId="588F53AC" w:rsidR="000B2D76" w:rsidRPr="00C4030C" w:rsidRDefault="000B2D76" w:rsidP="000B2D76">
      <w:pPr>
        <w:spacing w:line="276" w:lineRule="auto"/>
        <w:jc w:val="both"/>
        <w:rPr>
          <w:rFonts w:ascii="Book Antiqua" w:hAnsi="Book Antiqua"/>
          <w:sz w:val="24"/>
          <w:lang w:eastAsia="fr-FR"/>
        </w:rPr>
      </w:pPr>
      <w:r w:rsidRPr="00C4030C">
        <w:rPr>
          <w:rFonts w:ascii="Book Antiqua" w:hAnsi="Book Antiqua"/>
          <w:sz w:val="24"/>
          <w:lang w:eastAsia="fr-FR"/>
        </w:rPr>
        <w:t xml:space="preserve">Nous avons opté pour des interfaces graphiques. Chacune des interfaces est   représentée par des formulaires d’affichage, des tables, des menus. C’est la partie visible à l’utilisateur du système </w:t>
      </w:r>
    </w:p>
    <w:p w14:paraId="7EAF0FC3" w14:textId="3DFBFE0E" w:rsidR="002F3755" w:rsidRPr="001412C5" w:rsidRDefault="001412C5" w:rsidP="001412C5">
      <w:pPr>
        <w:pStyle w:val="Titre20"/>
        <w:jc w:val="left"/>
        <w:rPr>
          <w:b/>
          <w:bCs/>
        </w:rPr>
      </w:pPr>
      <w:r w:rsidRPr="001412C5">
        <w:rPr>
          <w:b/>
          <w:bCs/>
        </w:rPr>
        <w:t>Couche</w:t>
      </w:r>
      <w:r w:rsidR="002F3755" w:rsidRPr="001412C5">
        <w:rPr>
          <w:b/>
          <w:bCs/>
        </w:rPr>
        <w:t xml:space="preserve"> applicati</w:t>
      </w:r>
      <w:r w:rsidRPr="001412C5">
        <w:rPr>
          <w:b/>
          <w:bCs/>
        </w:rPr>
        <w:t>on</w:t>
      </w:r>
    </w:p>
    <w:p w14:paraId="6B8EF8EA" w14:textId="50D29CA8" w:rsidR="000B2D76" w:rsidRPr="00C4030C" w:rsidRDefault="000B2D76" w:rsidP="00EB3E29">
      <w:pPr>
        <w:spacing w:line="276" w:lineRule="auto"/>
        <w:jc w:val="both"/>
        <w:rPr>
          <w:rFonts w:ascii="Book Antiqua" w:hAnsi="Book Antiqua"/>
          <w:sz w:val="24"/>
          <w:lang w:eastAsia="fr-FR"/>
        </w:rPr>
      </w:pPr>
      <w:r w:rsidRPr="00C4030C">
        <w:rPr>
          <w:rFonts w:ascii="Book Antiqua" w:hAnsi="Book Antiqua"/>
          <w:sz w:val="24"/>
          <w:lang w:eastAsia="fr-FR"/>
        </w:rPr>
        <w:t xml:space="preserve">C’est la partie invisible à l’utilisateur. Elle regroupe les interfaces, les scripts qui exécutent certaines actions ou commandes et communique avec le noyau métier. </w:t>
      </w:r>
    </w:p>
    <w:p w14:paraId="0FFE2200" w14:textId="4F5478EB" w:rsidR="002F3755" w:rsidRPr="00FD302B" w:rsidRDefault="00FD302B" w:rsidP="00FD302B">
      <w:pPr>
        <w:pStyle w:val="Titre20"/>
        <w:jc w:val="left"/>
        <w:rPr>
          <w:b/>
          <w:bCs/>
        </w:rPr>
      </w:pPr>
      <w:r w:rsidRPr="00FD302B">
        <w:rPr>
          <w:b/>
          <w:bCs/>
        </w:rPr>
        <w:t>Couche</w:t>
      </w:r>
      <w:r w:rsidR="002F3755" w:rsidRPr="00FD302B">
        <w:rPr>
          <w:b/>
          <w:bCs/>
        </w:rPr>
        <w:t xml:space="preserve"> métier</w:t>
      </w:r>
    </w:p>
    <w:p w14:paraId="4F56288F" w14:textId="1543459F" w:rsidR="00EB3E29" w:rsidRPr="00C4030C" w:rsidRDefault="00EB3E29" w:rsidP="00E4283D">
      <w:pPr>
        <w:spacing w:line="276" w:lineRule="auto"/>
        <w:jc w:val="both"/>
        <w:rPr>
          <w:rFonts w:ascii="Book Antiqua" w:hAnsi="Book Antiqua"/>
          <w:sz w:val="24"/>
          <w:lang w:eastAsia="fr-FR"/>
        </w:rPr>
      </w:pPr>
      <w:r w:rsidRPr="00C4030C">
        <w:rPr>
          <w:rFonts w:ascii="Book Antiqua" w:hAnsi="Book Antiqua"/>
          <w:sz w:val="24"/>
          <w:lang w:eastAsia="fr-FR"/>
        </w:rPr>
        <w:t>L</w:t>
      </w:r>
      <w:r w:rsidR="00906F36">
        <w:rPr>
          <w:rFonts w:ascii="Book Antiqua" w:hAnsi="Book Antiqua"/>
          <w:sz w:val="24"/>
          <w:lang w:eastAsia="fr-FR"/>
        </w:rPr>
        <w:t>a couche</w:t>
      </w:r>
      <w:r w:rsidRPr="00C4030C">
        <w:rPr>
          <w:rFonts w:ascii="Book Antiqua" w:hAnsi="Book Antiqua"/>
          <w:sz w:val="24"/>
          <w:lang w:eastAsia="fr-FR"/>
        </w:rPr>
        <w:t xml:space="preserve"> métier regroupe tous les services offerts par le système. Ces services se présentent sous forme des services web pour chaque module de l’application. </w:t>
      </w:r>
    </w:p>
    <w:p w14:paraId="0819FFCC" w14:textId="3D38BCA2" w:rsidR="002F3755" w:rsidRPr="00906F36" w:rsidRDefault="00906F36" w:rsidP="00906F36">
      <w:pPr>
        <w:pStyle w:val="Titre20"/>
        <w:jc w:val="left"/>
        <w:rPr>
          <w:b/>
          <w:bCs/>
        </w:rPr>
      </w:pPr>
      <w:r w:rsidRPr="00906F36">
        <w:rPr>
          <w:b/>
          <w:bCs/>
        </w:rPr>
        <w:lastRenderedPageBreak/>
        <w:t>Couche</w:t>
      </w:r>
      <w:r w:rsidR="002F3755" w:rsidRPr="00906F36">
        <w:rPr>
          <w:b/>
          <w:bCs/>
        </w:rPr>
        <w:t xml:space="preserve"> accès aux données</w:t>
      </w:r>
    </w:p>
    <w:p w14:paraId="5FA30043" w14:textId="0AA74330" w:rsidR="00E4283D" w:rsidRPr="00C4030C" w:rsidRDefault="00E4283D" w:rsidP="00F54BD6">
      <w:pPr>
        <w:spacing w:line="276" w:lineRule="auto"/>
        <w:jc w:val="both"/>
        <w:rPr>
          <w:rFonts w:ascii="Book Antiqua" w:hAnsi="Book Antiqua"/>
          <w:sz w:val="24"/>
          <w:lang w:eastAsia="fr-FR"/>
        </w:rPr>
      </w:pPr>
      <w:r w:rsidRPr="00C4030C">
        <w:rPr>
          <w:rFonts w:ascii="Book Antiqua" w:hAnsi="Book Antiqua"/>
          <w:sz w:val="24"/>
          <w:lang w:eastAsia="fr-FR"/>
        </w:rPr>
        <w:t>L</w:t>
      </w:r>
      <w:r w:rsidR="00906F36">
        <w:rPr>
          <w:rFonts w:ascii="Book Antiqua" w:hAnsi="Book Antiqua"/>
          <w:sz w:val="24"/>
          <w:lang w:eastAsia="fr-FR"/>
        </w:rPr>
        <w:t>a couche</w:t>
      </w:r>
      <w:r w:rsidRPr="00C4030C">
        <w:rPr>
          <w:rFonts w:ascii="Book Antiqua" w:hAnsi="Book Antiqua"/>
          <w:sz w:val="24"/>
          <w:lang w:eastAsia="fr-FR"/>
        </w:rPr>
        <w:t xml:space="preserve"> accès aux données défini</w:t>
      </w:r>
      <w:r w:rsidR="00906F36">
        <w:rPr>
          <w:rFonts w:ascii="Book Antiqua" w:hAnsi="Book Antiqua"/>
          <w:sz w:val="24"/>
          <w:lang w:eastAsia="fr-FR"/>
        </w:rPr>
        <w:t>t</w:t>
      </w:r>
      <w:r w:rsidRPr="00C4030C">
        <w:rPr>
          <w:rFonts w:ascii="Book Antiqua" w:hAnsi="Book Antiqua"/>
          <w:sz w:val="24"/>
          <w:lang w:eastAsia="fr-FR"/>
        </w:rPr>
        <w:t xml:space="preserve"> les accès aux différentes sources de données. Il permet l’ajout des sources de données et mieux gérées l’accès à ces multiples sources. </w:t>
      </w:r>
    </w:p>
    <w:p w14:paraId="3DDDD2AF" w14:textId="084BA624" w:rsidR="002F3755" w:rsidRPr="00E43D40" w:rsidRDefault="003A0218" w:rsidP="00E43D40">
      <w:pPr>
        <w:pStyle w:val="Titre20"/>
        <w:jc w:val="left"/>
        <w:rPr>
          <w:b/>
          <w:bCs/>
        </w:rPr>
      </w:pPr>
      <w:r>
        <w:rPr>
          <w:b/>
          <w:bCs/>
        </w:rPr>
        <w:t>C</w:t>
      </w:r>
      <w:r w:rsidR="00D80CA7" w:rsidRPr="00E43D40">
        <w:rPr>
          <w:b/>
          <w:bCs/>
        </w:rPr>
        <w:t>ouche</w:t>
      </w:r>
      <w:r w:rsidR="002F3755" w:rsidRPr="00E43D40">
        <w:rPr>
          <w:b/>
          <w:bCs/>
        </w:rPr>
        <w:t xml:space="preserve"> sécurité</w:t>
      </w:r>
    </w:p>
    <w:p w14:paraId="4FF1F984" w14:textId="028CBE34"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L</w:t>
      </w:r>
      <w:r w:rsidR="008926C0">
        <w:rPr>
          <w:rFonts w:ascii="Book Antiqua" w:hAnsi="Book Antiqua"/>
          <w:sz w:val="24"/>
          <w:lang w:eastAsia="fr-FR"/>
        </w:rPr>
        <w:t>a couche</w:t>
      </w:r>
      <w:r w:rsidRPr="00C4030C">
        <w:rPr>
          <w:rFonts w:ascii="Book Antiqua" w:hAnsi="Book Antiqua"/>
          <w:sz w:val="24"/>
          <w:lang w:eastAsia="fr-FR"/>
        </w:rPr>
        <w:t xml:space="preserve"> sécurité définit les stratégies de contrôle et d'authentification afin de protéger  le système. La sécurité est composée de deux niveaux : </w:t>
      </w:r>
    </w:p>
    <w:p w14:paraId="10FE2A0D" w14:textId="77777777"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 xml:space="preserve">             • L'aspect sécuritaire du côté du système de gestion de base de données (SGBD) chaque utilisateur ouvre le droit d'accès à certaines ressources du système par le biais de la définition de privilèges pour chacun des utilisateurs. </w:t>
      </w:r>
    </w:p>
    <w:p w14:paraId="019FFA2F" w14:textId="77777777"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 xml:space="preserve">             • L'aspect sécuritaire du côté applicatif : pour définir un système d'information sécurisé. Les concepts suivant sont souvent utilisés:</w:t>
      </w:r>
    </w:p>
    <w:p w14:paraId="714D9F29" w14:textId="77777777" w:rsidR="009253D9" w:rsidRPr="00C4030C" w:rsidRDefault="009253D9" w:rsidP="009253D9">
      <w:pPr>
        <w:pStyle w:val="Paragraphedeliste"/>
        <w:numPr>
          <w:ilvl w:val="0"/>
          <w:numId w:val="11"/>
        </w:numPr>
        <w:spacing w:line="276" w:lineRule="auto"/>
        <w:jc w:val="both"/>
        <w:rPr>
          <w:rFonts w:ascii="Book Antiqua" w:hAnsi="Book Antiqua"/>
          <w:lang w:eastAsia="fr-FR"/>
        </w:rPr>
      </w:pPr>
      <w:r w:rsidRPr="00C4030C">
        <w:rPr>
          <w:rFonts w:ascii="Book Antiqua" w:hAnsi="Book Antiqua"/>
          <w:b/>
          <w:sz w:val="24"/>
          <w:lang w:eastAsia="fr-FR"/>
        </w:rPr>
        <w:t xml:space="preserve">L'authentification </w:t>
      </w:r>
      <w:r w:rsidRPr="00C4030C">
        <w:rPr>
          <w:rFonts w:ascii="Book Antiqua" w:hAnsi="Book Antiqua"/>
          <w:sz w:val="24"/>
          <w:lang w:eastAsia="fr-FR"/>
        </w:rPr>
        <w:t xml:space="preserve">: pour accéder au système chaque personne doit s’authentifier à l’aide d’un mot de passe et d’un nom d’utilisateur antérieurement attribué par l’administrateur.  </w:t>
      </w:r>
    </w:p>
    <w:p w14:paraId="49DFC9AD" w14:textId="77777777" w:rsidR="009253D9" w:rsidRPr="00C4030C" w:rsidRDefault="009253D9" w:rsidP="009253D9">
      <w:pPr>
        <w:pStyle w:val="Paragraphedeliste"/>
        <w:numPr>
          <w:ilvl w:val="0"/>
          <w:numId w:val="11"/>
        </w:numPr>
        <w:spacing w:line="276" w:lineRule="auto"/>
        <w:jc w:val="both"/>
        <w:rPr>
          <w:rFonts w:ascii="Book Antiqua" w:hAnsi="Book Antiqua"/>
          <w:lang w:eastAsia="fr-FR"/>
        </w:rPr>
      </w:pPr>
      <w:r w:rsidRPr="00C4030C">
        <w:rPr>
          <w:rFonts w:ascii="Book Antiqua" w:hAnsi="Book Antiqua"/>
          <w:b/>
          <w:sz w:val="24"/>
          <w:lang w:eastAsia="fr-FR"/>
        </w:rPr>
        <w:t>La disponibilité</w:t>
      </w:r>
      <w:r w:rsidRPr="00C4030C">
        <w:rPr>
          <w:rFonts w:ascii="Book Antiqua" w:hAnsi="Book Antiqua"/>
          <w:sz w:val="24"/>
          <w:lang w:eastAsia="fr-FR"/>
        </w:rPr>
        <w:t xml:space="preserve"> : les données ainsi que les ressources du système d'information sont accessibles par ceux qui en ont besoin.  </w:t>
      </w:r>
    </w:p>
    <w:p w14:paraId="2948D8E0" w14:textId="77777777" w:rsidR="009253D9" w:rsidRPr="00C4030C" w:rsidRDefault="009253D9" w:rsidP="009253D9">
      <w:pPr>
        <w:pStyle w:val="Paragraphedeliste"/>
        <w:numPr>
          <w:ilvl w:val="0"/>
          <w:numId w:val="11"/>
        </w:numPr>
        <w:spacing w:line="276" w:lineRule="auto"/>
        <w:jc w:val="both"/>
        <w:rPr>
          <w:rFonts w:ascii="Book Antiqua" w:hAnsi="Book Antiqua"/>
          <w:sz w:val="24"/>
          <w:lang w:eastAsia="fr-FR"/>
        </w:rPr>
      </w:pPr>
      <w:r w:rsidRPr="00C4030C">
        <w:rPr>
          <w:rFonts w:ascii="Book Antiqua" w:hAnsi="Book Antiqua"/>
          <w:b/>
          <w:sz w:val="24"/>
          <w:lang w:eastAsia="fr-FR"/>
        </w:rPr>
        <w:t>L'intégrité</w:t>
      </w:r>
      <w:r w:rsidRPr="00C4030C">
        <w:rPr>
          <w:rFonts w:ascii="Book Antiqua" w:hAnsi="Book Antiqua"/>
          <w:sz w:val="24"/>
          <w:lang w:eastAsia="fr-FR"/>
        </w:rPr>
        <w:t xml:space="preserve"> : l'information ne peut être modifiée que par la personne qui en a le droit, et ce, de façon volontaire.</w:t>
      </w:r>
    </w:p>
    <w:p w14:paraId="6AB4D9D9" w14:textId="77777777" w:rsidR="009253D9" w:rsidRPr="00C4030C" w:rsidRDefault="009253D9" w:rsidP="009253D9">
      <w:pPr>
        <w:pStyle w:val="Paragraphedeliste"/>
        <w:numPr>
          <w:ilvl w:val="0"/>
          <w:numId w:val="11"/>
        </w:numPr>
        <w:spacing w:line="276" w:lineRule="auto"/>
        <w:jc w:val="both"/>
        <w:rPr>
          <w:rFonts w:ascii="Book Antiqua" w:hAnsi="Book Antiqua"/>
          <w:sz w:val="24"/>
          <w:lang w:eastAsia="fr-FR"/>
        </w:rPr>
      </w:pPr>
      <w:r w:rsidRPr="00C4030C">
        <w:rPr>
          <w:rFonts w:ascii="Book Antiqua" w:hAnsi="Book Antiqua"/>
          <w:b/>
          <w:sz w:val="24"/>
          <w:lang w:eastAsia="fr-FR"/>
        </w:rPr>
        <w:t>Le contrôle d'accès</w:t>
      </w:r>
      <w:r w:rsidRPr="00C4030C">
        <w:rPr>
          <w:rFonts w:ascii="Book Antiqua" w:hAnsi="Book Antiqua"/>
          <w:sz w:val="24"/>
          <w:lang w:eastAsia="fr-FR"/>
        </w:rPr>
        <w:t xml:space="preserve"> : une ressource n'est accessible que par les personnes autorisées. </w:t>
      </w:r>
    </w:p>
    <w:p w14:paraId="371636D2" w14:textId="77777777"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Mettre au point une politique de sécurité va donc consister à faire respecter ces règles. L'utilisation de toute ressource du réseau doit se faire de façon à :</w:t>
      </w:r>
    </w:p>
    <w:p w14:paraId="6A41D9B9" w14:textId="77777777"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 xml:space="preserve">        • Empêcher à une personne non autorisée d'utiliser certaines ressources ;</w:t>
      </w:r>
    </w:p>
    <w:p w14:paraId="7B4A7A53" w14:textId="77777777" w:rsidR="009253D9" w:rsidRPr="00C4030C" w:rsidRDefault="009253D9" w:rsidP="009253D9">
      <w:pPr>
        <w:spacing w:line="276" w:lineRule="auto"/>
        <w:jc w:val="both"/>
        <w:rPr>
          <w:rFonts w:ascii="Book Antiqua" w:hAnsi="Book Antiqua"/>
          <w:sz w:val="24"/>
          <w:lang w:eastAsia="fr-FR"/>
        </w:rPr>
      </w:pPr>
      <w:r w:rsidRPr="00C4030C">
        <w:rPr>
          <w:rFonts w:ascii="Book Antiqua" w:hAnsi="Book Antiqua"/>
          <w:sz w:val="24"/>
          <w:lang w:eastAsia="fr-FR"/>
        </w:rPr>
        <w:t xml:space="preserve">        • Identifier les auteurs de malveillances ou de maladresses.</w:t>
      </w:r>
    </w:p>
    <w:p w14:paraId="7343C679" w14:textId="77777777" w:rsidR="009253D9" w:rsidRPr="00C4030C" w:rsidRDefault="009253D9" w:rsidP="009253D9">
      <w:pPr>
        <w:spacing w:line="276" w:lineRule="auto"/>
        <w:jc w:val="both"/>
        <w:rPr>
          <w:rFonts w:ascii="Book Antiqua" w:hAnsi="Book Antiqua"/>
          <w:sz w:val="24"/>
        </w:rPr>
      </w:pPr>
      <w:r w:rsidRPr="00C4030C">
        <w:rPr>
          <w:rFonts w:ascii="Book Antiqua" w:hAnsi="Book Antiqua"/>
          <w:sz w:val="24"/>
        </w:rPr>
        <w:t xml:space="preserve">Dans notre système, chaque utilisateur peut accéder à plusieurs sessions. Toutefois, chaque session est propre à un acteur nommé du système. La session comporte toutes les instances métiers auxquels l’utilisateur a accès. </w:t>
      </w:r>
    </w:p>
    <w:p w14:paraId="7D7DBC34" w14:textId="38C5225E" w:rsidR="00514124" w:rsidRDefault="00514124">
      <w:pPr>
        <w:rPr>
          <w:rFonts w:ascii="Book Antiqua" w:hAnsi="Book Antiqua" w:cs="Times New Roman"/>
          <w:sz w:val="24"/>
          <w:szCs w:val="24"/>
        </w:rPr>
      </w:pPr>
      <w:r>
        <w:rPr>
          <w:rFonts w:ascii="Book Antiqua" w:hAnsi="Book Antiqua" w:cs="Times New Roman"/>
          <w:sz w:val="24"/>
          <w:szCs w:val="24"/>
        </w:rPr>
        <w:br w:type="page"/>
      </w:r>
    </w:p>
    <w:p w14:paraId="399D01AA" w14:textId="76AEF011" w:rsidR="000E0588" w:rsidRDefault="006B3BF8" w:rsidP="000E0588">
      <w:pPr>
        <w:pStyle w:val="Titre1"/>
      </w:pPr>
      <w:r w:rsidRPr="00514124">
        <w:lastRenderedPageBreak/>
        <w:t>CONCLUSION</w:t>
      </w:r>
    </w:p>
    <w:p w14:paraId="303CA467" w14:textId="77777777" w:rsidR="000E0588" w:rsidRPr="000E0588" w:rsidRDefault="000E0588" w:rsidP="000E0588">
      <w:pPr>
        <w:spacing w:after="0"/>
      </w:pPr>
    </w:p>
    <w:p w14:paraId="5755A97A" w14:textId="77777777" w:rsidR="000E0588" w:rsidRPr="000E0588" w:rsidRDefault="000E0588" w:rsidP="000E0588">
      <w:pPr>
        <w:spacing w:line="276" w:lineRule="auto"/>
        <w:jc w:val="both"/>
        <w:rPr>
          <w:rFonts w:ascii="Book Antiqua" w:hAnsi="Book Antiqua" w:cs="Times New Roman"/>
          <w:sz w:val="24"/>
          <w:szCs w:val="24"/>
        </w:rPr>
      </w:pPr>
      <w:r w:rsidRPr="000E0588">
        <w:rPr>
          <w:rFonts w:ascii="Book Antiqua" w:hAnsi="Book Antiqua" w:cs="Times New Roman"/>
          <w:sz w:val="24"/>
          <w:szCs w:val="24"/>
        </w:rPr>
        <w:t xml:space="preserve">Dans le but de préparer l’implantation de notre application, nous avons mené cette phase de conception, en prélude à la phase de réalisation optimale des aspects étudiés dans la première phase de notre étude, afin de mettre en place un logiciel de qualité répondant aux attentes soulignées dans notre dossier d’étude préliminaire (Cahier des Charges). Pour cela, nous avons fait un rappel sur la capture des besoins fonctionnels, réalisé les diagrammes d’analyse, la conception préliminaire et détaillée du système. </w:t>
      </w:r>
    </w:p>
    <w:p w14:paraId="0C539B8B" w14:textId="77777777" w:rsidR="000E0588" w:rsidRPr="000E0588" w:rsidRDefault="000E0588" w:rsidP="000E0588">
      <w:pPr>
        <w:spacing w:line="276" w:lineRule="auto"/>
        <w:ind w:firstLine="708"/>
        <w:jc w:val="both"/>
        <w:rPr>
          <w:rFonts w:ascii="Book Antiqua" w:hAnsi="Book Antiqua" w:cs="Times New Roman"/>
          <w:sz w:val="24"/>
          <w:szCs w:val="24"/>
        </w:rPr>
      </w:pPr>
      <w:r w:rsidRPr="000E0588">
        <w:rPr>
          <w:rFonts w:ascii="Book Antiqua" w:hAnsi="Book Antiqua" w:cs="Times New Roman"/>
          <w:sz w:val="24"/>
          <w:szCs w:val="24"/>
        </w:rPr>
        <w:t xml:space="preserve">A la suite de ce document, nous produirons le Dossier de Réalisation qui permettra d’approfondir  notre étude, en présentant les données manipulées dans notre système d’information et les interfaces graphiques associées. </w:t>
      </w:r>
    </w:p>
    <w:p w14:paraId="26354149" w14:textId="08157102" w:rsidR="00514124" w:rsidRDefault="00514124">
      <w:pPr>
        <w:rPr>
          <w:rFonts w:ascii="Book Antiqua" w:hAnsi="Book Antiqua" w:cs="Times New Roman"/>
          <w:sz w:val="24"/>
          <w:szCs w:val="24"/>
        </w:rPr>
      </w:pPr>
      <w:r>
        <w:rPr>
          <w:rFonts w:ascii="Book Antiqua" w:hAnsi="Book Antiqua" w:cs="Times New Roman"/>
          <w:sz w:val="24"/>
          <w:szCs w:val="24"/>
        </w:rPr>
        <w:br w:type="page"/>
      </w:r>
    </w:p>
    <w:p w14:paraId="7DA41A3D" w14:textId="4264BACC" w:rsidR="00514124" w:rsidRDefault="003B11DA" w:rsidP="003B11DA">
      <w:pPr>
        <w:pStyle w:val="Titre1"/>
      </w:pPr>
      <w:r w:rsidRPr="00514124">
        <w:lastRenderedPageBreak/>
        <w:t>LISTE DES A</w:t>
      </w:r>
      <w:r w:rsidR="007713B2">
        <w:t>BREVIATIONS</w:t>
      </w:r>
    </w:p>
    <w:p w14:paraId="48DE993C" w14:textId="3EB83232" w:rsidR="00FB6F12" w:rsidRPr="00514124" w:rsidRDefault="00514124" w:rsidP="00514124">
      <w:pPr>
        <w:rPr>
          <w:rFonts w:ascii="Book Antiqua" w:hAnsi="Book Antiqua" w:cs="Times New Roman"/>
          <w:sz w:val="24"/>
          <w:szCs w:val="24"/>
        </w:rPr>
      </w:pPr>
      <w:r>
        <w:rPr>
          <w:rFonts w:ascii="Book Antiqua" w:hAnsi="Book Antiqua" w:cs="Times New Roman"/>
          <w:sz w:val="24"/>
          <w:szCs w:val="24"/>
        </w:rPr>
        <w:br w:type="page"/>
      </w:r>
    </w:p>
    <w:p w14:paraId="1B8F9A30" w14:textId="09C26E04" w:rsidR="00514124" w:rsidRDefault="008E345D" w:rsidP="008E345D">
      <w:pPr>
        <w:pStyle w:val="Titre1"/>
      </w:pPr>
      <w:r w:rsidRPr="00514124">
        <w:lastRenderedPageBreak/>
        <w:t>LISTE DES FIGURES</w:t>
      </w:r>
    </w:p>
    <w:p w14:paraId="00CAC960" w14:textId="114F41DB" w:rsidR="00FB6F12" w:rsidRPr="00514124" w:rsidRDefault="00514124" w:rsidP="00514124">
      <w:pPr>
        <w:rPr>
          <w:rFonts w:ascii="Book Antiqua" w:hAnsi="Book Antiqua" w:cs="Times New Roman"/>
          <w:sz w:val="24"/>
          <w:szCs w:val="24"/>
        </w:rPr>
      </w:pPr>
      <w:r>
        <w:rPr>
          <w:rFonts w:ascii="Book Antiqua" w:hAnsi="Book Antiqua" w:cs="Times New Roman"/>
          <w:sz w:val="24"/>
          <w:szCs w:val="24"/>
        </w:rPr>
        <w:br w:type="page"/>
      </w:r>
    </w:p>
    <w:p w14:paraId="6F1AD902" w14:textId="01A0F924" w:rsidR="00514124" w:rsidRDefault="00C7618E" w:rsidP="003A49D8">
      <w:pPr>
        <w:pStyle w:val="Titre1"/>
      </w:pPr>
      <w:r w:rsidRPr="00514124">
        <w:lastRenderedPageBreak/>
        <w:t>LISTE DES TABLEAUX</w:t>
      </w:r>
    </w:p>
    <w:p w14:paraId="5EC2E9B3" w14:textId="77777777" w:rsidR="00514124" w:rsidRDefault="00514124">
      <w:pPr>
        <w:rPr>
          <w:rFonts w:ascii="Book Antiqua" w:hAnsi="Book Antiqua" w:cs="Times New Roman"/>
          <w:sz w:val="24"/>
          <w:szCs w:val="24"/>
        </w:rPr>
      </w:pPr>
      <w:r>
        <w:rPr>
          <w:rFonts w:ascii="Book Antiqua" w:hAnsi="Book Antiqua" w:cs="Times New Roman"/>
          <w:sz w:val="24"/>
          <w:szCs w:val="24"/>
        </w:rPr>
        <w:br w:type="page"/>
      </w:r>
    </w:p>
    <w:p w14:paraId="74041D0E" w14:textId="340A203C" w:rsidR="00FB6F12" w:rsidRDefault="00065955" w:rsidP="00065955">
      <w:pPr>
        <w:pStyle w:val="Titre1"/>
      </w:pPr>
      <w:r w:rsidRPr="00514124">
        <w:lastRenderedPageBreak/>
        <w:t>DOCUMENTATION</w:t>
      </w:r>
    </w:p>
    <w:p w14:paraId="47F18312" w14:textId="77777777" w:rsidR="00065955" w:rsidRPr="00065955" w:rsidRDefault="00065955" w:rsidP="00065955"/>
    <w:p w14:paraId="5CDBA1B0" w14:textId="1C1F0C2F" w:rsidR="00FB6F12" w:rsidRDefault="00FB6F12" w:rsidP="00B443FC">
      <w:pPr>
        <w:pStyle w:val="Titre20"/>
        <w:jc w:val="both"/>
        <w:rPr>
          <w:b/>
          <w:bCs/>
        </w:rPr>
      </w:pPr>
      <w:r w:rsidRPr="00514124">
        <w:rPr>
          <w:b/>
          <w:bCs/>
        </w:rPr>
        <w:t>Bibliographie</w:t>
      </w:r>
    </w:p>
    <w:p w14:paraId="660B1F8A" w14:textId="77777777" w:rsidR="00B443FC" w:rsidRPr="00B443FC" w:rsidRDefault="00B443FC" w:rsidP="00B443FC">
      <w:pPr>
        <w:pStyle w:val="Paragraphedeliste"/>
        <w:numPr>
          <w:ilvl w:val="0"/>
          <w:numId w:val="16"/>
        </w:numPr>
        <w:spacing w:after="5" w:line="276" w:lineRule="auto"/>
        <w:jc w:val="both"/>
        <w:rPr>
          <w:rFonts w:ascii="Book Antiqua" w:hAnsi="Book Antiqua"/>
          <w:sz w:val="24"/>
        </w:rPr>
      </w:pPr>
      <w:r w:rsidRPr="00B443FC">
        <w:rPr>
          <w:rFonts w:ascii="Book Antiqua" w:hAnsi="Book Antiqua"/>
          <w:sz w:val="24"/>
        </w:rPr>
        <w:t xml:space="preserve">Pascal Roques, Franck Vallée, « UML en action », 4ème édition (Eyrolles), 394 pages, 2007. </w:t>
      </w:r>
    </w:p>
    <w:p w14:paraId="53C5D323" w14:textId="77777777" w:rsidR="00B443FC" w:rsidRPr="00B443FC" w:rsidRDefault="00B443FC" w:rsidP="00B443FC">
      <w:pPr>
        <w:pStyle w:val="Paragraphedeliste"/>
        <w:numPr>
          <w:ilvl w:val="0"/>
          <w:numId w:val="16"/>
        </w:numPr>
        <w:spacing w:after="5" w:line="276" w:lineRule="auto"/>
        <w:jc w:val="both"/>
        <w:rPr>
          <w:rFonts w:ascii="Book Antiqua" w:hAnsi="Book Antiqua"/>
          <w:sz w:val="24"/>
        </w:rPr>
      </w:pPr>
      <w:r w:rsidRPr="00B443FC">
        <w:rPr>
          <w:rFonts w:ascii="Book Antiqua" w:hAnsi="Book Antiqua"/>
          <w:sz w:val="24"/>
        </w:rPr>
        <w:t xml:space="preserve">Pascal Roques, « UML 2 par la pratique », Eyrolles, 364 pages, 2006.   </w:t>
      </w:r>
    </w:p>
    <w:p w14:paraId="63BCD575" w14:textId="3EC440CF" w:rsidR="00B443FC" w:rsidRPr="00B443FC" w:rsidRDefault="00B443FC" w:rsidP="00B443FC">
      <w:pPr>
        <w:pStyle w:val="Paragraphedeliste"/>
        <w:numPr>
          <w:ilvl w:val="0"/>
          <w:numId w:val="16"/>
        </w:numPr>
        <w:spacing w:after="5" w:line="276" w:lineRule="auto"/>
        <w:jc w:val="both"/>
        <w:rPr>
          <w:rFonts w:ascii="Book Antiqua" w:hAnsi="Book Antiqua"/>
          <w:sz w:val="24"/>
        </w:rPr>
      </w:pPr>
      <w:r w:rsidRPr="00B443FC">
        <w:rPr>
          <w:rFonts w:ascii="Book Antiqua" w:hAnsi="Book Antiqua"/>
          <w:sz w:val="24"/>
        </w:rPr>
        <w:t>Joseph Gabay, «UML 2 Analyse et conception », DUNOD, 242 pages, 2008.</w:t>
      </w:r>
    </w:p>
    <w:p w14:paraId="09821139" w14:textId="77777777" w:rsidR="00AA5858" w:rsidRDefault="00AA5858" w:rsidP="00AA5858">
      <w:pPr>
        <w:pStyle w:val="Paragraphedeliste"/>
        <w:numPr>
          <w:ilvl w:val="0"/>
          <w:numId w:val="16"/>
        </w:numPr>
        <w:rPr>
          <w:rFonts w:ascii="Book Antiqua" w:hAnsi="Book Antiqua" w:cs="Times New Roman"/>
          <w:color w:val="000000" w:themeColor="text1"/>
          <w:sz w:val="24"/>
          <w:szCs w:val="24"/>
        </w:rPr>
      </w:pPr>
      <w:r w:rsidRPr="003F6EA9">
        <w:rPr>
          <w:rFonts w:ascii="Book Antiqua" w:hAnsi="Book Antiqua" w:cs="Times New Roman"/>
          <w:color w:val="000000" w:themeColor="text1"/>
          <w:sz w:val="24"/>
          <w:szCs w:val="24"/>
        </w:rPr>
        <w:t xml:space="preserve">« </w:t>
      </w:r>
      <w:r w:rsidRPr="003F6EA9">
        <w:rPr>
          <w:rFonts w:ascii="Book Antiqua" w:hAnsi="Book Antiqua" w:cs="Times New Roman"/>
          <w:b/>
          <w:bCs/>
          <w:color w:val="000000" w:themeColor="text1"/>
          <w:sz w:val="24"/>
          <w:szCs w:val="24"/>
        </w:rPr>
        <w:t>Cours de Technique de communication</w:t>
      </w:r>
      <w:r w:rsidRPr="003F6EA9">
        <w:rPr>
          <w:rFonts w:ascii="Book Antiqua" w:hAnsi="Book Antiqua" w:cs="Times New Roman"/>
          <w:color w:val="000000" w:themeColor="text1"/>
          <w:sz w:val="24"/>
          <w:szCs w:val="24"/>
        </w:rPr>
        <w:t xml:space="preserve"> » de M. Emmanuel KOUMBA, Année Académique  201</w:t>
      </w:r>
      <w:r>
        <w:rPr>
          <w:rFonts w:ascii="Book Antiqua" w:hAnsi="Book Antiqua" w:cs="Times New Roman"/>
          <w:color w:val="000000" w:themeColor="text1"/>
          <w:sz w:val="24"/>
          <w:szCs w:val="24"/>
        </w:rPr>
        <w:t>8</w:t>
      </w:r>
      <w:r w:rsidRPr="003F6EA9">
        <w:rPr>
          <w:rFonts w:ascii="Book Antiqua" w:hAnsi="Book Antiqua" w:cs="Times New Roman"/>
          <w:color w:val="000000" w:themeColor="text1"/>
          <w:sz w:val="24"/>
          <w:szCs w:val="24"/>
        </w:rPr>
        <w:t>-2019</w:t>
      </w:r>
    </w:p>
    <w:p w14:paraId="5DDB60FE" w14:textId="77777777" w:rsidR="00AA5858" w:rsidRDefault="00AA5858" w:rsidP="00AA5858">
      <w:pPr>
        <w:pStyle w:val="Paragraphedeliste"/>
        <w:numPr>
          <w:ilvl w:val="0"/>
          <w:numId w:val="16"/>
        </w:numPr>
        <w:rPr>
          <w:rFonts w:ascii="Book Antiqua" w:hAnsi="Book Antiqua" w:cs="Times New Roman"/>
          <w:color w:val="000000" w:themeColor="text1"/>
          <w:sz w:val="24"/>
          <w:szCs w:val="24"/>
        </w:rPr>
      </w:pPr>
      <w:r w:rsidRPr="00BC749B">
        <w:rPr>
          <w:rFonts w:ascii="Book Antiqua" w:hAnsi="Book Antiqua" w:cs="Times New Roman"/>
          <w:color w:val="000000" w:themeColor="text1"/>
          <w:sz w:val="24"/>
          <w:szCs w:val="24"/>
        </w:rPr>
        <w:t>Scrum - 4e éd.- Le guide pratique de la méthode agile la plus populaire</w:t>
      </w:r>
    </w:p>
    <w:p w14:paraId="4424CD56" w14:textId="77777777" w:rsidR="00AA5858" w:rsidRPr="003F6EA9" w:rsidRDefault="00AA5858" w:rsidP="00AA5858">
      <w:pPr>
        <w:pStyle w:val="Paragraphedeliste"/>
        <w:numPr>
          <w:ilvl w:val="0"/>
          <w:numId w:val="16"/>
        </w:numPr>
        <w:rPr>
          <w:rFonts w:ascii="Book Antiqua" w:hAnsi="Book Antiqua" w:cs="Times New Roman"/>
          <w:color w:val="000000" w:themeColor="text1"/>
          <w:sz w:val="24"/>
          <w:szCs w:val="24"/>
        </w:rPr>
      </w:pPr>
      <w:r w:rsidRPr="00BC749B">
        <w:rPr>
          <w:rFonts w:ascii="Book Antiqua" w:hAnsi="Book Antiqua" w:cs="Times New Roman"/>
          <w:color w:val="000000" w:themeColor="text1"/>
          <w:sz w:val="24"/>
          <w:szCs w:val="24"/>
        </w:rPr>
        <w:t>Eyrolles</w:t>
      </w:r>
      <w:r>
        <w:rPr>
          <w:rFonts w:ascii="Book Antiqua" w:hAnsi="Book Antiqua" w:cs="Times New Roman"/>
          <w:color w:val="000000" w:themeColor="text1"/>
          <w:sz w:val="24"/>
          <w:szCs w:val="24"/>
        </w:rPr>
        <w:t xml:space="preserve">, </w:t>
      </w:r>
      <w:r w:rsidRPr="00BC749B">
        <w:rPr>
          <w:rFonts w:ascii="Book Antiqua" w:hAnsi="Book Antiqua" w:cs="Times New Roman"/>
          <w:color w:val="000000" w:themeColor="text1"/>
          <w:sz w:val="24"/>
          <w:szCs w:val="24"/>
        </w:rPr>
        <w:t>Scrum</w:t>
      </w:r>
      <w:r>
        <w:rPr>
          <w:rFonts w:ascii="Book Antiqua" w:hAnsi="Book Antiqua" w:cs="Times New Roman"/>
          <w:color w:val="000000" w:themeColor="text1"/>
          <w:sz w:val="24"/>
          <w:szCs w:val="24"/>
        </w:rPr>
        <w:t>-</w:t>
      </w:r>
      <w:r w:rsidRPr="00BC749B">
        <w:rPr>
          <w:rFonts w:ascii="Book Antiqua" w:hAnsi="Book Antiqua" w:cs="Times New Roman"/>
          <w:color w:val="000000" w:themeColor="text1"/>
          <w:sz w:val="24"/>
          <w:szCs w:val="24"/>
        </w:rPr>
        <w:t>de la théorie à la pratique</w:t>
      </w:r>
    </w:p>
    <w:p w14:paraId="69DCBFA0" w14:textId="77777777" w:rsidR="00514124" w:rsidRPr="00514124" w:rsidRDefault="00514124" w:rsidP="00514124"/>
    <w:p w14:paraId="5829FF48" w14:textId="11FB2283" w:rsidR="00FB6F12" w:rsidRPr="00514124" w:rsidRDefault="00FB6F12" w:rsidP="00B443FC">
      <w:pPr>
        <w:pStyle w:val="Titre20"/>
        <w:jc w:val="both"/>
        <w:rPr>
          <w:b/>
          <w:bCs/>
        </w:rPr>
      </w:pPr>
      <w:r w:rsidRPr="00514124">
        <w:rPr>
          <w:b/>
          <w:bCs/>
        </w:rPr>
        <w:t>Webographie</w:t>
      </w:r>
    </w:p>
    <w:p w14:paraId="7E7DCE09" w14:textId="77777777" w:rsidR="00750020" w:rsidRPr="00E753BA" w:rsidRDefault="00D03322" w:rsidP="00750020">
      <w:pPr>
        <w:pStyle w:val="Paragraphedeliste"/>
        <w:numPr>
          <w:ilvl w:val="0"/>
          <w:numId w:val="40"/>
        </w:numPr>
        <w:rPr>
          <w:rStyle w:val="Lienhypertexte"/>
          <w:rFonts w:ascii="Book Antiqua" w:hAnsi="Book Antiqua" w:cs="Times New Roman"/>
          <w:sz w:val="28"/>
          <w:szCs w:val="28"/>
        </w:rPr>
      </w:pPr>
      <w:hyperlink r:id="rId17" w:history="1">
        <w:r w:rsidR="00750020" w:rsidRPr="00940437">
          <w:rPr>
            <w:rStyle w:val="Lienhypertexte"/>
            <w:rFonts w:ascii="Book Antiqua" w:hAnsi="Book Antiqua"/>
            <w:sz w:val="24"/>
            <w:szCs w:val="24"/>
          </w:rPr>
          <w:t>https://agiliste.fr/guide-de-demarrage-scrum/</w:t>
        </w:r>
      </w:hyperlink>
    </w:p>
    <w:p w14:paraId="3B563A56" w14:textId="555B43C9" w:rsidR="00750020" w:rsidRDefault="00D03322" w:rsidP="00750020">
      <w:pPr>
        <w:pStyle w:val="Paragraphedeliste"/>
        <w:numPr>
          <w:ilvl w:val="0"/>
          <w:numId w:val="40"/>
        </w:numPr>
        <w:rPr>
          <w:rStyle w:val="Lienhypertexte"/>
          <w:rFonts w:ascii="Book Antiqua" w:hAnsi="Book Antiqua" w:cs="Times New Roman"/>
          <w:sz w:val="24"/>
          <w:szCs w:val="24"/>
        </w:rPr>
      </w:pPr>
      <w:hyperlink r:id="rId18" w:history="1">
        <w:r w:rsidR="00A228A7" w:rsidRPr="00C16F45">
          <w:rPr>
            <w:rStyle w:val="Lienhypertexte"/>
            <w:rFonts w:ascii="Book Antiqua" w:hAnsi="Book Antiqua" w:cs="Times New Roman"/>
            <w:sz w:val="24"/>
            <w:szCs w:val="24"/>
          </w:rPr>
          <w:t>https://www.memoireonline.com/sommaires/informatique-telecommunications.html</w:t>
        </w:r>
      </w:hyperlink>
    </w:p>
    <w:p w14:paraId="1B6096DC" w14:textId="344A84F4" w:rsidR="00A228A7" w:rsidRPr="00A228A7" w:rsidRDefault="00D03322" w:rsidP="00750020">
      <w:pPr>
        <w:pStyle w:val="Paragraphedeliste"/>
        <w:numPr>
          <w:ilvl w:val="0"/>
          <w:numId w:val="40"/>
        </w:numPr>
        <w:rPr>
          <w:rFonts w:ascii="Book Antiqua" w:hAnsi="Book Antiqua" w:cs="Times New Roman"/>
          <w:color w:val="0563C1" w:themeColor="hyperlink"/>
          <w:sz w:val="24"/>
          <w:szCs w:val="24"/>
          <w:u w:val="single"/>
        </w:rPr>
      </w:pPr>
      <w:hyperlink r:id="rId19" w:history="1">
        <w:r w:rsidR="00A228A7" w:rsidRPr="00A228A7">
          <w:rPr>
            <w:rStyle w:val="Lienhypertexte"/>
            <w:rFonts w:ascii="Book Antiqua" w:hAnsi="Book Antiqua"/>
          </w:rPr>
          <w:t>https://www.developpez.net/forums/d55550/general-developpement/alm/methodes/gestion-projet/qualite/documentation-rediger-dossier-conception/</w:t>
        </w:r>
      </w:hyperlink>
    </w:p>
    <w:p w14:paraId="29DB5AE3" w14:textId="58A6762F" w:rsidR="00A228A7" w:rsidRPr="00A228A7" w:rsidRDefault="00D03322" w:rsidP="00750020">
      <w:pPr>
        <w:pStyle w:val="Paragraphedeliste"/>
        <w:numPr>
          <w:ilvl w:val="0"/>
          <w:numId w:val="40"/>
        </w:numPr>
        <w:rPr>
          <w:rStyle w:val="Lienhypertexte"/>
          <w:rFonts w:ascii="Book Antiqua" w:hAnsi="Book Antiqua" w:cs="Times New Roman"/>
          <w:sz w:val="24"/>
          <w:szCs w:val="24"/>
        </w:rPr>
      </w:pPr>
      <w:hyperlink r:id="rId20" w:history="1">
        <w:r w:rsidR="00A228A7" w:rsidRPr="00A228A7">
          <w:rPr>
            <w:rStyle w:val="Lienhypertexte"/>
            <w:rFonts w:ascii="Book Antiqua" w:hAnsi="Book Antiqua"/>
          </w:rPr>
          <w:t>https://www.manager-go.com/gestion-de-projet/conception.htm</w:t>
        </w:r>
      </w:hyperlink>
    </w:p>
    <w:p w14:paraId="79431F35" w14:textId="63ED9B1F" w:rsidR="00C4791B" w:rsidRPr="00C4030C" w:rsidRDefault="00C4791B">
      <w:pPr>
        <w:rPr>
          <w:rFonts w:ascii="Book Antiqua" w:hAnsi="Book Antiqua"/>
        </w:rPr>
      </w:pPr>
    </w:p>
    <w:sectPr w:rsidR="00C4791B" w:rsidRPr="00C4030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CB588" w14:textId="77777777" w:rsidR="00D03322" w:rsidRDefault="00D03322" w:rsidP="000873A6">
      <w:pPr>
        <w:spacing w:after="0" w:line="240" w:lineRule="auto"/>
      </w:pPr>
      <w:r>
        <w:separator/>
      </w:r>
    </w:p>
  </w:endnote>
  <w:endnote w:type="continuationSeparator" w:id="0">
    <w:p w14:paraId="699478A1" w14:textId="77777777" w:rsidR="00D03322" w:rsidRDefault="00D03322" w:rsidP="0008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R CENA">
    <w:altName w:val="Comic Sans MS"/>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A8199" w14:textId="77777777" w:rsidR="00D967FC" w:rsidRDefault="00D967FC" w:rsidP="000873A6">
    <w:pPr>
      <w:pStyle w:val="Pieddepage"/>
      <w:tabs>
        <w:tab w:val="left" w:pos="2880"/>
      </w:tabs>
      <w:rPr>
        <w:rFonts w:ascii="Times New Roman" w:hAnsi="Times New Roman" w:cs="Times New Roman"/>
        <w:b/>
        <w:color w:val="000000" w:themeColor="text1"/>
        <w:sz w:val="20"/>
        <w:szCs w:val="20"/>
      </w:rPr>
    </w:pPr>
  </w:p>
  <w:p w14:paraId="50784048" w14:textId="77777777" w:rsidR="00D967FC" w:rsidRDefault="00D967FC" w:rsidP="000873A6">
    <w:pPr>
      <w:pStyle w:val="Pieddepage"/>
      <w:tabs>
        <w:tab w:val="left" w:pos="2880"/>
      </w:tabs>
      <w:rPr>
        <w:rFonts w:ascii="Book Antiqua" w:hAnsi="Book Antiqua" w:cs="Times New Roman"/>
        <w:b/>
        <w:color w:val="000000" w:themeColor="text1"/>
        <w:sz w:val="18"/>
        <w:szCs w:val="18"/>
      </w:rPr>
    </w:pPr>
  </w:p>
  <w:p w14:paraId="705A80FA" w14:textId="5F0EDF53" w:rsidR="00D967FC" w:rsidRDefault="00D967FC" w:rsidP="000873A6">
    <w:pPr>
      <w:pStyle w:val="Pieddepage"/>
      <w:tabs>
        <w:tab w:val="left" w:pos="2880"/>
      </w:tabs>
      <w:rPr>
        <w:rFonts w:ascii="Book Antiqua" w:hAnsi="Book Antiqua"/>
        <w:sz w:val="18"/>
        <w:szCs w:val="18"/>
      </w:rPr>
    </w:pPr>
    <w:r>
      <w:rPr>
        <w:rFonts w:ascii="Book Antiqua" w:hAnsi="Book Antiqua" w:cs="Times New Roman"/>
        <w:b/>
        <w:color w:val="000000" w:themeColor="text1"/>
        <w:sz w:val="18"/>
        <w:szCs w:val="18"/>
      </w:rPr>
      <w:t xml:space="preserve">Réalisé par DOMINIQUE </w:t>
    </w:r>
    <w:r w:rsidR="00AB128B">
      <w:rPr>
        <w:rFonts w:ascii="Book Antiqua" w:hAnsi="Book Antiqua" w:cs="Times New Roman"/>
        <w:b/>
        <w:color w:val="000000" w:themeColor="text1"/>
        <w:sz w:val="18"/>
        <w:szCs w:val="18"/>
      </w:rPr>
      <w:t>Maoundongone</w:t>
    </w:r>
    <w:r>
      <w:rPr>
        <w:rFonts w:ascii="Book Antiqua" w:hAnsi="Book Antiqua" w:cs="Times New Roman"/>
        <w:b/>
        <w:color w:val="000000" w:themeColor="text1"/>
        <w:sz w:val="18"/>
        <w:szCs w:val="18"/>
      </w:rPr>
      <w:t xml:space="preserve"> </w:t>
    </w:r>
    <w:r w:rsidR="00AB128B">
      <w:rPr>
        <w:rFonts w:ascii="Book Antiqua" w:hAnsi="Book Antiqua" w:cs="Times New Roman"/>
        <w:b/>
        <w:color w:val="000000" w:themeColor="text1"/>
        <w:sz w:val="18"/>
        <w:szCs w:val="18"/>
      </w:rPr>
      <w:t>Damba &amp;</w:t>
    </w:r>
    <w:r>
      <w:rPr>
        <w:rFonts w:ascii="Book Antiqua" w:hAnsi="Book Antiqua" w:cs="Times New Roman"/>
        <w:b/>
        <w:color w:val="000000" w:themeColor="text1"/>
        <w:sz w:val="18"/>
        <w:szCs w:val="18"/>
      </w:rPr>
      <w:t xml:space="preserve"> VIDILA BAKABADIO Saint Jelys—2018/2019</w:t>
    </w:r>
    <w:r>
      <w:rPr>
        <w:rFonts w:ascii="Book Antiqua" w:hAnsi="Book Antiqua"/>
        <w:sz w:val="18"/>
        <w:szCs w:val="18"/>
      </w:rPr>
      <w:tab/>
    </w:r>
  </w:p>
  <w:sdt>
    <w:sdtPr>
      <w:rPr>
        <w:rFonts w:ascii="Book Antiqua" w:hAnsi="Book Antiqua"/>
        <w:sz w:val="18"/>
        <w:szCs w:val="18"/>
      </w:rPr>
      <w:id w:val="-155224392"/>
      <w:docPartObj>
        <w:docPartGallery w:val="Page Numbers (Bottom of Page)"/>
        <w:docPartUnique/>
      </w:docPartObj>
    </w:sdtPr>
    <w:sdtEndPr/>
    <w:sdtContent>
      <w:p w14:paraId="5B12F213" w14:textId="49B854EC" w:rsidR="00D967FC" w:rsidRDefault="00D967FC" w:rsidP="000873A6">
        <w:pPr>
          <w:pStyle w:val="Pieddepage"/>
          <w:jc w:val="center"/>
          <w:rPr>
            <w:rFonts w:ascii="Book Antiqua" w:hAnsi="Book Antiqua"/>
            <w:sz w:val="18"/>
            <w:szCs w:val="18"/>
          </w:rPr>
        </w:pPr>
        <w:r>
          <w:rPr>
            <w:noProof/>
            <w:lang w:val="en-US"/>
          </w:rPr>
          <mc:AlternateContent>
            <mc:Choice Requires="wps">
              <w:drawing>
                <wp:inline distT="0" distB="0" distL="0" distR="0" wp14:anchorId="1C7B7E92" wp14:editId="3F5F6527">
                  <wp:extent cx="5467350" cy="54610"/>
                  <wp:effectExtent l="9525" t="19050" r="9525" b="12065"/>
                  <wp:docPr id="1" name="Organigramme : Dé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15B790"/>
                          </a:solidFill>
                          <a:ln w="9525">
                            <a:solidFill>
                              <a:srgbClr val="15B790"/>
                            </a:solidFill>
                            <a:miter lim="800000"/>
                            <a:headEnd/>
                            <a:tailEnd/>
                          </a:ln>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F9684E" id="_x0000_t110" coordsize="21600,21600" o:spt="110" path="m10800,l,10800,10800,21600,21600,10800xe">
                  <v:stroke joinstyle="miter"/>
                  <v:path gradientshapeok="t" o:connecttype="rect" textboxrect="5400,5400,16200,16200"/>
                </v:shapetype>
                <v:shape id="Organigramme : Dé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" fillcolor="#15b790" strokecolor="#15b790">
                  <w10:anchorlock/>
                </v:shape>
              </w:pict>
            </mc:Fallback>
          </mc:AlternateContent>
        </w:r>
      </w:p>
      <w:p w14:paraId="29B863DE" w14:textId="524E08EA" w:rsidR="00D967FC" w:rsidRDefault="00D967FC" w:rsidP="000873A6">
        <w:pPr>
          <w:pStyle w:val="Pieddepage"/>
          <w:jc w:val="center"/>
        </w:pPr>
        <w:r>
          <w:rPr>
            <w:rFonts w:ascii="Book Antiqua" w:hAnsi="Book Antiqua"/>
            <w:sz w:val="18"/>
            <w:szCs w:val="18"/>
          </w:rPr>
          <w:fldChar w:fldCharType="begin"/>
        </w:r>
        <w:r>
          <w:rPr>
            <w:rFonts w:ascii="Book Antiqua" w:hAnsi="Book Antiqua"/>
            <w:sz w:val="18"/>
            <w:szCs w:val="18"/>
          </w:rPr>
          <w:instrText>PAGE    \* MERGEFORMAT</w:instrText>
        </w:r>
        <w:r>
          <w:rPr>
            <w:rFonts w:ascii="Book Antiqua" w:hAnsi="Book Antiqua"/>
            <w:sz w:val="18"/>
            <w:szCs w:val="18"/>
          </w:rPr>
          <w:fldChar w:fldCharType="separate"/>
        </w:r>
        <w:r w:rsidR="00123C22">
          <w:rPr>
            <w:rFonts w:ascii="Book Antiqua" w:hAnsi="Book Antiqua"/>
            <w:noProof/>
            <w:sz w:val="18"/>
            <w:szCs w:val="18"/>
          </w:rPr>
          <w:t>6</w:t>
        </w:r>
        <w:r>
          <w:rPr>
            <w:rFonts w:ascii="Book Antiqua" w:hAnsi="Book Antiqua"/>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4FA3B" w14:textId="77777777" w:rsidR="00D03322" w:rsidRDefault="00D03322" w:rsidP="000873A6">
      <w:pPr>
        <w:spacing w:after="0" w:line="240" w:lineRule="auto"/>
      </w:pPr>
      <w:r>
        <w:separator/>
      </w:r>
    </w:p>
  </w:footnote>
  <w:footnote w:type="continuationSeparator" w:id="0">
    <w:p w14:paraId="1CE62B98" w14:textId="77777777" w:rsidR="00D03322" w:rsidRDefault="00D03322" w:rsidP="00087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44C3E" w14:textId="77777777" w:rsidR="00D967FC" w:rsidRDefault="00D967FC" w:rsidP="000873A6">
    <w:pPr>
      <w:pStyle w:val="En-tte"/>
      <w:jc w:val="center"/>
      <w:rPr>
        <w:rFonts w:ascii="Book Antiqua" w:hAnsi="Book Antiqua" w:cs="Times New Roman"/>
        <w:b/>
        <w:i/>
      </w:rPr>
    </w:pPr>
    <w:r>
      <w:rPr>
        <w:rFonts w:ascii="Book Antiqua" w:hAnsi="Book Antiqua" w:cs="Times New Roman"/>
        <w:b/>
        <w:i/>
      </w:rPr>
      <w:t>« Implémentation d’un système de Workflow et Groupware : cas d’application de suivi de financements sur emprunts, contreparties et dons »</w:t>
    </w:r>
  </w:p>
  <w:p w14:paraId="4A878D5B" w14:textId="453C87BE" w:rsidR="00D967FC" w:rsidRPr="000873A6" w:rsidRDefault="00D967FC" w:rsidP="000873A6">
    <w:pPr>
      <w:pStyle w:val="En-tte"/>
      <w:tabs>
        <w:tab w:val="clear" w:pos="4536"/>
      </w:tabs>
      <w:rPr>
        <w:rFonts w:ascii="AR CENA" w:hAnsi="AR CENA"/>
        <w:sz w:val="24"/>
      </w:rPr>
    </w:pPr>
    <w:r>
      <w:rPr>
        <w:noProof/>
        <w:lang w:val="en-US"/>
      </w:rPr>
      <mc:AlternateContent>
        <mc:Choice Requires="wps">
          <w:drawing>
            <wp:anchor distT="0" distB="0" distL="114300" distR="114300" simplePos="0" relativeHeight="251659264" behindDoc="0" locked="0" layoutInCell="1" allowOverlap="1" wp14:anchorId="18980F01" wp14:editId="06836CBD">
              <wp:simplePos x="0" y="0"/>
              <wp:positionH relativeFrom="column">
                <wp:posOffset>118745</wp:posOffset>
              </wp:positionH>
              <wp:positionV relativeFrom="paragraph">
                <wp:posOffset>41910</wp:posOffset>
              </wp:positionV>
              <wp:extent cx="5313045" cy="22860"/>
              <wp:effectExtent l="57150" t="57150" r="59055" b="72390"/>
              <wp:wrapNone/>
              <wp:docPr id="47" name="Connecteur droit avec flèche 47"/>
              <wp:cNvGraphicFramePr/>
              <a:graphic xmlns:a="http://schemas.openxmlformats.org/drawingml/2006/main">
                <a:graphicData uri="http://schemas.microsoft.com/office/word/2010/wordprocessingShape">
                  <wps:wsp>
                    <wps:cNvCnPr/>
                    <wps:spPr>
                      <a:xfrm>
                        <a:off x="0" y="0"/>
                        <a:ext cx="5312410" cy="22860"/>
                      </a:xfrm>
                      <a:prstGeom prst="straightConnector1">
                        <a:avLst/>
                      </a:prstGeom>
                      <a:ln w="38100">
                        <a:solidFill>
                          <a:srgbClr val="15B790"/>
                        </a:solidFill>
                        <a:prstDash val="sysDash"/>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9CFD33" id="_x0000_t32" coordsize="21600,21600" o:spt="32" o:oned="t" path="m,l21600,21600e" filled="f">
              <v:path arrowok="t" fillok="f" o:connecttype="none"/>
              <o:lock v:ext="edit" shapetype="t"/>
            </v:shapetype>
            <v:shape id="Connecteur droit avec flèche 47" o:spid="_x0000_s1026" type="#_x0000_t32" style="position:absolute;margin-left:9.35pt;margin-top:3.3pt;width:418.3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" strokecolor="#15b790" strokeweight="3pt">
              <v:stroke dashstyle="3 1" startarrow="diamond" endarrow="diamond" joinstyle="miter"/>
            </v:shape>
          </w:pict>
        </mc:Fallback>
      </mc:AlternateContent>
    </w:r>
    <w:r>
      <w:rPr>
        <w:rFonts w:ascii="AR CENA" w:hAnsi="AR CEN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93CB"/>
      </v:shape>
    </w:pict>
  </w:numPicBullet>
  <w:abstractNum w:abstractNumId="0" w15:restartNumberingAfterBreak="0">
    <w:nsid w:val="8F8FE377"/>
    <w:multiLevelType w:val="singleLevel"/>
    <w:tmpl w:val="8F8FE377"/>
    <w:lvl w:ilvl="0">
      <w:start w:val="1"/>
      <w:numFmt w:val="lowerLetter"/>
      <w:suff w:val="space"/>
      <w:lvlText w:val="%1."/>
      <w:lvlJc w:val="left"/>
      <w:pPr>
        <w:ind w:left="2288" w:firstLine="0"/>
      </w:pPr>
    </w:lvl>
  </w:abstractNum>
  <w:abstractNum w:abstractNumId="1" w15:restartNumberingAfterBreak="0">
    <w:nsid w:val="9EF24396"/>
    <w:multiLevelType w:val="singleLevel"/>
    <w:tmpl w:val="9EF24396"/>
    <w:lvl w:ilvl="0">
      <w:start w:val="1"/>
      <w:numFmt w:val="decimal"/>
      <w:suff w:val="space"/>
      <w:lvlText w:val="%1."/>
      <w:lvlJc w:val="left"/>
    </w:lvl>
  </w:abstractNum>
  <w:abstractNum w:abstractNumId="2" w15:restartNumberingAfterBreak="0">
    <w:nsid w:val="B5BC327C"/>
    <w:multiLevelType w:val="singleLevel"/>
    <w:tmpl w:val="B5BC327C"/>
    <w:lvl w:ilvl="0">
      <w:start w:val="1"/>
      <w:numFmt w:val="decimal"/>
      <w:suff w:val="space"/>
      <w:lvlText w:val="%1."/>
      <w:lvlJc w:val="left"/>
      <w:pPr>
        <w:ind w:left="2208" w:firstLine="0"/>
      </w:pPr>
    </w:lvl>
  </w:abstractNum>
  <w:abstractNum w:abstractNumId="3" w15:restartNumberingAfterBreak="0">
    <w:nsid w:val="B6B63669"/>
    <w:multiLevelType w:val="singleLevel"/>
    <w:tmpl w:val="B6B63669"/>
    <w:lvl w:ilvl="0">
      <w:start w:val="1"/>
      <w:numFmt w:val="lowerLetter"/>
      <w:suff w:val="space"/>
      <w:lvlText w:val="%1."/>
      <w:lvlJc w:val="left"/>
      <w:pPr>
        <w:ind w:left="2288" w:firstLine="0"/>
      </w:pPr>
    </w:lvl>
  </w:abstractNum>
  <w:abstractNum w:abstractNumId="4" w15:restartNumberingAfterBreak="0">
    <w:nsid w:val="026623FB"/>
    <w:multiLevelType w:val="hybridMultilevel"/>
    <w:tmpl w:val="092A0EF6"/>
    <w:lvl w:ilvl="0" w:tplc="417487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2A93082"/>
    <w:multiLevelType w:val="hybridMultilevel"/>
    <w:tmpl w:val="65F27D2A"/>
    <w:lvl w:ilvl="0" w:tplc="040C000D">
      <w:start w:val="1"/>
      <w:numFmt w:val="bullet"/>
      <w:lvlText w:val=""/>
      <w:lvlJc w:val="left"/>
      <w:pPr>
        <w:ind w:left="720" w:hanging="360"/>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2F637C7"/>
    <w:multiLevelType w:val="hybridMultilevel"/>
    <w:tmpl w:val="167004B6"/>
    <w:lvl w:ilvl="0" w:tplc="BCAA5672">
      <w:start w:val="1"/>
      <w:numFmt w:val="bullet"/>
      <w:lvlText w:val=""/>
      <w:lvlPicBulletId w:val="0"/>
      <w:lvlJc w:val="left"/>
      <w:pPr>
        <w:ind w:left="1019" w:hanging="360"/>
      </w:pPr>
      <w:rPr>
        <w:rFonts w:ascii="Symbol" w:hAnsi="Symbol" w:hint="default"/>
        <w:color w:val="833C0B" w:themeColor="accent2" w:themeShade="80"/>
      </w:rPr>
    </w:lvl>
    <w:lvl w:ilvl="1" w:tplc="040C0003" w:tentative="1">
      <w:start w:val="1"/>
      <w:numFmt w:val="bullet"/>
      <w:lvlText w:val="o"/>
      <w:lvlJc w:val="left"/>
      <w:pPr>
        <w:ind w:left="1739" w:hanging="360"/>
      </w:pPr>
      <w:rPr>
        <w:rFonts w:ascii="Courier New" w:hAnsi="Courier New" w:cs="Courier New" w:hint="default"/>
      </w:rPr>
    </w:lvl>
    <w:lvl w:ilvl="2" w:tplc="040C0005" w:tentative="1">
      <w:start w:val="1"/>
      <w:numFmt w:val="bullet"/>
      <w:lvlText w:val=""/>
      <w:lvlJc w:val="left"/>
      <w:pPr>
        <w:ind w:left="2459" w:hanging="360"/>
      </w:pPr>
      <w:rPr>
        <w:rFonts w:ascii="Wingdings" w:hAnsi="Wingdings" w:hint="default"/>
      </w:rPr>
    </w:lvl>
    <w:lvl w:ilvl="3" w:tplc="040C0001" w:tentative="1">
      <w:start w:val="1"/>
      <w:numFmt w:val="bullet"/>
      <w:lvlText w:val=""/>
      <w:lvlJc w:val="left"/>
      <w:pPr>
        <w:ind w:left="3179" w:hanging="360"/>
      </w:pPr>
      <w:rPr>
        <w:rFonts w:ascii="Symbol" w:hAnsi="Symbol" w:hint="default"/>
      </w:rPr>
    </w:lvl>
    <w:lvl w:ilvl="4" w:tplc="040C0003" w:tentative="1">
      <w:start w:val="1"/>
      <w:numFmt w:val="bullet"/>
      <w:lvlText w:val="o"/>
      <w:lvlJc w:val="left"/>
      <w:pPr>
        <w:ind w:left="3899" w:hanging="360"/>
      </w:pPr>
      <w:rPr>
        <w:rFonts w:ascii="Courier New" w:hAnsi="Courier New" w:cs="Courier New" w:hint="default"/>
      </w:rPr>
    </w:lvl>
    <w:lvl w:ilvl="5" w:tplc="040C0005" w:tentative="1">
      <w:start w:val="1"/>
      <w:numFmt w:val="bullet"/>
      <w:lvlText w:val=""/>
      <w:lvlJc w:val="left"/>
      <w:pPr>
        <w:ind w:left="4619" w:hanging="360"/>
      </w:pPr>
      <w:rPr>
        <w:rFonts w:ascii="Wingdings" w:hAnsi="Wingdings" w:hint="default"/>
      </w:rPr>
    </w:lvl>
    <w:lvl w:ilvl="6" w:tplc="040C0001" w:tentative="1">
      <w:start w:val="1"/>
      <w:numFmt w:val="bullet"/>
      <w:lvlText w:val=""/>
      <w:lvlJc w:val="left"/>
      <w:pPr>
        <w:ind w:left="5339" w:hanging="360"/>
      </w:pPr>
      <w:rPr>
        <w:rFonts w:ascii="Symbol" w:hAnsi="Symbol" w:hint="default"/>
      </w:rPr>
    </w:lvl>
    <w:lvl w:ilvl="7" w:tplc="040C0003" w:tentative="1">
      <w:start w:val="1"/>
      <w:numFmt w:val="bullet"/>
      <w:lvlText w:val="o"/>
      <w:lvlJc w:val="left"/>
      <w:pPr>
        <w:ind w:left="6059" w:hanging="360"/>
      </w:pPr>
      <w:rPr>
        <w:rFonts w:ascii="Courier New" w:hAnsi="Courier New" w:cs="Courier New" w:hint="default"/>
      </w:rPr>
    </w:lvl>
    <w:lvl w:ilvl="8" w:tplc="040C0005" w:tentative="1">
      <w:start w:val="1"/>
      <w:numFmt w:val="bullet"/>
      <w:lvlText w:val=""/>
      <w:lvlJc w:val="left"/>
      <w:pPr>
        <w:ind w:left="6779" w:hanging="360"/>
      </w:pPr>
      <w:rPr>
        <w:rFonts w:ascii="Wingdings" w:hAnsi="Wingdings" w:hint="default"/>
      </w:rPr>
    </w:lvl>
  </w:abstractNum>
  <w:abstractNum w:abstractNumId="7" w15:restartNumberingAfterBreak="0">
    <w:nsid w:val="03CF474C"/>
    <w:multiLevelType w:val="hybridMultilevel"/>
    <w:tmpl w:val="624675C4"/>
    <w:lvl w:ilvl="0" w:tplc="A5F2B614">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5F41C08"/>
    <w:multiLevelType w:val="hybridMultilevel"/>
    <w:tmpl w:val="BE16DA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9BC1B25"/>
    <w:multiLevelType w:val="hybridMultilevel"/>
    <w:tmpl w:val="468CE0C4"/>
    <w:lvl w:ilvl="0" w:tplc="BCAA5672">
      <w:start w:val="1"/>
      <w:numFmt w:val="bullet"/>
      <w:lvlText w:val=""/>
      <w:lvlPicBulletId w:val="0"/>
      <w:lvlJc w:val="left"/>
      <w:pPr>
        <w:ind w:left="1440" w:hanging="360"/>
      </w:pPr>
      <w:rPr>
        <w:rFonts w:ascii="Symbol" w:hAnsi="Symbol" w:hint="default"/>
        <w:color w:val="833C0B" w:themeColor="accent2" w:themeShade="8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B1726CF"/>
    <w:multiLevelType w:val="hybridMultilevel"/>
    <w:tmpl w:val="B7967050"/>
    <w:lvl w:ilvl="0" w:tplc="C48A92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B723724"/>
    <w:multiLevelType w:val="hybridMultilevel"/>
    <w:tmpl w:val="8662DC0E"/>
    <w:lvl w:ilvl="0" w:tplc="040C000D">
      <w:start w:val="1"/>
      <w:numFmt w:val="bullet"/>
      <w:lvlText w:val=""/>
      <w:lvlJc w:val="left"/>
      <w:pPr>
        <w:ind w:left="720" w:firstLine="0"/>
      </w:pPr>
      <w:rPr>
        <w:rFonts w:ascii="Wingdings" w:hAnsi="Wingdings" w:hint="default"/>
        <w:b w:val="0"/>
        <w:i w:val="0"/>
        <w:strike w:val="0"/>
        <w:dstrike w:val="0"/>
        <w:color w:val="000000"/>
        <w:sz w:val="26"/>
        <w:szCs w:val="26"/>
        <w:u w:val="none" w:color="000000"/>
        <w:effect w:val="none"/>
        <w:bdr w:val="none" w:sz="0" w:space="0" w:color="auto" w:frame="1"/>
        <w:vertAlign w:val="baseline"/>
      </w:rPr>
    </w:lvl>
    <w:lvl w:ilvl="1" w:tplc="3FD43964">
      <w:start w:val="1"/>
      <w:numFmt w:val="bullet"/>
      <w:lvlText w:val="o"/>
      <w:lvlJc w:val="left"/>
      <w:pPr>
        <w:ind w:left="138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2" w:tplc="4230B936">
      <w:start w:val="1"/>
      <w:numFmt w:val="bullet"/>
      <w:lvlText w:val="▪"/>
      <w:lvlJc w:val="left"/>
      <w:pPr>
        <w:ind w:left="210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3" w:tplc="E2D6D18C">
      <w:start w:val="1"/>
      <w:numFmt w:val="bullet"/>
      <w:lvlText w:val="•"/>
      <w:lvlJc w:val="left"/>
      <w:pPr>
        <w:ind w:left="282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4" w:tplc="8BA234B2">
      <w:start w:val="1"/>
      <w:numFmt w:val="bullet"/>
      <w:lvlText w:val="o"/>
      <w:lvlJc w:val="left"/>
      <w:pPr>
        <w:ind w:left="354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5" w:tplc="0538B2B4">
      <w:start w:val="1"/>
      <w:numFmt w:val="bullet"/>
      <w:lvlText w:val="▪"/>
      <w:lvlJc w:val="left"/>
      <w:pPr>
        <w:ind w:left="426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6" w:tplc="31F63C18">
      <w:start w:val="1"/>
      <w:numFmt w:val="bullet"/>
      <w:lvlText w:val="•"/>
      <w:lvlJc w:val="left"/>
      <w:pPr>
        <w:ind w:left="498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7" w:tplc="E54641BA">
      <w:start w:val="1"/>
      <w:numFmt w:val="bullet"/>
      <w:lvlText w:val="o"/>
      <w:lvlJc w:val="left"/>
      <w:pPr>
        <w:ind w:left="570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lvl w:ilvl="8" w:tplc="0B5AE908">
      <w:start w:val="1"/>
      <w:numFmt w:val="bullet"/>
      <w:lvlText w:val="▪"/>
      <w:lvlJc w:val="left"/>
      <w:pPr>
        <w:ind w:left="6425" w:firstLine="0"/>
      </w:pPr>
      <w:rPr>
        <w:rFonts w:ascii="Wingdings" w:eastAsia="Wingdings" w:hAnsi="Wingdings" w:cs="Wingdings"/>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0CA956FC"/>
    <w:multiLevelType w:val="hybridMultilevel"/>
    <w:tmpl w:val="AC1C4A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0F95949"/>
    <w:multiLevelType w:val="hybridMultilevel"/>
    <w:tmpl w:val="38D0F5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1396EA7"/>
    <w:multiLevelType w:val="hybridMultilevel"/>
    <w:tmpl w:val="9738A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350CDC"/>
    <w:multiLevelType w:val="hybridMultilevel"/>
    <w:tmpl w:val="0DE8C4AA"/>
    <w:lvl w:ilvl="0" w:tplc="040C000D">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6" w15:restartNumberingAfterBreak="0">
    <w:nsid w:val="1C326B08"/>
    <w:multiLevelType w:val="hybridMultilevel"/>
    <w:tmpl w:val="D29A09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18A69B7"/>
    <w:multiLevelType w:val="hybridMultilevel"/>
    <w:tmpl w:val="DFD6B85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A438CA"/>
    <w:multiLevelType w:val="hybridMultilevel"/>
    <w:tmpl w:val="DB70F1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30A7DB6"/>
    <w:multiLevelType w:val="hybridMultilevel"/>
    <w:tmpl w:val="11042B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43419FF"/>
    <w:multiLevelType w:val="hybridMultilevel"/>
    <w:tmpl w:val="EAFEBEC8"/>
    <w:lvl w:ilvl="0" w:tplc="040C0013">
      <w:start w:val="1"/>
      <w:numFmt w:val="upperRoman"/>
      <w:lvlText w:val="%1."/>
      <w:lvlJc w:val="right"/>
      <w:pPr>
        <w:ind w:left="720" w:hanging="360"/>
      </w:pPr>
    </w:lvl>
    <w:lvl w:ilvl="1" w:tplc="040C000B">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0416DC4"/>
    <w:multiLevelType w:val="hybridMultilevel"/>
    <w:tmpl w:val="DFC4F4E6"/>
    <w:lvl w:ilvl="0" w:tplc="040C000D">
      <w:start w:val="1"/>
      <w:numFmt w:val="bullet"/>
      <w:lvlText w:val=""/>
      <w:lvlJc w:val="left"/>
      <w:pPr>
        <w:ind w:left="643"/>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0CE4D5E2">
      <w:start w:val="1"/>
      <w:numFmt w:val="bullet"/>
      <w:lvlText w:val="o"/>
      <w:lvlJc w:val="left"/>
      <w:pPr>
        <w:ind w:left="13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0323248">
      <w:start w:val="1"/>
      <w:numFmt w:val="bullet"/>
      <w:lvlText w:val="▪"/>
      <w:lvlJc w:val="left"/>
      <w:pPr>
        <w:ind w:left="20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81A40EDE">
      <w:start w:val="1"/>
      <w:numFmt w:val="bullet"/>
      <w:lvlText w:val="•"/>
      <w:lvlJc w:val="left"/>
      <w:pPr>
        <w:ind w:left="28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E563B8A">
      <w:start w:val="1"/>
      <w:numFmt w:val="bullet"/>
      <w:lvlText w:val="o"/>
      <w:lvlJc w:val="left"/>
      <w:pPr>
        <w:ind w:left="35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89AAA41A">
      <w:start w:val="1"/>
      <w:numFmt w:val="bullet"/>
      <w:lvlText w:val="▪"/>
      <w:lvlJc w:val="left"/>
      <w:pPr>
        <w:ind w:left="42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60C9C4">
      <w:start w:val="1"/>
      <w:numFmt w:val="bullet"/>
      <w:lvlText w:val="•"/>
      <w:lvlJc w:val="left"/>
      <w:pPr>
        <w:ind w:left="49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9C66B68">
      <w:start w:val="1"/>
      <w:numFmt w:val="bullet"/>
      <w:lvlText w:val="o"/>
      <w:lvlJc w:val="left"/>
      <w:pPr>
        <w:ind w:left="56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6E0EC0E">
      <w:start w:val="1"/>
      <w:numFmt w:val="bullet"/>
      <w:lvlText w:val="▪"/>
      <w:lvlJc w:val="left"/>
      <w:pPr>
        <w:ind w:left="64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0EC1B40"/>
    <w:multiLevelType w:val="hybridMultilevel"/>
    <w:tmpl w:val="1B224D84"/>
    <w:lvl w:ilvl="0" w:tplc="13C25764">
      <w:start w:val="1"/>
      <w:numFmt w:val="upperRoman"/>
      <w:pStyle w:val="titre2"/>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2911716"/>
    <w:multiLevelType w:val="hybridMultilevel"/>
    <w:tmpl w:val="6C403304"/>
    <w:lvl w:ilvl="0" w:tplc="1D6C237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FFB5DE4"/>
    <w:multiLevelType w:val="singleLevel"/>
    <w:tmpl w:val="3FFB5DE4"/>
    <w:lvl w:ilvl="0">
      <w:start w:val="1"/>
      <w:numFmt w:val="decimal"/>
      <w:suff w:val="space"/>
      <w:lvlText w:val="%1."/>
      <w:lvlJc w:val="left"/>
      <w:pPr>
        <w:ind w:left="2288" w:firstLine="0"/>
      </w:pPr>
    </w:lvl>
  </w:abstractNum>
  <w:abstractNum w:abstractNumId="25" w15:restartNumberingAfterBreak="0">
    <w:nsid w:val="40D9742E"/>
    <w:multiLevelType w:val="hybridMultilevel"/>
    <w:tmpl w:val="B378A51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EF35FC"/>
    <w:multiLevelType w:val="hybridMultilevel"/>
    <w:tmpl w:val="470CEC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684293"/>
    <w:multiLevelType w:val="hybridMultilevel"/>
    <w:tmpl w:val="9C34E46A"/>
    <w:lvl w:ilvl="0" w:tplc="606A384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75F51AA"/>
    <w:multiLevelType w:val="hybridMultilevel"/>
    <w:tmpl w:val="8C3448A8"/>
    <w:lvl w:ilvl="0" w:tplc="7A740F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1A117F"/>
    <w:multiLevelType w:val="hybridMultilevel"/>
    <w:tmpl w:val="F40AA338"/>
    <w:lvl w:ilvl="0" w:tplc="BCAA5672">
      <w:start w:val="1"/>
      <w:numFmt w:val="bullet"/>
      <w:lvlText w:val=""/>
      <w:lvlPicBulletId w:val="0"/>
      <w:lvlJc w:val="left"/>
      <w:pPr>
        <w:ind w:left="767" w:hanging="360"/>
      </w:pPr>
      <w:rPr>
        <w:rFonts w:ascii="Symbol" w:hAnsi="Symbol" w:hint="default"/>
        <w:color w:val="833C0B" w:themeColor="accent2" w:themeShade="80"/>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30" w15:restartNumberingAfterBreak="0">
    <w:nsid w:val="55B83E85"/>
    <w:multiLevelType w:val="hybridMultilevel"/>
    <w:tmpl w:val="7616CE66"/>
    <w:lvl w:ilvl="0" w:tplc="BCAA5672">
      <w:start w:val="1"/>
      <w:numFmt w:val="bullet"/>
      <w:lvlText w:val=""/>
      <w:lvlPicBulletId w:val="0"/>
      <w:lvlJc w:val="left"/>
      <w:pPr>
        <w:ind w:left="720" w:hanging="360"/>
      </w:pPr>
      <w:rPr>
        <w:rFonts w:ascii="Symbol" w:hAnsi="Symbol" w:hint="default"/>
        <w:color w:val="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27554E"/>
    <w:multiLevelType w:val="hybridMultilevel"/>
    <w:tmpl w:val="A28A1BD0"/>
    <w:lvl w:ilvl="0" w:tplc="71986F2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E023FFA"/>
    <w:multiLevelType w:val="hybridMultilevel"/>
    <w:tmpl w:val="5BECD4F6"/>
    <w:lvl w:ilvl="0" w:tplc="BCAA5672">
      <w:start w:val="1"/>
      <w:numFmt w:val="bullet"/>
      <w:lvlText w:val=""/>
      <w:lvlPicBulletId w:val="0"/>
      <w:lvlJc w:val="left"/>
      <w:pPr>
        <w:ind w:left="720" w:hanging="360"/>
      </w:pPr>
      <w:rPr>
        <w:rFonts w:ascii="Symbol" w:hAnsi="Symbol" w:hint="default"/>
        <w:color w:val="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64668F"/>
    <w:multiLevelType w:val="hybridMultilevel"/>
    <w:tmpl w:val="9F8A156A"/>
    <w:lvl w:ilvl="0" w:tplc="85EC54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48751FC"/>
    <w:multiLevelType w:val="hybridMultilevel"/>
    <w:tmpl w:val="DC36C2CC"/>
    <w:lvl w:ilvl="0" w:tplc="9E36EBB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A5669C"/>
    <w:multiLevelType w:val="hybridMultilevel"/>
    <w:tmpl w:val="5F12A0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4DA3EA0"/>
    <w:multiLevelType w:val="hybridMultilevel"/>
    <w:tmpl w:val="A6F8FF34"/>
    <w:lvl w:ilvl="0" w:tplc="F692E148">
      <w:start w:val="1"/>
      <w:numFmt w:val="upperRoman"/>
      <w:lvlText w:val="%1."/>
      <w:lvlJc w:val="left"/>
      <w:pPr>
        <w:ind w:left="1996" w:hanging="72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7" w15:restartNumberingAfterBreak="0">
    <w:nsid w:val="67451DDB"/>
    <w:multiLevelType w:val="hybridMultilevel"/>
    <w:tmpl w:val="3B7C8A80"/>
    <w:lvl w:ilvl="0" w:tplc="BA9478CC">
      <w:numFmt w:val="bullet"/>
      <w:lvlText w:val="-"/>
      <w:lvlJc w:val="left"/>
      <w:pPr>
        <w:ind w:left="720" w:hanging="360"/>
      </w:pPr>
      <w:rPr>
        <w:rFonts w:ascii="Calibri" w:eastAsiaTheme="minorHAnsi" w:hAnsi="Calibri" w:cs="Calibri"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CFA14AD"/>
    <w:multiLevelType w:val="hybridMultilevel"/>
    <w:tmpl w:val="B24EE6CA"/>
    <w:lvl w:ilvl="0" w:tplc="BCAA5672">
      <w:start w:val="1"/>
      <w:numFmt w:val="bullet"/>
      <w:lvlText w:val=""/>
      <w:lvlPicBulletId w:val="0"/>
      <w:lvlJc w:val="left"/>
      <w:pPr>
        <w:ind w:left="720" w:hanging="360"/>
      </w:pPr>
      <w:rPr>
        <w:rFonts w:ascii="Symbol" w:hAnsi="Symbol" w:hint="default"/>
        <w:color w:val="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D3F4CEE"/>
    <w:multiLevelType w:val="hybridMultilevel"/>
    <w:tmpl w:val="1E64615C"/>
    <w:lvl w:ilvl="0" w:tplc="040C0001">
      <w:start w:val="1"/>
      <w:numFmt w:val="bullet"/>
      <w:lvlText w:val=""/>
      <w:lvlJc w:val="left"/>
      <w:pPr>
        <w:ind w:left="644"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FA48EE"/>
    <w:multiLevelType w:val="hybridMultilevel"/>
    <w:tmpl w:val="397467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7"/>
  </w:num>
  <w:num w:numId="4">
    <w:abstractNumId w:val="1"/>
  </w:num>
  <w:num w:numId="5">
    <w:abstractNumId w:val="3"/>
  </w:num>
  <w:num w:numId="6">
    <w:abstractNumId w:val="0"/>
  </w:num>
  <w:num w:numId="7">
    <w:abstractNumId w:val="2"/>
  </w:num>
  <w:num w:numId="8">
    <w:abstractNumId w:val="24"/>
  </w:num>
  <w:num w:numId="9">
    <w:abstractNumId w:val="18"/>
  </w:num>
  <w:num w:numId="10">
    <w:abstractNumId w:val="21"/>
  </w:num>
  <w:num w:numId="11">
    <w:abstractNumId w:val="15"/>
  </w:num>
  <w:num w:numId="12">
    <w:abstractNumId w:val="4"/>
  </w:num>
  <w:num w:numId="13">
    <w:abstractNumId w:val="36"/>
  </w:num>
  <w:num w:numId="14">
    <w:abstractNumId w:val="6"/>
  </w:num>
  <w:num w:numId="15">
    <w:abstractNumId w:val="13"/>
  </w:num>
  <w:num w:numId="16">
    <w:abstractNumId w:val="26"/>
  </w:num>
  <w:num w:numId="17">
    <w:abstractNumId w:val="22"/>
  </w:num>
  <w:num w:numId="18">
    <w:abstractNumId w:val="17"/>
  </w:num>
  <w:num w:numId="19">
    <w:abstractNumId w:val="25"/>
  </w:num>
  <w:num w:numId="20">
    <w:abstractNumId w:val="31"/>
  </w:num>
  <w:num w:numId="21">
    <w:abstractNumId w:val="12"/>
  </w:num>
  <w:num w:numId="22">
    <w:abstractNumId w:val="11"/>
  </w:num>
  <w:num w:numId="23">
    <w:abstractNumId w:val="9"/>
  </w:num>
  <w:num w:numId="24">
    <w:abstractNumId w:val="30"/>
  </w:num>
  <w:num w:numId="25">
    <w:abstractNumId w:val="8"/>
  </w:num>
  <w:num w:numId="26">
    <w:abstractNumId w:val="33"/>
  </w:num>
  <w:num w:numId="27">
    <w:abstractNumId w:val="34"/>
  </w:num>
  <w:num w:numId="28">
    <w:abstractNumId w:val="10"/>
  </w:num>
  <w:num w:numId="29">
    <w:abstractNumId w:val="29"/>
  </w:num>
  <w:num w:numId="30">
    <w:abstractNumId w:val="38"/>
  </w:num>
  <w:num w:numId="31">
    <w:abstractNumId w:val="35"/>
  </w:num>
  <w:num w:numId="32">
    <w:abstractNumId w:val="40"/>
  </w:num>
  <w:num w:numId="33">
    <w:abstractNumId w:val="23"/>
  </w:num>
  <w:num w:numId="34">
    <w:abstractNumId w:val="39"/>
  </w:num>
  <w:num w:numId="35">
    <w:abstractNumId w:val="5"/>
  </w:num>
  <w:num w:numId="36">
    <w:abstractNumId w:val="32"/>
  </w:num>
  <w:num w:numId="37">
    <w:abstractNumId w:val="19"/>
  </w:num>
  <w:num w:numId="38">
    <w:abstractNumId w:val="27"/>
  </w:num>
  <w:num w:numId="39">
    <w:abstractNumId w:val="16"/>
  </w:num>
  <w:num w:numId="40">
    <w:abstractNumId w:val="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12"/>
    <w:rsid w:val="00016DA2"/>
    <w:rsid w:val="00033013"/>
    <w:rsid w:val="00043272"/>
    <w:rsid w:val="0006257B"/>
    <w:rsid w:val="00065955"/>
    <w:rsid w:val="00071AFD"/>
    <w:rsid w:val="000873A6"/>
    <w:rsid w:val="000949AF"/>
    <w:rsid w:val="00095020"/>
    <w:rsid w:val="0009640C"/>
    <w:rsid w:val="000A0B4B"/>
    <w:rsid w:val="000A3BAD"/>
    <w:rsid w:val="000B2D76"/>
    <w:rsid w:val="000C003E"/>
    <w:rsid w:val="000E0588"/>
    <w:rsid w:val="000F72D1"/>
    <w:rsid w:val="00106B4C"/>
    <w:rsid w:val="00106F84"/>
    <w:rsid w:val="00123C22"/>
    <w:rsid w:val="00125DC3"/>
    <w:rsid w:val="00126A99"/>
    <w:rsid w:val="001412C5"/>
    <w:rsid w:val="001749BD"/>
    <w:rsid w:val="00180A88"/>
    <w:rsid w:val="0018248B"/>
    <w:rsid w:val="00184075"/>
    <w:rsid w:val="00193995"/>
    <w:rsid w:val="001A2C33"/>
    <w:rsid w:val="001A5025"/>
    <w:rsid w:val="001D58F4"/>
    <w:rsid w:val="001D6A18"/>
    <w:rsid w:val="00206313"/>
    <w:rsid w:val="00210D14"/>
    <w:rsid w:val="002233BD"/>
    <w:rsid w:val="00240DD5"/>
    <w:rsid w:val="0024425F"/>
    <w:rsid w:val="00260FDC"/>
    <w:rsid w:val="002C4288"/>
    <w:rsid w:val="002D7EFE"/>
    <w:rsid w:val="002F0D95"/>
    <w:rsid w:val="002F3755"/>
    <w:rsid w:val="003A0218"/>
    <w:rsid w:val="003A0D5A"/>
    <w:rsid w:val="003A49D8"/>
    <w:rsid w:val="003B11DA"/>
    <w:rsid w:val="003D0C5E"/>
    <w:rsid w:val="003D1FC7"/>
    <w:rsid w:val="003E2E86"/>
    <w:rsid w:val="003E4833"/>
    <w:rsid w:val="003F76AE"/>
    <w:rsid w:val="003F7B0C"/>
    <w:rsid w:val="00434A2B"/>
    <w:rsid w:val="0046079C"/>
    <w:rsid w:val="00467B84"/>
    <w:rsid w:val="00475FCD"/>
    <w:rsid w:val="00480D86"/>
    <w:rsid w:val="004B0EE2"/>
    <w:rsid w:val="004C14B2"/>
    <w:rsid w:val="00504D94"/>
    <w:rsid w:val="00505C86"/>
    <w:rsid w:val="00514124"/>
    <w:rsid w:val="005175CA"/>
    <w:rsid w:val="0052052D"/>
    <w:rsid w:val="0052487D"/>
    <w:rsid w:val="0052494C"/>
    <w:rsid w:val="00542BAF"/>
    <w:rsid w:val="0055142A"/>
    <w:rsid w:val="00564215"/>
    <w:rsid w:val="0058308B"/>
    <w:rsid w:val="005B4FDB"/>
    <w:rsid w:val="005D797E"/>
    <w:rsid w:val="005F5BBD"/>
    <w:rsid w:val="00602963"/>
    <w:rsid w:val="00615117"/>
    <w:rsid w:val="00627BB2"/>
    <w:rsid w:val="006603B3"/>
    <w:rsid w:val="0066604B"/>
    <w:rsid w:val="00694459"/>
    <w:rsid w:val="006B3BF8"/>
    <w:rsid w:val="006E0DC3"/>
    <w:rsid w:val="006F4B56"/>
    <w:rsid w:val="00714855"/>
    <w:rsid w:val="00750020"/>
    <w:rsid w:val="007713B2"/>
    <w:rsid w:val="0077329E"/>
    <w:rsid w:val="007835B4"/>
    <w:rsid w:val="007C16A1"/>
    <w:rsid w:val="00804AE4"/>
    <w:rsid w:val="008534A3"/>
    <w:rsid w:val="00856599"/>
    <w:rsid w:val="0086437D"/>
    <w:rsid w:val="00864967"/>
    <w:rsid w:val="00871E58"/>
    <w:rsid w:val="008926C0"/>
    <w:rsid w:val="008A5002"/>
    <w:rsid w:val="008B2B50"/>
    <w:rsid w:val="008B7824"/>
    <w:rsid w:val="008C2390"/>
    <w:rsid w:val="008C49FA"/>
    <w:rsid w:val="008C7D3F"/>
    <w:rsid w:val="008D7D7C"/>
    <w:rsid w:val="008E345D"/>
    <w:rsid w:val="00906F36"/>
    <w:rsid w:val="009253D9"/>
    <w:rsid w:val="009355C8"/>
    <w:rsid w:val="00940CAC"/>
    <w:rsid w:val="009468C4"/>
    <w:rsid w:val="0095455F"/>
    <w:rsid w:val="00972CFF"/>
    <w:rsid w:val="009856BD"/>
    <w:rsid w:val="009949E4"/>
    <w:rsid w:val="009B2499"/>
    <w:rsid w:val="009D60D9"/>
    <w:rsid w:val="009E288F"/>
    <w:rsid w:val="009F02EF"/>
    <w:rsid w:val="009F4B0B"/>
    <w:rsid w:val="00A055B4"/>
    <w:rsid w:val="00A100D7"/>
    <w:rsid w:val="00A228A7"/>
    <w:rsid w:val="00A42BDC"/>
    <w:rsid w:val="00A91E3D"/>
    <w:rsid w:val="00AA5858"/>
    <w:rsid w:val="00AB128B"/>
    <w:rsid w:val="00AC1027"/>
    <w:rsid w:val="00B10A81"/>
    <w:rsid w:val="00B203B0"/>
    <w:rsid w:val="00B443FC"/>
    <w:rsid w:val="00B6268C"/>
    <w:rsid w:val="00B96BE5"/>
    <w:rsid w:val="00BC424A"/>
    <w:rsid w:val="00BD095B"/>
    <w:rsid w:val="00BF780C"/>
    <w:rsid w:val="00C4030C"/>
    <w:rsid w:val="00C41029"/>
    <w:rsid w:val="00C41EAB"/>
    <w:rsid w:val="00C4791B"/>
    <w:rsid w:val="00C64AB1"/>
    <w:rsid w:val="00C7618E"/>
    <w:rsid w:val="00D03322"/>
    <w:rsid w:val="00D60CE0"/>
    <w:rsid w:val="00D71DA8"/>
    <w:rsid w:val="00D80CA7"/>
    <w:rsid w:val="00D95A49"/>
    <w:rsid w:val="00D967FC"/>
    <w:rsid w:val="00DA5C6D"/>
    <w:rsid w:val="00E4283D"/>
    <w:rsid w:val="00E43D40"/>
    <w:rsid w:val="00E64625"/>
    <w:rsid w:val="00E84C53"/>
    <w:rsid w:val="00E97CC8"/>
    <w:rsid w:val="00EA4848"/>
    <w:rsid w:val="00EB3E29"/>
    <w:rsid w:val="00EB4CA1"/>
    <w:rsid w:val="00EB6013"/>
    <w:rsid w:val="00ED072C"/>
    <w:rsid w:val="00F536C3"/>
    <w:rsid w:val="00F54BD6"/>
    <w:rsid w:val="00F560B1"/>
    <w:rsid w:val="00F65183"/>
    <w:rsid w:val="00FA2B84"/>
    <w:rsid w:val="00FB6F12"/>
    <w:rsid w:val="00FC242F"/>
    <w:rsid w:val="00FD2E25"/>
    <w:rsid w:val="00FD3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C78CE"/>
  <w15:chartTrackingRefBased/>
  <w15:docId w15:val="{2B915B56-B3EC-4CF8-8C67-755AAC0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F12"/>
  </w:style>
  <w:style w:type="paragraph" w:styleId="Titre1">
    <w:name w:val="heading 1"/>
    <w:basedOn w:val="Normal"/>
    <w:next w:val="Normal"/>
    <w:link w:val="Titre1Car"/>
    <w:uiPriority w:val="9"/>
    <w:qFormat/>
    <w:rsid w:val="00B96BE5"/>
    <w:pPr>
      <w:keepNext/>
      <w:keepLines/>
      <w:spacing w:before="240" w:after="0"/>
      <w:jc w:val="center"/>
      <w:outlineLvl w:val="0"/>
    </w:pPr>
    <w:rPr>
      <w:rFonts w:ascii="Book Antiqua" w:eastAsiaTheme="majorEastAsia" w:hAnsi="Book Antiqua" w:cstheme="majorBidi"/>
      <w:b/>
      <w:color w:val="15B790"/>
      <w:sz w:val="36"/>
      <w:szCs w:val="32"/>
    </w:rPr>
  </w:style>
  <w:style w:type="paragraph" w:styleId="Titre20">
    <w:name w:val="heading 2"/>
    <w:basedOn w:val="Normal"/>
    <w:next w:val="Normal"/>
    <w:link w:val="Titre2Car"/>
    <w:uiPriority w:val="9"/>
    <w:unhideWhenUsed/>
    <w:qFormat/>
    <w:rsid w:val="00B96BE5"/>
    <w:pPr>
      <w:keepNext/>
      <w:keepLines/>
      <w:spacing w:before="40" w:after="0"/>
      <w:jc w:val="center"/>
      <w:outlineLvl w:val="1"/>
    </w:pPr>
    <w:rPr>
      <w:rFonts w:ascii="Book Antiqua" w:eastAsiaTheme="majorEastAsia" w:hAnsi="Book Antiqua" w:cstheme="majorBidi"/>
      <w:color w:val="15B790"/>
      <w:sz w:val="32"/>
      <w:szCs w:val="26"/>
    </w:rPr>
  </w:style>
  <w:style w:type="paragraph" w:styleId="Titre3">
    <w:name w:val="heading 3"/>
    <w:basedOn w:val="Normal"/>
    <w:next w:val="Normal"/>
    <w:link w:val="Titre3Car"/>
    <w:autoRedefine/>
    <w:uiPriority w:val="9"/>
    <w:unhideWhenUsed/>
    <w:qFormat/>
    <w:rsid w:val="0086437D"/>
    <w:pPr>
      <w:keepNext/>
      <w:keepLines/>
      <w:spacing w:before="40" w:after="0"/>
      <w:jc w:val="center"/>
      <w:outlineLvl w:val="2"/>
    </w:pPr>
    <w:rPr>
      <w:rFonts w:ascii="Cambria" w:eastAsia="Times New Roman" w:hAnsi="Cambria" w:cstheme="majorBidi"/>
      <w:b/>
      <w:color w:val="833C0B" w:themeColor="accent2" w:themeShade="80"/>
      <w:sz w:val="28"/>
      <w:szCs w:val="24"/>
      <w:lang w:eastAsia="fr-FR"/>
    </w:rPr>
  </w:style>
  <w:style w:type="paragraph" w:styleId="Titre4">
    <w:name w:val="heading 4"/>
    <w:basedOn w:val="Normal"/>
    <w:next w:val="Normal"/>
    <w:link w:val="Titre4Car"/>
    <w:autoRedefine/>
    <w:uiPriority w:val="9"/>
    <w:unhideWhenUsed/>
    <w:qFormat/>
    <w:rsid w:val="0086437D"/>
    <w:pPr>
      <w:keepNext/>
      <w:keepLines/>
      <w:spacing w:before="40" w:after="0"/>
      <w:outlineLvl w:val="3"/>
    </w:pPr>
    <w:rPr>
      <w:rFonts w:ascii="Cambria" w:eastAsiaTheme="majorEastAsia" w:hAnsi="Cambria" w:cstheme="majorBidi"/>
      <w:b/>
      <w:iCs/>
      <w:color w:val="833C0B" w:themeColor="accent2" w:themeShade="80"/>
      <w:sz w:val="28"/>
      <w:szCs w:val="28"/>
    </w:rPr>
  </w:style>
  <w:style w:type="paragraph" w:styleId="Titre5">
    <w:name w:val="heading 5"/>
    <w:basedOn w:val="Normal"/>
    <w:next w:val="Normal"/>
    <w:link w:val="Titre5Car"/>
    <w:uiPriority w:val="9"/>
    <w:unhideWhenUsed/>
    <w:qFormat/>
    <w:rsid w:val="0086437D"/>
    <w:pPr>
      <w:keepNext/>
      <w:keepLines/>
      <w:spacing w:before="40" w:after="0"/>
      <w:outlineLvl w:val="4"/>
    </w:pPr>
    <w:rPr>
      <w:rFonts w:ascii="Cambria" w:eastAsiaTheme="majorEastAsia" w:hAnsi="Cambria" w:cstheme="majorBidi"/>
      <w:b/>
      <w:color w:val="C45911" w:themeColor="accent2"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e illustrations"/>
    <w:basedOn w:val="Normal"/>
    <w:link w:val="ParagraphedelisteCar"/>
    <w:qFormat/>
    <w:rsid w:val="00FB6F12"/>
    <w:pPr>
      <w:ind w:left="720"/>
      <w:contextualSpacing/>
    </w:pPr>
  </w:style>
  <w:style w:type="paragraph" w:styleId="En-tte">
    <w:name w:val="header"/>
    <w:basedOn w:val="Normal"/>
    <w:link w:val="En-tteCar"/>
    <w:uiPriority w:val="99"/>
    <w:unhideWhenUsed/>
    <w:rsid w:val="000873A6"/>
    <w:pPr>
      <w:tabs>
        <w:tab w:val="center" w:pos="4536"/>
        <w:tab w:val="right" w:pos="9072"/>
      </w:tabs>
      <w:spacing w:after="0" w:line="240" w:lineRule="auto"/>
    </w:pPr>
  </w:style>
  <w:style w:type="character" w:customStyle="1" w:styleId="En-tteCar">
    <w:name w:val="En-tête Car"/>
    <w:basedOn w:val="Policepardfaut"/>
    <w:link w:val="En-tte"/>
    <w:uiPriority w:val="99"/>
    <w:rsid w:val="000873A6"/>
  </w:style>
  <w:style w:type="paragraph" w:styleId="Pieddepage">
    <w:name w:val="footer"/>
    <w:basedOn w:val="Normal"/>
    <w:link w:val="PieddepageCar"/>
    <w:uiPriority w:val="99"/>
    <w:unhideWhenUsed/>
    <w:rsid w:val="000873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73A6"/>
  </w:style>
  <w:style w:type="character" w:customStyle="1" w:styleId="Titre1Car">
    <w:name w:val="Titre 1 Car"/>
    <w:basedOn w:val="Policepardfaut"/>
    <w:link w:val="Titre1"/>
    <w:uiPriority w:val="9"/>
    <w:rsid w:val="00B96BE5"/>
    <w:rPr>
      <w:rFonts w:ascii="Book Antiqua" w:eastAsiaTheme="majorEastAsia" w:hAnsi="Book Antiqua" w:cstheme="majorBidi"/>
      <w:b/>
      <w:color w:val="15B790"/>
      <w:sz w:val="36"/>
      <w:szCs w:val="32"/>
    </w:rPr>
  </w:style>
  <w:style w:type="character" w:customStyle="1" w:styleId="Titre2Car">
    <w:name w:val="Titre 2 Car"/>
    <w:basedOn w:val="Policepardfaut"/>
    <w:link w:val="Titre20"/>
    <w:uiPriority w:val="9"/>
    <w:rsid w:val="00B96BE5"/>
    <w:rPr>
      <w:rFonts w:ascii="Book Antiqua" w:eastAsiaTheme="majorEastAsia" w:hAnsi="Book Antiqua" w:cstheme="majorBidi"/>
      <w:color w:val="15B790"/>
      <w:sz w:val="32"/>
      <w:szCs w:val="26"/>
    </w:rPr>
  </w:style>
  <w:style w:type="character" w:customStyle="1" w:styleId="fontstyle01">
    <w:name w:val="fontstyle01"/>
    <w:basedOn w:val="Policepardfaut"/>
    <w:rsid w:val="00A91E3D"/>
    <w:rPr>
      <w:rFonts w:ascii="Times New Roman" w:hAnsi="Times New Roman" w:cs="Times New Roman" w:hint="default"/>
      <w:b w:val="0"/>
      <w:bCs w:val="0"/>
      <w:i w:val="0"/>
      <w:iCs w:val="0"/>
      <w:color w:val="000000"/>
      <w:sz w:val="24"/>
      <w:szCs w:val="24"/>
    </w:rPr>
  </w:style>
  <w:style w:type="table" w:styleId="Grilledutableau">
    <w:name w:val="Table Grid"/>
    <w:basedOn w:val="TableauNormal"/>
    <w:uiPriority w:val="59"/>
    <w:rsid w:val="005D79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liste illustrations Car"/>
    <w:basedOn w:val="Policepardfaut"/>
    <w:link w:val="Paragraphedeliste"/>
    <w:uiPriority w:val="34"/>
    <w:locked/>
    <w:rsid w:val="00EB4CA1"/>
  </w:style>
  <w:style w:type="paragraph" w:styleId="Sansinterligne">
    <w:name w:val="No Spacing"/>
    <w:link w:val="SansinterligneCar"/>
    <w:uiPriority w:val="1"/>
    <w:qFormat/>
    <w:rsid w:val="00BD095B"/>
    <w:pPr>
      <w:spacing w:after="0" w:line="240" w:lineRule="auto"/>
    </w:pPr>
  </w:style>
  <w:style w:type="table" w:styleId="TableauGrille4-Accentuation2">
    <w:name w:val="Grid Table 4 Accent 2"/>
    <w:basedOn w:val="TableauNormal"/>
    <w:uiPriority w:val="49"/>
    <w:rsid w:val="002D7EF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re3Car">
    <w:name w:val="Titre 3 Car"/>
    <w:basedOn w:val="Policepardfaut"/>
    <w:link w:val="Titre3"/>
    <w:uiPriority w:val="9"/>
    <w:rsid w:val="0086437D"/>
    <w:rPr>
      <w:rFonts w:ascii="Cambria" w:eastAsia="Times New Roman" w:hAnsi="Cambria" w:cstheme="majorBidi"/>
      <w:b/>
      <w:color w:val="833C0B" w:themeColor="accent2" w:themeShade="80"/>
      <w:sz w:val="28"/>
      <w:szCs w:val="24"/>
      <w:lang w:eastAsia="fr-FR"/>
    </w:rPr>
  </w:style>
  <w:style w:type="character" w:customStyle="1" w:styleId="Titre4Car">
    <w:name w:val="Titre 4 Car"/>
    <w:basedOn w:val="Policepardfaut"/>
    <w:link w:val="Titre4"/>
    <w:uiPriority w:val="9"/>
    <w:rsid w:val="0086437D"/>
    <w:rPr>
      <w:rFonts w:ascii="Cambria" w:eastAsiaTheme="majorEastAsia" w:hAnsi="Cambria" w:cstheme="majorBidi"/>
      <w:b/>
      <w:iCs/>
      <w:color w:val="833C0B" w:themeColor="accent2" w:themeShade="80"/>
      <w:sz w:val="28"/>
      <w:szCs w:val="28"/>
    </w:rPr>
  </w:style>
  <w:style w:type="character" w:customStyle="1" w:styleId="Titre5Car">
    <w:name w:val="Titre 5 Car"/>
    <w:basedOn w:val="Policepardfaut"/>
    <w:link w:val="Titre5"/>
    <w:uiPriority w:val="9"/>
    <w:rsid w:val="0086437D"/>
    <w:rPr>
      <w:rFonts w:ascii="Cambria" w:eastAsiaTheme="majorEastAsia" w:hAnsi="Cambria" w:cstheme="majorBidi"/>
      <w:b/>
      <w:color w:val="C45911" w:themeColor="accent2" w:themeShade="BF"/>
      <w:sz w:val="28"/>
    </w:rPr>
  </w:style>
  <w:style w:type="paragraph" w:styleId="NormalWeb">
    <w:name w:val="Normal (Web)"/>
    <w:basedOn w:val="Normal"/>
    <w:uiPriority w:val="99"/>
    <w:unhideWhenUsed/>
    <w:rsid w:val="008643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437D"/>
    <w:rPr>
      <w:b/>
      <w:bCs/>
    </w:rPr>
  </w:style>
  <w:style w:type="character" w:styleId="Accentuation">
    <w:name w:val="Emphasis"/>
    <w:basedOn w:val="Policepardfaut"/>
    <w:uiPriority w:val="20"/>
    <w:qFormat/>
    <w:rsid w:val="0086437D"/>
    <w:rPr>
      <w:i/>
      <w:iCs/>
    </w:rPr>
  </w:style>
  <w:style w:type="paragraph" w:styleId="En-ttedetabledesmatires">
    <w:name w:val="TOC Heading"/>
    <w:basedOn w:val="Titre1"/>
    <w:next w:val="Normal"/>
    <w:uiPriority w:val="39"/>
    <w:unhideWhenUsed/>
    <w:qFormat/>
    <w:rsid w:val="0086437D"/>
    <w:pPr>
      <w:tabs>
        <w:tab w:val="left" w:pos="991"/>
        <w:tab w:val="center" w:pos="4536"/>
      </w:tabs>
      <w:spacing w:line="276" w:lineRule="auto"/>
      <w:outlineLvl w:val="9"/>
    </w:pPr>
    <w:rPr>
      <w:rFonts w:ascii="Cambria" w:hAnsi="Cambria"/>
      <w:color w:val="833C0B" w:themeColor="accent2" w:themeShade="80"/>
      <w:sz w:val="52"/>
      <w:szCs w:val="56"/>
      <w:lang w:eastAsia="fr-FR"/>
      <w14:glow w14:rad="101600">
        <w14:schemeClr w14:val="accent2">
          <w14:alpha w14:val="40000"/>
          <w14:lumMod w14:val="60000"/>
          <w14:lumOff w14:val="40000"/>
        </w14:schemeClr>
      </w14:glow>
      <w14:reflection w14:blurRad="6350" w14:stA="55000" w14:stPos="0" w14:endA="300" w14:endPos="45500" w14:dist="0" w14:dir="5400000" w14:fadeDir="5400000" w14:sx="100000" w14:sy="-100000" w14:kx="0" w14:ky="0" w14:algn="bl"/>
    </w:rPr>
  </w:style>
  <w:style w:type="paragraph" w:styleId="TM1">
    <w:name w:val="toc 1"/>
    <w:basedOn w:val="Normal"/>
    <w:next w:val="Normal"/>
    <w:autoRedefine/>
    <w:uiPriority w:val="39"/>
    <w:unhideWhenUsed/>
    <w:rsid w:val="0086437D"/>
    <w:pPr>
      <w:spacing w:after="100"/>
    </w:pPr>
  </w:style>
  <w:style w:type="character" w:styleId="Lienhypertexte">
    <w:name w:val="Hyperlink"/>
    <w:basedOn w:val="Policepardfaut"/>
    <w:uiPriority w:val="99"/>
    <w:unhideWhenUsed/>
    <w:rsid w:val="0086437D"/>
    <w:rPr>
      <w:color w:val="0563C1" w:themeColor="hyperlink"/>
      <w:u w:val="single"/>
    </w:rPr>
  </w:style>
  <w:style w:type="table" w:customStyle="1" w:styleId="Style1">
    <w:name w:val="Style1"/>
    <w:basedOn w:val="Tableaucolor2"/>
    <w:uiPriority w:val="99"/>
    <w:rsid w:val="0086437D"/>
    <w:pPr>
      <w:spacing w:after="0" w:line="240" w:lineRule="auto"/>
    </w:pP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Style2">
    <w:name w:val="Style2"/>
    <w:basedOn w:val="TableauNormal"/>
    <w:uiPriority w:val="99"/>
    <w:rsid w:val="0086437D"/>
    <w:pPr>
      <w:spacing w:after="0" w:line="240" w:lineRule="auto"/>
    </w:pPr>
    <w:tblPr/>
  </w:style>
  <w:style w:type="table" w:styleId="TableauGrille5Fonc-Accentuation2">
    <w:name w:val="Grid Table 5 Dark Accent 2"/>
    <w:basedOn w:val="TableauNormal"/>
    <w:uiPriority w:val="50"/>
    <w:rsid w:val="00864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color2">
    <w:name w:val="Table Colorful 2"/>
    <w:basedOn w:val="TableauNormal"/>
    <w:uiPriority w:val="99"/>
    <w:semiHidden/>
    <w:unhideWhenUsed/>
    <w:rsid w:val="0086437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Titre">
    <w:name w:val="Title"/>
    <w:basedOn w:val="Normal"/>
    <w:next w:val="Normal"/>
    <w:link w:val="TitreCar"/>
    <w:uiPriority w:val="10"/>
    <w:qFormat/>
    <w:rsid w:val="0086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437D"/>
    <w:rPr>
      <w:rFonts w:asciiTheme="majorHAnsi" w:eastAsiaTheme="majorEastAsia" w:hAnsiTheme="majorHAnsi" w:cstheme="majorBidi"/>
      <w:spacing w:val="-10"/>
      <w:kern w:val="28"/>
      <w:sz w:val="56"/>
      <w:szCs w:val="56"/>
    </w:rPr>
  </w:style>
  <w:style w:type="character" w:customStyle="1" w:styleId="StyleTexteGeneralGCar">
    <w:name w:val="StyleTexteGeneralG Car"/>
    <w:basedOn w:val="Policepardfaut"/>
    <w:link w:val="StyleTexteGeneralG"/>
    <w:locked/>
    <w:rsid w:val="0086437D"/>
    <w:rPr>
      <w:rFonts w:ascii="Comic Sans MS" w:eastAsia="Times New Roman" w:hAnsi="Comic Sans MS" w:cs="Times New Roman"/>
      <w:sz w:val="24"/>
      <w:szCs w:val="24"/>
      <w:lang w:eastAsia="fr-FR"/>
    </w:rPr>
  </w:style>
  <w:style w:type="paragraph" w:customStyle="1" w:styleId="StyleTexteGeneralG">
    <w:name w:val="StyleTexteGeneralG"/>
    <w:basedOn w:val="Normal"/>
    <w:link w:val="StyleTexteGeneralGCar"/>
    <w:rsid w:val="0086437D"/>
    <w:pPr>
      <w:tabs>
        <w:tab w:val="left" w:pos="7950"/>
      </w:tabs>
      <w:spacing w:after="0" w:line="240" w:lineRule="auto"/>
    </w:pPr>
    <w:rPr>
      <w:rFonts w:ascii="Comic Sans MS" w:eastAsia="Times New Roman" w:hAnsi="Comic Sans MS" w:cs="Times New Roman"/>
      <w:sz w:val="24"/>
      <w:szCs w:val="24"/>
      <w:lang w:eastAsia="fr-FR"/>
    </w:rPr>
  </w:style>
  <w:style w:type="character" w:customStyle="1" w:styleId="apple-converted-space">
    <w:name w:val="apple-converted-space"/>
    <w:basedOn w:val="Policepardfaut"/>
    <w:rsid w:val="0086437D"/>
  </w:style>
  <w:style w:type="paragraph" w:customStyle="1" w:styleId="Style">
    <w:name w:val="Style"/>
    <w:rsid w:val="0086437D"/>
    <w:pPr>
      <w:widowControl w:val="0"/>
      <w:autoSpaceDE w:val="0"/>
      <w:autoSpaceDN w:val="0"/>
      <w:adjustRightInd w:val="0"/>
      <w:spacing w:after="0" w:line="240" w:lineRule="auto"/>
    </w:pPr>
    <w:rPr>
      <w:rFonts w:ascii="Arial" w:eastAsia="Times New Roman" w:hAnsi="Arial" w:cs="Arial"/>
      <w:sz w:val="24"/>
      <w:szCs w:val="24"/>
      <w:lang w:eastAsia="fr-FR"/>
    </w:rPr>
  </w:style>
  <w:style w:type="paragraph" w:customStyle="1" w:styleId="Style3">
    <w:name w:val="Style3"/>
    <w:basedOn w:val="Titre20"/>
    <w:link w:val="Style3Car"/>
    <w:rsid w:val="0086437D"/>
    <w:pPr>
      <w:ind w:left="1996"/>
      <w:jc w:val="left"/>
    </w:pPr>
    <w:rPr>
      <w:rFonts w:ascii="Cambria" w:hAnsi="Cambria"/>
      <w:b/>
      <w:color w:val="833C0B" w:themeColor="accent2" w:themeShade="80"/>
      <w:szCs w:val="32"/>
    </w:rPr>
  </w:style>
  <w:style w:type="paragraph" w:customStyle="1" w:styleId="titre2">
    <w:name w:val="titre2"/>
    <w:basedOn w:val="Style3"/>
    <w:link w:val="titre2Car0"/>
    <w:autoRedefine/>
    <w:qFormat/>
    <w:rsid w:val="0086437D"/>
    <w:pPr>
      <w:numPr>
        <w:numId w:val="17"/>
      </w:numPr>
      <w:spacing w:line="276" w:lineRule="auto"/>
    </w:pPr>
    <w:rPr>
      <w:sz w:val="44"/>
      <w:u w:val="single"/>
      <w:lang w:eastAsia="fr-FR"/>
    </w:rPr>
  </w:style>
  <w:style w:type="character" w:customStyle="1" w:styleId="Style3Car">
    <w:name w:val="Style3 Car"/>
    <w:basedOn w:val="Titre2Car"/>
    <w:link w:val="Style3"/>
    <w:rsid w:val="0086437D"/>
    <w:rPr>
      <w:rFonts w:ascii="Cambria" w:eastAsiaTheme="majorEastAsia" w:hAnsi="Cambria" w:cstheme="majorBidi"/>
      <w:b/>
      <w:color w:val="833C0B" w:themeColor="accent2" w:themeShade="80"/>
      <w:sz w:val="32"/>
      <w:szCs w:val="32"/>
    </w:rPr>
  </w:style>
  <w:style w:type="character" w:customStyle="1" w:styleId="titre2Car0">
    <w:name w:val="titre2 Car"/>
    <w:basedOn w:val="Style3Car"/>
    <w:link w:val="titre2"/>
    <w:rsid w:val="0086437D"/>
    <w:rPr>
      <w:rFonts w:ascii="Cambria" w:eastAsiaTheme="majorEastAsia" w:hAnsi="Cambria" w:cstheme="majorBidi"/>
      <w:b/>
      <w:color w:val="833C0B" w:themeColor="accent2" w:themeShade="80"/>
      <w:sz w:val="44"/>
      <w:szCs w:val="32"/>
      <w:u w:val="single"/>
      <w:lang w:eastAsia="fr-FR"/>
    </w:rPr>
  </w:style>
  <w:style w:type="table" w:styleId="TableauGrille6Couleur-Accentuation2">
    <w:name w:val="Grid Table 6 Colorful Accent 2"/>
    <w:basedOn w:val="TableauNormal"/>
    <w:uiPriority w:val="51"/>
    <w:rsid w:val="0086437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uiPriority w:val="99"/>
    <w:rsid w:val="0086437D"/>
    <w:pPr>
      <w:autoSpaceDE w:val="0"/>
      <w:autoSpaceDN w:val="0"/>
      <w:adjustRightInd w:val="0"/>
      <w:spacing w:after="0" w:line="240" w:lineRule="auto"/>
      <w:jc w:val="both"/>
    </w:pPr>
    <w:rPr>
      <w:rFonts w:ascii="Times New Roman" w:eastAsia="Calibri" w:hAnsi="Times New Roman" w:cs="Times New Roman"/>
      <w:color w:val="000000"/>
      <w:sz w:val="24"/>
      <w:szCs w:val="24"/>
      <w:lang w:val="en-US"/>
    </w:rPr>
  </w:style>
  <w:style w:type="paragraph" w:styleId="Lgende">
    <w:name w:val="caption"/>
    <w:basedOn w:val="Normal"/>
    <w:next w:val="Normal"/>
    <w:uiPriority w:val="35"/>
    <w:unhideWhenUsed/>
    <w:qFormat/>
    <w:rsid w:val="0086437D"/>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86437D"/>
    <w:pPr>
      <w:spacing w:after="100"/>
      <w:ind w:left="220"/>
    </w:pPr>
  </w:style>
  <w:style w:type="table" w:customStyle="1" w:styleId="TableGrid">
    <w:name w:val="TableGrid"/>
    <w:rsid w:val="0086437D"/>
    <w:pPr>
      <w:spacing w:after="0" w:line="240" w:lineRule="auto"/>
    </w:pPr>
    <w:rPr>
      <w:rFonts w:eastAsiaTheme="minorEastAsia"/>
      <w:lang w:eastAsia="fr-FR"/>
    </w:rPr>
    <w:tblPr>
      <w:tblCellMar>
        <w:top w:w="0" w:type="dxa"/>
        <w:left w:w="0" w:type="dxa"/>
        <w:bottom w:w="0" w:type="dxa"/>
        <w:right w:w="0" w:type="dxa"/>
      </w:tblCellMar>
    </w:tblPr>
  </w:style>
  <w:style w:type="paragraph" w:styleId="TM3">
    <w:name w:val="toc 3"/>
    <w:basedOn w:val="Normal"/>
    <w:next w:val="Normal"/>
    <w:autoRedefine/>
    <w:uiPriority w:val="39"/>
    <w:unhideWhenUsed/>
    <w:rsid w:val="0086437D"/>
    <w:pPr>
      <w:spacing w:after="100"/>
      <w:ind w:left="440"/>
    </w:pPr>
  </w:style>
  <w:style w:type="table" w:styleId="TableauGrille4-Accentuation1">
    <w:name w:val="Grid Table 4 Accent 1"/>
    <w:basedOn w:val="TableauNormal"/>
    <w:uiPriority w:val="49"/>
    <w:rsid w:val="008643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desillustrations">
    <w:name w:val="table of figures"/>
    <w:basedOn w:val="Normal"/>
    <w:next w:val="Normal"/>
    <w:uiPriority w:val="99"/>
    <w:unhideWhenUsed/>
    <w:rsid w:val="0086437D"/>
    <w:pPr>
      <w:spacing w:after="0"/>
    </w:pPr>
  </w:style>
  <w:style w:type="table" w:styleId="TableauGrille5Fonc-Accentuation4">
    <w:name w:val="Grid Table 5 Dark Accent 4"/>
    <w:basedOn w:val="TableauNormal"/>
    <w:uiPriority w:val="50"/>
    <w:rsid w:val="00864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3-Accentuation4">
    <w:name w:val="Grid Table 3 Accent 4"/>
    <w:basedOn w:val="TableauNormal"/>
    <w:uiPriority w:val="48"/>
    <w:rsid w:val="0086437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customStyle="1" w:styleId="SansinterligneCar">
    <w:name w:val="Sans interligne Car"/>
    <w:basedOn w:val="Policepardfaut"/>
    <w:link w:val="Sansinterligne"/>
    <w:uiPriority w:val="1"/>
    <w:rsid w:val="0086437D"/>
  </w:style>
  <w:style w:type="character" w:customStyle="1" w:styleId="UnresolvedMention">
    <w:name w:val="Unresolved Mention"/>
    <w:basedOn w:val="Policepardfaut"/>
    <w:uiPriority w:val="99"/>
    <w:semiHidden/>
    <w:unhideWhenUsed/>
    <w:rsid w:val="00A228A7"/>
    <w:rPr>
      <w:color w:val="605E5C"/>
      <w:shd w:val="clear" w:color="auto" w:fill="E1DFDD"/>
    </w:rPr>
  </w:style>
  <w:style w:type="character" w:customStyle="1" w:styleId="fontstyle21">
    <w:name w:val="fontstyle21"/>
    <w:basedOn w:val="Policepardfaut"/>
    <w:rsid w:val="00694459"/>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23855">
      <w:bodyDiv w:val="1"/>
      <w:marLeft w:val="0"/>
      <w:marRight w:val="0"/>
      <w:marTop w:val="0"/>
      <w:marBottom w:val="0"/>
      <w:divBdr>
        <w:top w:val="none" w:sz="0" w:space="0" w:color="auto"/>
        <w:left w:val="none" w:sz="0" w:space="0" w:color="auto"/>
        <w:bottom w:val="none" w:sz="0" w:space="0" w:color="auto"/>
        <w:right w:val="none" w:sz="0" w:space="0" w:color="auto"/>
      </w:divBdr>
    </w:div>
    <w:div w:id="868225613">
      <w:bodyDiv w:val="1"/>
      <w:marLeft w:val="0"/>
      <w:marRight w:val="0"/>
      <w:marTop w:val="0"/>
      <w:marBottom w:val="0"/>
      <w:divBdr>
        <w:top w:val="none" w:sz="0" w:space="0" w:color="auto"/>
        <w:left w:val="none" w:sz="0" w:space="0" w:color="auto"/>
        <w:bottom w:val="none" w:sz="0" w:space="0" w:color="auto"/>
        <w:right w:val="none" w:sz="0" w:space="0" w:color="auto"/>
      </w:divBdr>
    </w:div>
    <w:div w:id="1716074780">
      <w:bodyDiv w:val="1"/>
      <w:marLeft w:val="0"/>
      <w:marRight w:val="0"/>
      <w:marTop w:val="0"/>
      <w:marBottom w:val="0"/>
      <w:divBdr>
        <w:top w:val="none" w:sz="0" w:space="0" w:color="auto"/>
        <w:left w:val="none" w:sz="0" w:space="0" w:color="auto"/>
        <w:bottom w:val="none" w:sz="0" w:space="0" w:color="auto"/>
        <w:right w:val="none" w:sz="0" w:space="0" w:color="auto"/>
      </w:divBdr>
    </w:div>
    <w:div w:id="20353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www.memoireonline.com/sommaires/informatique-telecommunications.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agiliste.fr/guide-de-demarrage-scrum/" TargetMode="Externa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hyperlink" Target="https://www.manager-go.com/gestion-de-projet/concep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www.developpez.net/forums/d55550/general-developpement/alm/methodes/gestion-projet/qualite/documentation-rediger-dossier-conception/" TargetMode="Externa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27</Pages>
  <Words>1965</Words>
  <Characters>11202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VIDILA Saint</dc:creator>
  <cp:keywords/>
  <dc:description/>
  <cp:lastModifiedBy>Dominique Damba</cp:lastModifiedBy>
  <cp:revision>141</cp:revision>
  <dcterms:created xsi:type="dcterms:W3CDTF">2019-09-02T10:02:00Z</dcterms:created>
  <dcterms:modified xsi:type="dcterms:W3CDTF">2020-04-05T20:01:00Z</dcterms:modified>
</cp:coreProperties>
</file>