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376237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762375"/>
            <wp:effectExtent t="0" r="0" b="0" l="0"/>
            <wp:wrapNone/>
            <wp:docPr id="1" name="wm" descr="연맹 로고 워터마크" title="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6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drawing>
                <wp:inline distT="0" distB="0" distL="0" distR="0">
                  <wp:extent cx="2400300" cy="400050"/>
                  <wp:effectExtent t="0" r="0" b="0" l="0"/>
                  <wp:docPr id="1" name="logo" descr="연맹 로고" title="KF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41E2F"/>
                <w:sz w:val="16"/>
                <w:szCs w:val="16"/>
              </w:rPr>
              <w:t xml:space="preserve">2026 유소년 스포츠 기반구축사업</w:t>
            </w:r>
          </w:p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A828E"/>
                <w:sz w:val="12"/>
                <w:szCs w:val="12"/>
              </w:rPr>
              <w:t xml:space="preserve">문화체육관광부 · 국민체육진흥공단 · 대한체육회</w:t>
            </w:r>
          </w:p>
        </w:tc>
      </w:tr>
    </w:tbl>
    <w:p>
      <w:pPr>
        <w:pBdr>
          <w:bottom w:val="single" w:color="1A1A1A" w:sz="14" w:space="6"/>
        </w:pBdr>
        <w:spacing w:after="60"/>
      </w:pPr>
    </w:p>
    <w:p>
      <w:pPr>
        <w:pBdr>
          <w:bottom w:val="single" w:color="C41E2F" w:sz="5" w:space="1"/>
        </w:pBdr>
        <w:spacing w:after="240"/>
      </w:pPr>
    </w:p>
    <w:p>
      <w:pPr>
        <w:spacing w:after="50"/>
      </w:pPr>
      <w:r>
        <w:rPr>
          <w:rFonts w:ascii="맑은 고딕" w:cs="맑은 고딕" w:eastAsia="맑은 고딕" w:hAnsi="맑은 고딕"/>
          <w:b/>
          <w:bCs/>
          <w:color w:val="C41E2F"/>
          <w:sz w:val="20"/>
          <w:szCs w:val="20"/>
        </w:rPr>
        <w:t xml:space="preserve">|</w:t>
      </w:r>
      <w:r>
        <w:rPr>
          <w:rFonts w:ascii="맑은 고딕" w:cs="맑은 고딕" w:eastAsia="맑은 고딕" w:hAnsi="맑은 고딕"/>
          <w:b/>
          <w:bCs/>
          <w:color w:val="C41E2F"/>
          <w:sz w:val="17"/>
          <w:szCs w:val="17"/>
        </w:rPr>
        <w:t xml:space="preserve">  서식 2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A1A"/>
          <w:sz w:val="35"/>
          <w:szCs w:val="35"/>
        </w:rPr>
        <w:t xml:space="preserve">강습 강사 지원 신청서</w:t>
      </w:r>
    </w:p>
    <w:p>
      <w:pPr>
        <w:pBdr>
          <w:bottom w:val="single" w:color="D5D9DE" w:sz="4" w:space="2"/>
        </w:pBdr>
        <w:spacing w:after="200"/>
      </w:pP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1. 인적사항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53"/>
        <w:gridCol w:w="1800"/>
        <w:gridCol w:w="2853"/>
      </w:tblGrid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성명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생년월일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          –                     ※ 수당 원천징수·지급명세서 신고용 (동의서 필수 제출)</w:t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휴대전화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이메일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주소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활동 희망 권역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서울·경기  □ 강원  □ 충청  □ 전라  □ 경상  □ 제주  □ 기타(       )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2. 지원 분야 (중복 가능)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학교체육 강습 강사       □ 방과후·늘봄·돌봄 강사       □ 대회 운영요원(심판·기록원)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3. 자격 및 경력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보유 자격</w:t>
            </w:r>
          </w:p>
        </w:tc>
        <w:tc>
          <w:tcPr>
            <w:tcW w:type="dxa" w:w="75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 스포츠지도사(급수:      )  □ 연맹 지도자·심판(번호:              )  □ 2026 직무연수 이수(마스터 리더)</w:t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주요 경력</w:t>
            </w:r>
          </w:p>
        </w:tc>
        <w:tc>
          <w:tcPr>
            <w:tcW w:type="dxa" w:w="75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활동 가능 시간</w:t>
            </w:r>
          </w:p>
        </w:tc>
        <w:tc>
          <w:tcPr>
            <w:tcW w:type="dxa" w:w="75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요일:                          시간대: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4. 수당 지급 계좌 (본인 명의)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53"/>
        <w:gridCol w:w="1800"/>
        <w:gridCol w:w="2853"/>
      </w:tblGrid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은행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예금주</w:t>
            </w:r>
          </w:p>
        </w:tc>
        <w:tc>
          <w:tcPr>
            <w:tcW w:type="dxa" w:w="285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계좌번호</w:t>
            </w:r>
          </w:p>
        </w:tc>
        <w:tc>
          <w:tcPr>
            <w:tcW w:type="dxa" w:w="7506"/>
            <w:gridSpan w:val="3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before="140"/>
      </w:pPr>
      <w:r>
        <w:rPr>
          <w:rFonts w:ascii="맑은 고딕" w:cs="맑은 고딕" w:eastAsia="맑은 고딕" w:hAnsi="맑은 고딕"/>
          <w:color w:val="7A828E"/>
          <w:sz w:val="15"/>
          <w:szCs w:val="15"/>
        </w:rPr>
        <w:t xml:space="preserve">※ 첨부: 자격증 사본, 통장 사본, 개인정보·고유식별정보 및 범죄경력조회 동의서(서식 3) 각 1부</w:t>
      </w:r>
    </w:p>
    <w:p>
      <w:pPr>
        <w:spacing w:before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위와 같이 지원하며, 기재 내용이 사실과 다름없음을 확인합니다.</w:t>
      </w:r>
    </w:p>
    <w:p>
      <w:pPr>
        <w:spacing w:after="16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     월      일</w:t>
      </w:r>
    </w:p>
    <w:p>
      <w:pPr>
        <w:jc w:val="right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지원자:                    (서명)   </w:t>
      </w:r>
    </w:p>
    <w:sectPr>
      <w:footerReference w:type="default" r:id="rId7"/>
      <w:pgSz w:w="11906" w:h="16838" w:orient="portrait"/>
      <w:pgMar w:top="85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DE" w:sz="4" w:space="4"/>
      </w:pBdr>
      <w:spacing w:after="40"/>
    </w:pPr>
  </w:p>
  <w:p>
    <w:pPr>
      <w:jc w:val="center"/>
    </w:pPr>
    <w:r>
      <w:rPr>
        <w:rFonts w:ascii="맑은 고딕" w:cs="맑은 고딕" w:eastAsia="맑은 고딕" w:hAnsi="맑은 고딕"/>
        <w:b/>
        <w:bCs/>
        <w:color w:val="1A1A1A"/>
        <w:sz w:val="13"/>
        <w:szCs w:val="13"/>
      </w:rPr>
      <w:t xml:space="preserve">대한민국플라잉디스크연맹</w:t>
    </w:r>
    <w:r>
      <w:rPr>
        <w:rFonts w:ascii="맑은 고딕" w:cs="맑은 고딕" w:eastAsia="맑은 고딕" w:hAnsi="맑은 고딕"/>
        <w:color w:val="C41E2F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2026 유소년 스포츠 기반구축사업</w:t>
    </w:r>
    <w:r>
      <w:rPr>
        <w:rFonts w:ascii="맑은 고딕" w:cs="맑은 고딕" w:eastAsia="맑은 고딕" w:hAnsi="맑은 고딕"/>
        <w:color w:val="1F4E9C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kfdf60@hanmail.net  |  031-984-3248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e6ed343c95df1703885d66d6b1747ffcbace12.png"/><Relationship Id="rId9" Type="http://schemas.openxmlformats.org/officeDocument/2006/relationships/image" Target="media/34aaa3251b03016912814bfb449f606df9b65d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2026-07-13T06:46:34.444Z</dcterms:created>
  <dcterms:modified xsi:type="dcterms:W3CDTF">2026-07-13T06:46:34.444Z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